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1E845" w14:textId="2F353F01" w:rsidR="00A83B22" w:rsidRPr="00A83B22" w:rsidRDefault="00A83B22" w:rsidP="00A83B22">
      <w:pPr>
        <w:spacing w:line="276" w:lineRule="auto"/>
        <w:ind w:right="7372"/>
        <w:rPr>
          <w:rFonts w:ascii="Arial" w:hAnsi="Arial" w:cs="Arial"/>
          <w:b/>
          <w:bCs/>
          <w:color w:val="C00000"/>
          <w:sz w:val="22"/>
        </w:rPr>
      </w:pPr>
      <w:r w:rsidRPr="00A83B22">
        <w:rPr>
          <w:rFonts w:ascii="Arial" w:hAnsi="Arial" w:cs="Arial"/>
          <w:b/>
          <w:bCs/>
          <w:color w:val="C00000"/>
          <w:sz w:val="22"/>
        </w:rPr>
        <w:t>GMINA DZIERZĄŻNIA</w:t>
      </w:r>
    </w:p>
    <w:p w14:paraId="3EF57B9F" w14:textId="4219FB02" w:rsidR="00EC4939" w:rsidRDefault="0085271C" w:rsidP="005431CB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Dzierzążnia, </w:t>
      </w:r>
      <w:r w:rsidR="00737E17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1</w:t>
      </w:r>
      <w:r w:rsidR="00E20A7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października</w:t>
      </w:r>
      <w:r w:rsidR="009676A1">
        <w:rPr>
          <w:rFonts w:ascii="Arial" w:hAnsi="Arial" w:cs="Arial"/>
          <w:sz w:val="22"/>
        </w:rPr>
        <w:t xml:space="preserve"> 2020 r.</w:t>
      </w:r>
    </w:p>
    <w:p w14:paraId="6180EAA7" w14:textId="2A3114F0" w:rsidR="009676A1" w:rsidRDefault="0085271C" w:rsidP="005431CB">
      <w:pPr>
        <w:spacing w:line="276" w:lineRule="auto"/>
        <w:rPr>
          <w:rFonts w:ascii="Arial" w:hAnsi="Arial" w:cs="Arial"/>
          <w:sz w:val="22"/>
        </w:rPr>
      </w:pPr>
      <w:bookmarkStart w:id="0" w:name="_Hlk54357062"/>
      <w:r>
        <w:rPr>
          <w:rFonts w:ascii="Arial" w:hAnsi="Arial" w:cs="Arial"/>
          <w:sz w:val="22"/>
        </w:rPr>
        <w:t>PP.271.1.2.2020</w:t>
      </w:r>
      <w:r w:rsidR="00A14F1B">
        <w:rPr>
          <w:rFonts w:ascii="Arial" w:hAnsi="Arial" w:cs="Arial"/>
          <w:sz w:val="22"/>
        </w:rPr>
        <w:t>.</w:t>
      </w:r>
    </w:p>
    <w:bookmarkEnd w:id="0"/>
    <w:p w14:paraId="7C42DA83" w14:textId="77777777" w:rsidR="009676A1" w:rsidRDefault="009676A1" w:rsidP="005431CB">
      <w:pPr>
        <w:spacing w:line="276" w:lineRule="auto"/>
        <w:rPr>
          <w:rFonts w:ascii="Arial" w:hAnsi="Arial" w:cs="Arial"/>
          <w:sz w:val="22"/>
        </w:rPr>
      </w:pPr>
    </w:p>
    <w:p w14:paraId="05AEB6A2" w14:textId="6786A881" w:rsidR="009676A1" w:rsidRDefault="009676A1" w:rsidP="005431CB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14F1B">
        <w:rPr>
          <w:rFonts w:ascii="Arial" w:hAnsi="Arial" w:cs="Arial"/>
          <w:b/>
          <w:sz w:val="22"/>
        </w:rPr>
        <w:t xml:space="preserve">ZAPROSZENIE </w:t>
      </w:r>
    </w:p>
    <w:p w14:paraId="33FB54D3" w14:textId="37FD0571" w:rsidR="00A14F1B" w:rsidRDefault="00A14F1B" w:rsidP="005431CB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 ZŁOŻENIA OFERTY W POSTĘPOWANIU</w:t>
      </w:r>
    </w:p>
    <w:p w14:paraId="00C69A1E" w14:textId="5E13311C" w:rsidR="00A14F1B" w:rsidRDefault="00A14F1B" w:rsidP="005431CB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214FF291" w14:textId="0A8F8CFF" w:rsidR="00A14F1B" w:rsidRDefault="00A14F1B" w:rsidP="00BE0ADF">
      <w:pPr>
        <w:spacing w:line="259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 wartości szacunkowej nie przekraczającej progu stosowania ustawy z dnia 29 stycznia 2004 r. – Prawo zamówień publicznych, określonego w art. 4 pkt 8 </w:t>
      </w:r>
      <w:proofErr w:type="spellStart"/>
      <w:r>
        <w:rPr>
          <w:rFonts w:ascii="Arial" w:hAnsi="Arial" w:cs="Arial"/>
          <w:bCs/>
          <w:sz w:val="22"/>
        </w:rPr>
        <w:t>w.w</w:t>
      </w:r>
      <w:proofErr w:type="spellEnd"/>
      <w:r>
        <w:rPr>
          <w:rFonts w:ascii="Arial" w:hAnsi="Arial" w:cs="Arial"/>
          <w:bCs/>
          <w:sz w:val="22"/>
        </w:rPr>
        <w:t>. ustawy.</w:t>
      </w:r>
    </w:p>
    <w:p w14:paraId="4020DB18" w14:textId="77777777" w:rsidR="00A14F1B" w:rsidRPr="00BE0ADF" w:rsidRDefault="00A14F1B" w:rsidP="00BE0ADF">
      <w:pPr>
        <w:spacing w:line="259" w:lineRule="auto"/>
        <w:jc w:val="both"/>
        <w:rPr>
          <w:rFonts w:ascii="Arial" w:hAnsi="Arial" w:cs="Arial"/>
          <w:bCs/>
          <w:sz w:val="18"/>
          <w:szCs w:val="20"/>
        </w:rPr>
      </w:pPr>
    </w:p>
    <w:p w14:paraId="25A1A64D" w14:textId="112F69A0" w:rsidR="009676A1" w:rsidRPr="00CD26AE" w:rsidRDefault="009676A1" w:rsidP="00BE0ADF">
      <w:pPr>
        <w:pStyle w:val="Akapitzlist"/>
        <w:numPr>
          <w:ilvl w:val="0"/>
          <w:numId w:val="6"/>
        </w:numPr>
        <w:spacing w:line="259" w:lineRule="auto"/>
        <w:ind w:left="567" w:hanging="207"/>
        <w:jc w:val="both"/>
        <w:rPr>
          <w:rFonts w:ascii="Arial" w:hAnsi="Arial" w:cs="Arial"/>
          <w:b/>
          <w:bCs/>
          <w:sz w:val="22"/>
        </w:rPr>
      </w:pPr>
      <w:r w:rsidRPr="00CD26AE">
        <w:rPr>
          <w:rFonts w:ascii="Arial" w:hAnsi="Arial" w:cs="Arial"/>
          <w:b/>
          <w:bCs/>
          <w:sz w:val="22"/>
        </w:rPr>
        <w:t>Zamawiający:</w:t>
      </w:r>
    </w:p>
    <w:p w14:paraId="5F7A5407" w14:textId="77777777" w:rsidR="00A14F1B" w:rsidRDefault="009676A1" w:rsidP="00BE0ADF">
      <w:pPr>
        <w:spacing w:line="259" w:lineRule="auto"/>
        <w:ind w:firstLine="360"/>
        <w:jc w:val="both"/>
        <w:rPr>
          <w:rFonts w:ascii="Arial" w:hAnsi="Arial" w:cs="Arial"/>
          <w:sz w:val="22"/>
        </w:rPr>
      </w:pPr>
      <w:r w:rsidRPr="00E20A71">
        <w:rPr>
          <w:rFonts w:ascii="Arial" w:hAnsi="Arial" w:cs="Arial"/>
          <w:b/>
          <w:bCs/>
          <w:sz w:val="22"/>
        </w:rPr>
        <w:t>Gmina Dzierzążnia</w:t>
      </w:r>
      <w:r>
        <w:rPr>
          <w:rFonts w:ascii="Arial" w:hAnsi="Arial" w:cs="Arial"/>
          <w:sz w:val="22"/>
        </w:rPr>
        <w:t xml:space="preserve">, Dzierzążnia 28, 09-164 Dzierzążnia, woj. mazowieckie, </w:t>
      </w:r>
    </w:p>
    <w:p w14:paraId="62F3D838" w14:textId="47868DD2" w:rsidR="009676A1" w:rsidRDefault="009676A1" w:rsidP="00BE0ADF">
      <w:pPr>
        <w:spacing w:line="259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tel. (23) 661 59 02</w:t>
      </w:r>
      <w:r w:rsidR="00A14F1B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e-mail: </w:t>
      </w:r>
      <w:hyperlink r:id="rId8" w:history="1">
        <w:r w:rsidR="00CD26AE" w:rsidRPr="009A3AC5">
          <w:rPr>
            <w:rStyle w:val="Hipercze"/>
            <w:rFonts w:ascii="Arial" w:hAnsi="Arial" w:cs="Arial"/>
            <w:sz w:val="22"/>
          </w:rPr>
          <w:t xml:space="preserve">sekretariat@dzierzaznia.pl </w:t>
        </w:r>
      </w:hyperlink>
      <w:r w:rsidR="00A14F1B">
        <w:rPr>
          <w:rFonts w:ascii="Arial" w:hAnsi="Arial" w:cs="Arial"/>
          <w:sz w:val="22"/>
        </w:rPr>
        <w:t xml:space="preserve">, </w:t>
      </w:r>
      <w:hyperlink r:id="rId9" w:history="1">
        <w:r w:rsidRPr="0025041B">
          <w:rPr>
            <w:rStyle w:val="Hipercze"/>
            <w:rFonts w:ascii="Arial" w:hAnsi="Arial" w:cs="Arial"/>
            <w:sz w:val="22"/>
          </w:rPr>
          <w:t>planowanie@dzierzaznia.pl</w:t>
        </w:r>
      </w:hyperlink>
    </w:p>
    <w:p w14:paraId="54961D33" w14:textId="77777777" w:rsidR="009676A1" w:rsidRPr="00A83B22" w:rsidRDefault="009676A1" w:rsidP="00BE0ADF">
      <w:pPr>
        <w:spacing w:line="259" w:lineRule="auto"/>
        <w:jc w:val="both"/>
        <w:rPr>
          <w:rFonts w:ascii="Arial" w:hAnsi="Arial" w:cs="Arial"/>
          <w:sz w:val="14"/>
          <w:szCs w:val="16"/>
        </w:rPr>
      </w:pPr>
    </w:p>
    <w:p w14:paraId="1DEB1CA6" w14:textId="408864A0" w:rsidR="009676A1" w:rsidRPr="00CD26AE" w:rsidRDefault="009676A1" w:rsidP="00BE0ADF">
      <w:pPr>
        <w:pStyle w:val="Akapitzlist"/>
        <w:numPr>
          <w:ilvl w:val="0"/>
          <w:numId w:val="6"/>
        </w:numPr>
        <w:spacing w:line="259" w:lineRule="auto"/>
        <w:ind w:left="567" w:hanging="207"/>
        <w:jc w:val="both"/>
        <w:rPr>
          <w:rFonts w:ascii="Arial" w:hAnsi="Arial" w:cs="Arial"/>
          <w:b/>
          <w:bCs/>
          <w:sz w:val="22"/>
        </w:rPr>
      </w:pPr>
      <w:r w:rsidRPr="00CD26AE">
        <w:rPr>
          <w:rFonts w:ascii="Arial" w:hAnsi="Arial" w:cs="Arial"/>
          <w:b/>
          <w:bCs/>
          <w:sz w:val="22"/>
        </w:rPr>
        <w:t>Opis przedmiotowego zamówienia:</w:t>
      </w:r>
    </w:p>
    <w:p w14:paraId="5FB6CE17" w14:textId="2B63AD03" w:rsidR="009676A1" w:rsidRDefault="00A14F1B" w:rsidP="00BE0ADF">
      <w:pPr>
        <w:pStyle w:val="Akapitzlist"/>
        <w:numPr>
          <w:ilvl w:val="0"/>
          <w:numId w:val="7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zamówienia</w:t>
      </w:r>
      <w:r w:rsidR="009676A1">
        <w:rPr>
          <w:rFonts w:ascii="Arial" w:hAnsi="Arial" w:cs="Arial"/>
          <w:sz w:val="22"/>
        </w:rPr>
        <w:t>:</w:t>
      </w:r>
    </w:p>
    <w:p w14:paraId="259E65D7" w14:textId="77777777" w:rsidR="00CD26AE" w:rsidRPr="00A83B22" w:rsidRDefault="00CD26AE" w:rsidP="00BE0ADF">
      <w:pPr>
        <w:pStyle w:val="Akapitzlist"/>
        <w:spacing w:line="259" w:lineRule="auto"/>
        <w:ind w:left="1440"/>
        <w:jc w:val="both"/>
        <w:rPr>
          <w:rFonts w:ascii="Arial" w:hAnsi="Arial" w:cs="Arial"/>
          <w:sz w:val="12"/>
          <w:szCs w:val="14"/>
        </w:rPr>
      </w:pPr>
    </w:p>
    <w:p w14:paraId="685009FE" w14:textId="77777777" w:rsidR="00A14F1B" w:rsidRDefault="009676A1" w:rsidP="00BE0ADF">
      <w:pPr>
        <w:spacing w:line="259" w:lineRule="auto"/>
        <w:jc w:val="center"/>
        <w:rPr>
          <w:rFonts w:ascii="Arial" w:hAnsi="Arial" w:cs="Arial"/>
          <w:b/>
          <w:iCs/>
          <w:szCs w:val="28"/>
        </w:rPr>
      </w:pPr>
      <w:r w:rsidRPr="00A14F1B">
        <w:rPr>
          <w:rFonts w:ascii="Arial" w:hAnsi="Arial" w:cs="Arial"/>
          <w:b/>
          <w:iCs/>
          <w:szCs w:val="28"/>
        </w:rPr>
        <w:t>„Zimowe utrzymanie dróg gminnych</w:t>
      </w:r>
      <w:r w:rsidR="00A14F1B">
        <w:rPr>
          <w:rFonts w:ascii="Arial" w:hAnsi="Arial" w:cs="Arial"/>
          <w:b/>
          <w:iCs/>
          <w:szCs w:val="28"/>
        </w:rPr>
        <w:t xml:space="preserve"> </w:t>
      </w:r>
      <w:r w:rsidRPr="00A14F1B">
        <w:rPr>
          <w:rFonts w:ascii="Arial" w:hAnsi="Arial" w:cs="Arial"/>
          <w:b/>
          <w:iCs/>
          <w:szCs w:val="28"/>
        </w:rPr>
        <w:t xml:space="preserve">na terenie Gminy Dzierzążnia </w:t>
      </w:r>
    </w:p>
    <w:p w14:paraId="5F615B96" w14:textId="07B29022" w:rsidR="009676A1" w:rsidRPr="00A14F1B" w:rsidRDefault="009676A1" w:rsidP="00BE0ADF">
      <w:pPr>
        <w:spacing w:line="259" w:lineRule="auto"/>
        <w:jc w:val="center"/>
        <w:rPr>
          <w:rFonts w:ascii="Arial" w:hAnsi="Arial" w:cs="Arial"/>
          <w:b/>
          <w:iCs/>
          <w:szCs w:val="28"/>
        </w:rPr>
      </w:pPr>
      <w:r w:rsidRPr="00A14F1B">
        <w:rPr>
          <w:rFonts w:ascii="Arial" w:hAnsi="Arial" w:cs="Arial"/>
          <w:b/>
          <w:iCs/>
          <w:szCs w:val="28"/>
        </w:rPr>
        <w:t>w sezonie 2020/2021”</w:t>
      </w:r>
    </w:p>
    <w:p w14:paraId="4C7A041B" w14:textId="77777777" w:rsidR="00C1359A" w:rsidRPr="00A83B22" w:rsidRDefault="00C1359A" w:rsidP="00BE0ADF">
      <w:pPr>
        <w:spacing w:line="259" w:lineRule="auto"/>
        <w:jc w:val="both"/>
        <w:rPr>
          <w:rFonts w:ascii="Arial" w:hAnsi="Arial" w:cs="Arial"/>
          <w:bCs/>
          <w:iCs/>
          <w:sz w:val="12"/>
          <w:szCs w:val="14"/>
        </w:rPr>
      </w:pPr>
    </w:p>
    <w:p w14:paraId="447432D0" w14:textId="0F18A412" w:rsidR="009676A1" w:rsidRDefault="009676A1" w:rsidP="00BE0ADF">
      <w:pPr>
        <w:pStyle w:val="Akapitzlist"/>
        <w:numPr>
          <w:ilvl w:val="0"/>
          <w:numId w:val="7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Zakres i przedmiot zamówienia:</w:t>
      </w:r>
    </w:p>
    <w:p w14:paraId="3F5B0B2C" w14:textId="5BE7507A" w:rsidR="009676A1" w:rsidRDefault="009676A1" w:rsidP="00BE0ADF">
      <w:p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Przedmiotem </w:t>
      </w:r>
      <w:r w:rsidR="00A14F1B">
        <w:rPr>
          <w:rFonts w:ascii="Arial" w:hAnsi="Arial" w:cs="Arial"/>
          <w:sz w:val="22"/>
        </w:rPr>
        <w:t>zamówienia</w:t>
      </w:r>
      <w:r>
        <w:rPr>
          <w:rFonts w:ascii="Arial" w:hAnsi="Arial" w:cs="Arial"/>
          <w:sz w:val="22"/>
        </w:rPr>
        <w:t xml:space="preserve"> jest wykonanie usługi odśnieżania dróg gminnych</w:t>
      </w:r>
      <w:r w:rsidR="006178E1">
        <w:rPr>
          <w:rFonts w:ascii="Arial" w:hAnsi="Arial" w:cs="Arial"/>
          <w:sz w:val="22"/>
        </w:rPr>
        <w:t xml:space="preserve"> w ilości około 100 km, na terenie </w:t>
      </w:r>
      <w:r>
        <w:rPr>
          <w:rFonts w:ascii="Arial" w:hAnsi="Arial" w:cs="Arial"/>
          <w:sz w:val="22"/>
        </w:rPr>
        <w:t>Gminy Dzierzążnia w sezonie zimowym 2020/2021.</w:t>
      </w:r>
    </w:p>
    <w:p w14:paraId="625B113C" w14:textId="60775B2C" w:rsidR="009676A1" w:rsidRDefault="009676A1" w:rsidP="00BE0ADF">
      <w:p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Zimowe utrzymanie ma zapewnić ciągłą, całodobową przejezdność dróg objętych niniejszym zamówieniem i polega na obustronnym odśnieżaniu dróg poprzez mechan</w:t>
      </w:r>
      <w:r w:rsidR="006178E1">
        <w:rPr>
          <w:rFonts w:ascii="Arial" w:hAnsi="Arial" w:cs="Arial"/>
          <w:sz w:val="22"/>
        </w:rPr>
        <w:t xml:space="preserve">iczne usuwanie śniegu </w:t>
      </w:r>
      <w:r w:rsidR="006178E1">
        <w:rPr>
          <w:rFonts w:ascii="Arial" w:hAnsi="Arial" w:cs="Arial"/>
          <w:sz w:val="22"/>
        </w:rPr>
        <w:br/>
        <w:t>z jezdni</w:t>
      </w:r>
      <w:r>
        <w:rPr>
          <w:rFonts w:ascii="Arial" w:hAnsi="Arial" w:cs="Arial"/>
          <w:sz w:val="22"/>
        </w:rPr>
        <w:t>.</w:t>
      </w:r>
    </w:p>
    <w:p w14:paraId="06D9A2AD" w14:textId="3782498C" w:rsidR="009676A1" w:rsidRDefault="009676A1" w:rsidP="00BE0ADF">
      <w:p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Rozpoczęcie wykonywania usługi odśnieżania każdorazowo będzie uzgadniane z Zamawiającym </w:t>
      </w:r>
      <w:r>
        <w:rPr>
          <w:rFonts w:ascii="Arial" w:hAnsi="Arial" w:cs="Arial"/>
          <w:sz w:val="22"/>
        </w:rPr>
        <w:br/>
        <w:t>w formie telefonicznego zlecenia rozpoczęcia świadczenia usługi.</w:t>
      </w:r>
    </w:p>
    <w:p w14:paraId="215E1CAD" w14:textId="77777777" w:rsidR="009676A1" w:rsidRPr="005208DE" w:rsidRDefault="009676A1" w:rsidP="00BE0ADF">
      <w:pPr>
        <w:spacing w:line="259" w:lineRule="auto"/>
        <w:jc w:val="both"/>
        <w:rPr>
          <w:rFonts w:ascii="Arial" w:hAnsi="Arial" w:cs="Arial"/>
          <w:sz w:val="10"/>
          <w:szCs w:val="12"/>
        </w:rPr>
      </w:pPr>
    </w:p>
    <w:p w14:paraId="02C8468E" w14:textId="2CE7ED6F" w:rsidR="009676A1" w:rsidRPr="00CD26AE" w:rsidRDefault="009676A1" w:rsidP="00BE0ADF">
      <w:pPr>
        <w:pStyle w:val="Akapitzlist"/>
        <w:numPr>
          <w:ilvl w:val="0"/>
          <w:numId w:val="6"/>
        </w:numPr>
        <w:spacing w:line="259" w:lineRule="auto"/>
        <w:ind w:left="567" w:hanging="207"/>
        <w:jc w:val="both"/>
        <w:rPr>
          <w:rFonts w:ascii="Arial" w:hAnsi="Arial" w:cs="Arial"/>
          <w:b/>
          <w:bCs/>
          <w:sz w:val="22"/>
        </w:rPr>
      </w:pPr>
      <w:r w:rsidRPr="00CD26AE">
        <w:rPr>
          <w:rFonts w:ascii="Arial" w:hAnsi="Arial" w:cs="Arial"/>
          <w:b/>
          <w:bCs/>
          <w:sz w:val="22"/>
        </w:rPr>
        <w:t xml:space="preserve">W ramach zimowego utrzymania dróg </w:t>
      </w:r>
      <w:r w:rsidR="00CD26AE">
        <w:rPr>
          <w:rFonts w:ascii="Arial" w:hAnsi="Arial" w:cs="Arial"/>
          <w:b/>
          <w:bCs/>
          <w:sz w:val="22"/>
        </w:rPr>
        <w:t>W</w:t>
      </w:r>
      <w:r w:rsidRPr="00CD26AE">
        <w:rPr>
          <w:rFonts w:ascii="Arial" w:hAnsi="Arial" w:cs="Arial"/>
          <w:b/>
          <w:bCs/>
          <w:sz w:val="22"/>
        </w:rPr>
        <w:t>ykonawca zobowiązany jest do:</w:t>
      </w:r>
    </w:p>
    <w:p w14:paraId="1B495D88" w14:textId="093718E3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likwidacji skutków zimy, żywiołu śnieżnego poprzez przejęcie na siebie obowiązku utrzymania przejezdności dróg,</w:t>
      </w:r>
    </w:p>
    <w:p w14:paraId="54EC04B3" w14:textId="61B362D6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zmniejszenia lub ograniczenia zakłóceń ruchu drogowego wywołanego czynnikami atmosferycznymi,</w:t>
      </w:r>
    </w:p>
    <w:p w14:paraId="643BA0AC" w14:textId="0CD95A58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prowadzenia akcji zimowej w dzień i w nocy, w dni robocze i święta w różnych warunkach atmosferycznych- opady śniegu, marznącego desz</w:t>
      </w:r>
      <w:r w:rsidR="009D1C52">
        <w:rPr>
          <w:rFonts w:ascii="Arial" w:hAnsi="Arial" w:cs="Arial"/>
          <w:sz w:val="22"/>
        </w:rPr>
        <w:t>czu, zawieje, zamiecie śnieżne</w:t>
      </w:r>
      <w:r>
        <w:rPr>
          <w:rFonts w:ascii="Arial" w:hAnsi="Arial" w:cs="Arial"/>
          <w:sz w:val="22"/>
        </w:rPr>
        <w:t>,</w:t>
      </w:r>
    </w:p>
    <w:p w14:paraId="234DF813" w14:textId="77777777" w:rsidR="00CD26AE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utrzymania w pełnej gotowości technicznej i eksploatacyjnej środków transportowych i</w:t>
      </w:r>
      <w:r w:rsidR="00CD26AE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sprzętowych wraz z osprzętem przewidzianym do zwalczania skutków w ilości zapewniającej wykonywanie zimowego utrzymania dróg zgodnie z wymaganiami zamawiającego; </w:t>
      </w:r>
    </w:p>
    <w:p w14:paraId="46C8D2D4" w14:textId="0DBCE947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awarii sprzętu wykonawca jest zobowiązany wykonywać przedmiot umowy sprzętem zastępczym,</w:t>
      </w:r>
    </w:p>
    <w:p w14:paraId="3C0617E5" w14:textId="5CC0D980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prawidłowej organizacji pracy w celu uniknięcia zakłóceń w ruchu drogowym, </w:t>
      </w:r>
      <w:r>
        <w:rPr>
          <w:rFonts w:ascii="Arial" w:hAnsi="Arial" w:cs="Arial"/>
          <w:sz w:val="22"/>
        </w:rPr>
        <w:br/>
        <w:t xml:space="preserve">aby odgarnięty śnieg nie powodował utrudnień w komunikacji pieszych </w:t>
      </w:r>
      <w:r w:rsidR="00580805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oraz nie utrudniał wjazdów i wyjazdów,</w:t>
      </w:r>
    </w:p>
    <w:p w14:paraId="1168CF44" w14:textId="7B57774D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pozostawania w stałym kontakcie telefonicznym i każdorazowym uzgadnianiu zasadności wykonania usług,</w:t>
      </w:r>
    </w:p>
    <w:p w14:paraId="1C90D566" w14:textId="4B23CB7C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przedkładania zamawiającemu</w:t>
      </w:r>
      <w:r w:rsidR="00580805">
        <w:rPr>
          <w:rFonts w:ascii="Arial" w:hAnsi="Arial" w:cs="Arial"/>
          <w:sz w:val="22"/>
        </w:rPr>
        <w:t xml:space="preserve"> potwierdzenia wykonywanych prac</w:t>
      </w:r>
      <w:r>
        <w:rPr>
          <w:rFonts w:ascii="Arial" w:hAnsi="Arial" w:cs="Arial"/>
          <w:sz w:val="22"/>
        </w:rPr>
        <w:t xml:space="preserve"> </w:t>
      </w:r>
      <w:r w:rsidRPr="006178E1">
        <w:rPr>
          <w:rFonts w:ascii="Arial" w:hAnsi="Arial" w:cs="Arial"/>
          <w:color w:val="000000" w:themeColor="text1"/>
          <w:sz w:val="22"/>
        </w:rPr>
        <w:t>wg zał</w:t>
      </w:r>
      <w:r w:rsidR="006178E1" w:rsidRPr="006178E1">
        <w:rPr>
          <w:rFonts w:ascii="Arial" w:hAnsi="Arial" w:cs="Arial"/>
          <w:color w:val="000000" w:themeColor="text1"/>
          <w:sz w:val="22"/>
        </w:rPr>
        <w:t>. Nr 2</w:t>
      </w:r>
      <w:r w:rsidR="00CD26AE">
        <w:rPr>
          <w:rFonts w:ascii="Arial" w:hAnsi="Arial" w:cs="Arial"/>
          <w:color w:val="000000" w:themeColor="text1"/>
          <w:sz w:val="22"/>
        </w:rPr>
        <w:t xml:space="preserve"> (</w:t>
      </w:r>
      <w:r>
        <w:rPr>
          <w:rFonts w:ascii="Arial" w:hAnsi="Arial" w:cs="Arial"/>
          <w:sz w:val="22"/>
        </w:rPr>
        <w:t>wzór protokołu z wykonywanych prac odśnieżania dwustronnego</w:t>
      </w:r>
      <w:r w:rsidR="00CD26AE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. Wykonanie usługi potwierdza sołtys z danej miejscowości lub pracownik </w:t>
      </w:r>
      <w:r w:rsidR="00CD26A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amawiającego,</w:t>
      </w:r>
    </w:p>
    <w:p w14:paraId="4ADE64C9" w14:textId="5D80E64C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prowadzenie dokumentacji zimowego utrzymania dróg zawierającej: co najmniej </w:t>
      </w:r>
      <w:r>
        <w:rPr>
          <w:rFonts w:ascii="Arial" w:hAnsi="Arial" w:cs="Arial"/>
          <w:sz w:val="22"/>
        </w:rPr>
        <w:br/>
        <w:t xml:space="preserve">datę wykonania usługi, </w:t>
      </w:r>
      <w:r w:rsidR="0059353C">
        <w:rPr>
          <w:rFonts w:ascii="Arial" w:hAnsi="Arial" w:cs="Arial"/>
          <w:sz w:val="22"/>
        </w:rPr>
        <w:t xml:space="preserve">ilość godzin pracy, </w:t>
      </w:r>
      <w:r>
        <w:rPr>
          <w:rFonts w:ascii="Arial" w:hAnsi="Arial" w:cs="Arial"/>
          <w:sz w:val="22"/>
        </w:rPr>
        <w:t>nazwę mie</w:t>
      </w:r>
      <w:r w:rsidR="0059353C">
        <w:rPr>
          <w:rFonts w:ascii="Arial" w:hAnsi="Arial" w:cs="Arial"/>
          <w:sz w:val="22"/>
        </w:rPr>
        <w:t>jscowości w których wykonywano  usługę</w:t>
      </w:r>
      <w:r w:rsidR="00CD26AE">
        <w:rPr>
          <w:rFonts w:ascii="Arial" w:hAnsi="Arial" w:cs="Arial"/>
          <w:sz w:val="22"/>
        </w:rPr>
        <w:t>;</w:t>
      </w:r>
    </w:p>
    <w:p w14:paraId="0DB00D0B" w14:textId="6EA0A721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wyznaczenia osoby odpowiedzialnej za wykonywanie usług/kontakt z zamawiającym w</w:t>
      </w:r>
      <w:r w:rsidR="003E3F7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zakresie zimowego utrzymania dróg, wyposażonej w telefon komórkowy, </w:t>
      </w:r>
      <w:r>
        <w:rPr>
          <w:rFonts w:ascii="Arial" w:hAnsi="Arial" w:cs="Arial"/>
          <w:sz w:val="22"/>
        </w:rPr>
        <w:br/>
        <w:t xml:space="preserve">z którą winien być kontakt  przez całą dobę. Wykonawca wskaże właściwą osobę oraz numer telefonu </w:t>
      </w:r>
      <w:r w:rsidR="00CD26AE">
        <w:rPr>
          <w:rFonts w:ascii="Arial" w:hAnsi="Arial" w:cs="Arial"/>
          <w:sz w:val="22"/>
        </w:rPr>
        <w:t xml:space="preserve">najpóźniej </w:t>
      </w:r>
      <w:r>
        <w:rPr>
          <w:rFonts w:ascii="Arial" w:hAnsi="Arial" w:cs="Arial"/>
          <w:sz w:val="22"/>
        </w:rPr>
        <w:t>w dniu podpisania umowy,</w:t>
      </w:r>
    </w:p>
    <w:p w14:paraId="512ADEE1" w14:textId="71A5BA7A" w:rsid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color w:val="FF0000"/>
          <w:sz w:val="22"/>
        </w:rPr>
      </w:pPr>
      <w:r w:rsidRPr="00C1359A">
        <w:rPr>
          <w:rFonts w:ascii="Arial" w:hAnsi="Arial" w:cs="Arial"/>
          <w:sz w:val="22"/>
          <w:szCs w:val="22"/>
        </w:rPr>
        <w:t xml:space="preserve">zapewnienia wykonania usług przez osoby posiadające odpowiednie uprawnienia </w:t>
      </w:r>
      <w:r w:rsidRPr="00C1359A">
        <w:rPr>
          <w:rFonts w:ascii="Arial" w:hAnsi="Arial" w:cs="Arial"/>
          <w:sz w:val="22"/>
          <w:szCs w:val="22"/>
        </w:rPr>
        <w:br/>
        <w:t>do kierowania pojazdami samochodowymi lub ciągnikami rolniczymi, o których mowa w</w:t>
      </w:r>
      <w:r w:rsidR="00C1359A" w:rsidRPr="00C1359A">
        <w:rPr>
          <w:rFonts w:ascii="Arial" w:hAnsi="Arial" w:cs="Arial"/>
          <w:sz w:val="22"/>
          <w:szCs w:val="22"/>
        </w:rPr>
        <w:t> </w:t>
      </w:r>
      <w:r w:rsidRPr="00C1359A">
        <w:rPr>
          <w:rFonts w:ascii="Arial" w:hAnsi="Arial" w:cs="Arial"/>
          <w:sz w:val="22"/>
          <w:szCs w:val="22"/>
        </w:rPr>
        <w:t>ustawie Prawo o ruchu</w:t>
      </w:r>
      <w:r w:rsidRPr="00937B91">
        <w:rPr>
          <w:rFonts w:ascii="Arial" w:hAnsi="Arial" w:cs="Arial"/>
          <w:sz w:val="22"/>
        </w:rPr>
        <w:t xml:space="preserve"> drogowym,</w:t>
      </w:r>
    </w:p>
    <w:p w14:paraId="15B916E4" w14:textId="6BB74AAD" w:rsidR="009676A1" w:rsidRPr="009676A1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color w:val="FF0000"/>
          <w:sz w:val="22"/>
        </w:rPr>
      </w:pPr>
      <w:r w:rsidRPr="009676A1">
        <w:rPr>
          <w:rFonts w:ascii="Arial" w:hAnsi="Arial" w:cs="Arial"/>
          <w:sz w:val="22"/>
        </w:rPr>
        <w:t>całodobowej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dyspozycyjności osób prowadzących akcję zimowego utrzymania </w:t>
      </w:r>
      <w:r>
        <w:rPr>
          <w:rFonts w:ascii="Arial" w:hAnsi="Arial" w:cs="Arial"/>
          <w:sz w:val="22"/>
        </w:rPr>
        <w:br/>
        <w:t>dróg,</w:t>
      </w:r>
    </w:p>
    <w:p w14:paraId="1352ADD8" w14:textId="01970811" w:rsidR="009676A1" w:rsidRPr="00C1359A" w:rsidRDefault="009676A1" w:rsidP="00BE0ADF">
      <w:pPr>
        <w:pStyle w:val="Akapitzlist"/>
        <w:numPr>
          <w:ilvl w:val="0"/>
          <w:numId w:val="8"/>
        </w:numPr>
        <w:spacing w:line="259" w:lineRule="auto"/>
        <w:ind w:left="1134" w:hanging="567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przed zawarciem umowy Wykonawca przedstawi kopię polisy ubezpieczeniowej </w:t>
      </w:r>
      <w:r>
        <w:rPr>
          <w:rFonts w:ascii="Arial" w:hAnsi="Arial" w:cs="Arial"/>
          <w:sz w:val="22"/>
        </w:rPr>
        <w:br/>
        <w:t>rozpoczęcie każdej akcji zimowego utrzymania dróg od odpowiedzialności cywilnej dla pojazdów, które będą wykorzystywane przy świadczeniu usług.</w:t>
      </w:r>
    </w:p>
    <w:p w14:paraId="338AB587" w14:textId="27137F3E" w:rsidR="009676A1" w:rsidRDefault="009676A1" w:rsidP="00BE0AD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</w:rPr>
      </w:pPr>
      <w:r w:rsidRPr="009676A1">
        <w:rPr>
          <w:rFonts w:ascii="Arial" w:hAnsi="Arial" w:cs="Arial"/>
          <w:sz w:val="22"/>
        </w:rPr>
        <w:t>Rozpoczęcie akcji zimowego</w:t>
      </w:r>
      <w:r>
        <w:rPr>
          <w:rFonts w:ascii="Arial" w:hAnsi="Arial" w:cs="Arial"/>
          <w:sz w:val="22"/>
        </w:rPr>
        <w:t xml:space="preserve"> utrzymania dróg nastąpi na wezwanie Zamawiającego w</w:t>
      </w:r>
      <w:r w:rsidR="003E3F7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związku z wystąpieniem niekorzystnych warunków atmosferycznych</w:t>
      </w:r>
      <w:r w:rsidR="00E37665">
        <w:rPr>
          <w:rFonts w:ascii="Arial" w:hAnsi="Arial" w:cs="Arial"/>
          <w:sz w:val="22"/>
        </w:rPr>
        <w:t xml:space="preserve">. </w:t>
      </w:r>
    </w:p>
    <w:p w14:paraId="6E295A78" w14:textId="3E96686B" w:rsidR="00EE0560" w:rsidRPr="003E3F7D" w:rsidRDefault="00EE0560" w:rsidP="00BE0AD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EE0560">
        <w:rPr>
          <w:rFonts w:ascii="Arial" w:hAnsi="Arial" w:cs="Arial"/>
          <w:sz w:val="22"/>
          <w:szCs w:val="22"/>
        </w:rPr>
        <w:t>Rozliczenie za wykonaną pracę będzie następowało w okresach miesięcznych. Jako okresy rozliczeniowe przyjmuje się okresy za poszczególne miesiące kalendarzowe w czasie obowiązywania umowy.</w:t>
      </w:r>
      <w:r w:rsidR="00E37665">
        <w:rPr>
          <w:rFonts w:ascii="Arial" w:hAnsi="Arial" w:cs="Arial"/>
          <w:sz w:val="22"/>
          <w:szCs w:val="22"/>
        </w:rPr>
        <w:t xml:space="preserve"> </w:t>
      </w:r>
      <w:r w:rsidR="00E37665" w:rsidRPr="003E3F7D">
        <w:rPr>
          <w:rFonts w:ascii="Arial" w:hAnsi="Arial" w:cs="Arial"/>
          <w:sz w:val="22"/>
          <w:szCs w:val="22"/>
        </w:rPr>
        <w:t>Każdorazowy wyjazd do akcji musi być uzgadniany telefonicznie z Wójtem Gminy lub osobą upoważnioną przez Wójta Gminy.</w:t>
      </w:r>
    </w:p>
    <w:p w14:paraId="7A12DABD" w14:textId="13E3C815" w:rsidR="009676A1" w:rsidRDefault="009676A1" w:rsidP="00BE0AD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Wykaz dróg objętych zimowym utrzymaniem, w poszczególnych miejscowościach stanowi </w:t>
      </w:r>
      <w:r w:rsidR="005A3A60" w:rsidRPr="005A3A60">
        <w:rPr>
          <w:rFonts w:ascii="Arial" w:hAnsi="Arial" w:cs="Arial"/>
          <w:color w:val="000000" w:themeColor="text1"/>
          <w:sz w:val="22"/>
        </w:rPr>
        <w:t>załącznik nr 4</w:t>
      </w:r>
      <w:r w:rsidR="00C1359A">
        <w:rPr>
          <w:rFonts w:ascii="Arial" w:hAnsi="Arial" w:cs="Arial"/>
          <w:color w:val="000000" w:themeColor="text1"/>
          <w:sz w:val="22"/>
        </w:rPr>
        <w:t>.1. (Mapa Dróg Gminnych)</w:t>
      </w:r>
      <w:r w:rsidRPr="005A3A60">
        <w:rPr>
          <w:rFonts w:ascii="Arial" w:hAnsi="Arial" w:cs="Arial"/>
          <w:color w:val="000000" w:themeColor="text1"/>
          <w:sz w:val="22"/>
        </w:rPr>
        <w:t xml:space="preserve"> </w:t>
      </w:r>
      <w:r w:rsidR="00C1359A">
        <w:rPr>
          <w:rFonts w:ascii="Arial" w:hAnsi="Arial" w:cs="Arial"/>
          <w:color w:val="000000" w:themeColor="text1"/>
          <w:sz w:val="22"/>
        </w:rPr>
        <w:t xml:space="preserve">i nr 4.2. (Mapa poglądowa) </w:t>
      </w:r>
      <w:r>
        <w:rPr>
          <w:rFonts w:ascii="Arial" w:hAnsi="Arial" w:cs="Arial"/>
          <w:sz w:val="22"/>
        </w:rPr>
        <w:t xml:space="preserve">do zapytania ofertowego. </w:t>
      </w:r>
    </w:p>
    <w:p w14:paraId="4628A583" w14:textId="511E9E3A" w:rsidR="009676A1" w:rsidRDefault="009676A1" w:rsidP="00BE0AD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Ilość kilometrów dróg przeznaczonych do zimowego utrzymania w poszczególnych sołectwach w sezonie 2020/2021 będzie zależna od rzeczywistych potrzeb Zamawiającego wynikających z warunków pogodowych.</w:t>
      </w:r>
    </w:p>
    <w:p w14:paraId="3B15DF27" w14:textId="4E34D34E" w:rsidR="009676A1" w:rsidRDefault="009676A1" w:rsidP="00BE0AD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Wysokość wynagrodzenia uzależniona będzie od faktycznie przepracowanych godzin sprzętu wykonawcy pomnożonych przez stawkę cenową określoną w formularzu ofertowym. </w:t>
      </w:r>
    </w:p>
    <w:p w14:paraId="5B9B2B54" w14:textId="77777777" w:rsidR="00BE0ADF" w:rsidRPr="005208DE" w:rsidRDefault="00BE0ADF" w:rsidP="00BE0ADF">
      <w:pPr>
        <w:pStyle w:val="Akapitzlist"/>
        <w:spacing w:line="259" w:lineRule="auto"/>
        <w:jc w:val="both"/>
        <w:rPr>
          <w:rFonts w:ascii="Arial" w:hAnsi="Arial" w:cs="Arial"/>
          <w:sz w:val="10"/>
          <w:szCs w:val="12"/>
        </w:rPr>
      </w:pPr>
    </w:p>
    <w:p w14:paraId="1CB9B3C1" w14:textId="6D1EB5E4" w:rsidR="009676A1" w:rsidRPr="00C1359A" w:rsidRDefault="009676A1" w:rsidP="00BE0AD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C1359A">
        <w:rPr>
          <w:rFonts w:ascii="Arial" w:hAnsi="Arial" w:cs="Arial"/>
          <w:b/>
          <w:bCs/>
          <w:sz w:val="22"/>
        </w:rPr>
        <w:t xml:space="preserve">Warunki udziału w </w:t>
      </w:r>
      <w:r w:rsidR="00BE0ADF">
        <w:rPr>
          <w:rFonts w:ascii="Arial" w:hAnsi="Arial" w:cs="Arial"/>
          <w:b/>
          <w:bCs/>
          <w:sz w:val="22"/>
        </w:rPr>
        <w:t>postępowaniu</w:t>
      </w:r>
      <w:r w:rsidRPr="00C1359A">
        <w:rPr>
          <w:rFonts w:ascii="Arial" w:hAnsi="Arial" w:cs="Arial"/>
          <w:b/>
          <w:bCs/>
          <w:sz w:val="22"/>
        </w:rPr>
        <w:t>:</w:t>
      </w:r>
    </w:p>
    <w:p w14:paraId="06C33689" w14:textId="6F1F0BF1" w:rsidR="009676A1" w:rsidRDefault="009676A1" w:rsidP="00BE0ADF">
      <w:pPr>
        <w:pStyle w:val="Akapitzlist"/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udzieleniu niniejszego zamówienia mogą ubiegać się wykonawcy, którzy spełniają warunki dotyczące:</w:t>
      </w:r>
    </w:p>
    <w:p w14:paraId="151A21DA" w14:textId="29BE598E" w:rsidR="009676A1" w:rsidRDefault="009676A1" w:rsidP="00BE0ADF">
      <w:pPr>
        <w:pStyle w:val="Akapitzlist"/>
        <w:numPr>
          <w:ilvl w:val="0"/>
          <w:numId w:val="9"/>
        </w:numPr>
        <w:spacing w:line="259" w:lineRule="auto"/>
        <w:ind w:left="1134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Dysponowanie potencjałem technicznym</w:t>
      </w:r>
      <w:r w:rsidR="00FE703C">
        <w:rPr>
          <w:rFonts w:ascii="Arial" w:hAnsi="Arial" w:cs="Arial"/>
          <w:sz w:val="22"/>
        </w:rPr>
        <w:t xml:space="preserve"> lub </w:t>
      </w:r>
      <w:r>
        <w:rPr>
          <w:rFonts w:ascii="Arial" w:hAnsi="Arial" w:cs="Arial"/>
          <w:sz w:val="22"/>
        </w:rPr>
        <w:t>:</w:t>
      </w:r>
    </w:p>
    <w:p w14:paraId="52F05F81" w14:textId="77777777" w:rsidR="00C1359A" w:rsidRDefault="009676A1" w:rsidP="00BE0ADF">
      <w:pPr>
        <w:pStyle w:val="Akapitzlist"/>
        <w:spacing w:line="259" w:lineRule="auto"/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interesie Wykonawcy pozostaje zapewnienie takiej ilości sprzętu, która pozwoli mu wykonać usługę zgodnie z zaleceniami Zamawiającego (np. w przypadku awarii jednostki). </w:t>
      </w:r>
    </w:p>
    <w:p w14:paraId="4C4858A7" w14:textId="3BD76FFF" w:rsidR="009676A1" w:rsidRPr="009676A1" w:rsidRDefault="009676A1" w:rsidP="00BE0ADF">
      <w:pPr>
        <w:pStyle w:val="Akapitzlist"/>
        <w:spacing w:line="259" w:lineRule="auto"/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Baza sprzętowa i miejsce zamieszkania operatorów sprzętu powinny </w:t>
      </w:r>
      <w:r w:rsidR="00580805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być zlokalizowane wyłącznie w takiej odl</w:t>
      </w:r>
      <w:r w:rsidRPr="009676A1">
        <w:rPr>
          <w:rFonts w:ascii="Arial" w:hAnsi="Arial" w:cs="Arial"/>
          <w:sz w:val="22"/>
        </w:rPr>
        <w:t xml:space="preserve">egłości od rejonu działania, aby w czasie </w:t>
      </w:r>
      <w:r w:rsidR="00580805">
        <w:rPr>
          <w:rFonts w:ascii="Arial" w:hAnsi="Arial" w:cs="Arial"/>
          <w:sz w:val="22"/>
        </w:rPr>
        <w:br/>
      </w:r>
      <w:r w:rsidRPr="009676A1">
        <w:rPr>
          <w:rFonts w:ascii="Arial" w:hAnsi="Arial" w:cs="Arial"/>
          <w:sz w:val="22"/>
        </w:rPr>
        <w:t>45 minut od zgłoszenia telefonicznego możliwe było rozpoczęcie pracy.</w:t>
      </w:r>
    </w:p>
    <w:p w14:paraId="7BF7E1A7" w14:textId="3375CD75" w:rsidR="009676A1" w:rsidRDefault="009676A1" w:rsidP="00BE0ADF">
      <w:pPr>
        <w:spacing w:line="259" w:lineRule="auto"/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Następującym sprzętem: pojazd</w:t>
      </w:r>
      <w:r w:rsidR="005A3A60">
        <w:rPr>
          <w:rFonts w:ascii="Arial" w:hAnsi="Arial" w:cs="Arial"/>
          <w:sz w:val="22"/>
        </w:rPr>
        <w:t xml:space="preserve"> z pługiem odśnieżnym- minimum 2</w:t>
      </w:r>
      <w:r>
        <w:rPr>
          <w:rFonts w:ascii="Arial" w:hAnsi="Arial" w:cs="Arial"/>
          <w:sz w:val="22"/>
        </w:rPr>
        <w:t>.</w:t>
      </w:r>
    </w:p>
    <w:p w14:paraId="09D37F43" w14:textId="48B5CAE9" w:rsidR="009676A1" w:rsidRDefault="009676A1" w:rsidP="00BE0ADF">
      <w:pPr>
        <w:spacing w:line="259" w:lineRule="auto"/>
        <w:ind w:left="1134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 xml:space="preserve">Warunek zostanie potwierdzony poprzez </w:t>
      </w:r>
      <w:r w:rsidR="009D1C52">
        <w:rPr>
          <w:rFonts w:ascii="Arial" w:hAnsi="Arial" w:cs="Arial"/>
          <w:sz w:val="22"/>
        </w:rPr>
        <w:t>przedstawienie wykazu posiadanego sprzętu spełniającego wymagania oferty.</w:t>
      </w:r>
    </w:p>
    <w:p w14:paraId="013616FA" w14:textId="77777777" w:rsidR="00C1359A" w:rsidRPr="00C1359A" w:rsidRDefault="00C1359A" w:rsidP="00BE0ADF">
      <w:pPr>
        <w:spacing w:line="259" w:lineRule="auto"/>
        <w:ind w:left="1134"/>
        <w:jc w:val="both"/>
        <w:rPr>
          <w:rFonts w:ascii="Arial" w:hAnsi="Arial" w:cs="Arial"/>
          <w:color w:val="000000" w:themeColor="text1"/>
          <w:sz w:val="10"/>
          <w:szCs w:val="12"/>
        </w:rPr>
      </w:pPr>
    </w:p>
    <w:p w14:paraId="19CB1BBF" w14:textId="2454631A" w:rsidR="009676A1" w:rsidRPr="00C1359A" w:rsidRDefault="009676A1" w:rsidP="00BE0ADF">
      <w:pPr>
        <w:pStyle w:val="Akapitzlist"/>
        <w:numPr>
          <w:ilvl w:val="0"/>
          <w:numId w:val="11"/>
        </w:numPr>
        <w:spacing w:line="259" w:lineRule="auto"/>
        <w:ind w:hanging="218"/>
        <w:jc w:val="both"/>
        <w:rPr>
          <w:rFonts w:ascii="Arial" w:hAnsi="Arial" w:cs="Arial"/>
          <w:b/>
          <w:bCs/>
          <w:sz w:val="22"/>
        </w:rPr>
      </w:pPr>
      <w:r w:rsidRPr="00C1359A">
        <w:rPr>
          <w:rFonts w:ascii="Arial" w:hAnsi="Arial" w:cs="Arial"/>
          <w:b/>
          <w:bCs/>
          <w:sz w:val="22"/>
        </w:rPr>
        <w:t>Termin realizacji zamówienia:</w:t>
      </w:r>
    </w:p>
    <w:p w14:paraId="546A94F1" w14:textId="131C2F7E" w:rsidR="009676A1" w:rsidRDefault="009676A1" w:rsidP="00BE0ADF">
      <w:pPr>
        <w:pStyle w:val="Akapitzlist"/>
        <w:spacing w:line="259" w:lineRule="auto"/>
        <w:ind w:left="502"/>
        <w:jc w:val="both"/>
        <w:rPr>
          <w:rFonts w:ascii="Arial" w:hAnsi="Arial" w:cs="Arial"/>
          <w:color w:val="000000" w:themeColor="text1"/>
          <w:sz w:val="22"/>
          <w:u w:val="single"/>
        </w:rPr>
      </w:pPr>
      <w:r>
        <w:rPr>
          <w:rFonts w:ascii="Arial" w:hAnsi="Arial" w:cs="Arial"/>
          <w:sz w:val="22"/>
        </w:rPr>
        <w:t xml:space="preserve">Przedmiot zamówienia będzie realizowany w terminie od dnia zawarcia umowy </w:t>
      </w:r>
      <w:r>
        <w:rPr>
          <w:rFonts w:ascii="Arial" w:hAnsi="Arial" w:cs="Arial"/>
          <w:sz w:val="22"/>
        </w:rPr>
        <w:br/>
      </w:r>
      <w:r w:rsidRPr="00C1359A">
        <w:rPr>
          <w:rFonts w:ascii="Arial" w:hAnsi="Arial" w:cs="Arial"/>
          <w:color w:val="000000" w:themeColor="text1"/>
          <w:sz w:val="22"/>
          <w:u w:val="single"/>
        </w:rPr>
        <w:t>do dnia 30 kwietnia 2021 r.</w:t>
      </w:r>
    </w:p>
    <w:p w14:paraId="3B56B0DE" w14:textId="77777777" w:rsidR="00C1359A" w:rsidRPr="00C1359A" w:rsidRDefault="00C1359A" w:rsidP="00BE0ADF">
      <w:pPr>
        <w:pStyle w:val="Akapitzlist"/>
        <w:spacing w:line="259" w:lineRule="auto"/>
        <w:ind w:left="502"/>
        <w:jc w:val="both"/>
        <w:rPr>
          <w:rFonts w:ascii="Arial" w:hAnsi="Arial" w:cs="Arial"/>
          <w:sz w:val="12"/>
          <w:szCs w:val="14"/>
        </w:rPr>
      </w:pPr>
    </w:p>
    <w:p w14:paraId="180AA08D" w14:textId="4C19B461" w:rsidR="009676A1" w:rsidRPr="00A83B22" w:rsidRDefault="009676A1" w:rsidP="00BE0ADF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A83B22">
        <w:rPr>
          <w:rFonts w:ascii="Arial" w:hAnsi="Arial" w:cs="Arial"/>
          <w:b/>
          <w:bCs/>
          <w:sz w:val="22"/>
        </w:rPr>
        <w:t>Kryteria wyboru oferty:</w:t>
      </w:r>
    </w:p>
    <w:p w14:paraId="7B9E0C34" w14:textId="2EAFD2D0" w:rsidR="009676A1" w:rsidRDefault="009676A1" w:rsidP="00BE0ADF">
      <w:pPr>
        <w:pStyle w:val="Akapitzlist"/>
        <w:spacing w:line="259" w:lineRule="auto"/>
        <w:ind w:left="50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Kryteria oceny ofert: najniższa cena 100%</w:t>
      </w:r>
    </w:p>
    <w:p w14:paraId="2A373FE5" w14:textId="1CA7D993" w:rsidR="009676A1" w:rsidRDefault="009676A1" w:rsidP="00BE0ADF">
      <w:pPr>
        <w:pStyle w:val="Akapitzlist"/>
        <w:spacing w:line="259" w:lineRule="auto"/>
        <w:ind w:left="50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kryterium „cena” Wykonawca może otrzymać max. 100 pkt</w:t>
      </w:r>
    </w:p>
    <w:p w14:paraId="20133A14" w14:textId="26ED6EB8" w:rsidR="009676A1" w:rsidRDefault="009676A1" w:rsidP="00BE0ADF">
      <w:pPr>
        <w:pStyle w:val="Akapitzlist"/>
        <w:spacing w:line="259" w:lineRule="auto"/>
        <w:ind w:left="50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Sposób dokonywania oceny ofert i przydzielenia punktów:</w:t>
      </w:r>
    </w:p>
    <w:p w14:paraId="7DBD5CFC" w14:textId="154B4993" w:rsidR="009676A1" w:rsidRDefault="009676A1" w:rsidP="00BE0ADF">
      <w:pPr>
        <w:pStyle w:val="Akapitzlist"/>
        <w:spacing w:line="259" w:lineRule="auto"/>
        <w:ind w:left="50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Ilość punktów obliczona według poniższego wzoru zostanie przyznana poszczególnym ofertom:</w:t>
      </w:r>
    </w:p>
    <w:p w14:paraId="7E358CB3" w14:textId="3886CF0F" w:rsidR="009676A1" w:rsidRPr="005208DE" w:rsidRDefault="009676A1" w:rsidP="00BE0ADF">
      <w:pPr>
        <w:pStyle w:val="Akapitzlist"/>
        <w:spacing w:line="259" w:lineRule="auto"/>
        <w:ind w:left="502"/>
        <w:jc w:val="both"/>
        <w:rPr>
          <w:rFonts w:ascii="Arial" w:hAnsi="Arial" w:cs="Arial"/>
          <w:i/>
          <w:sz w:val="20"/>
          <w:szCs w:val="22"/>
        </w:rPr>
      </w:pPr>
      <w:r w:rsidRPr="005208DE">
        <w:rPr>
          <w:rFonts w:ascii="Arial" w:hAnsi="Arial" w:cs="Arial"/>
          <w:i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94AC76" wp14:editId="6BFB7709">
                <wp:simplePos x="0" y="0"/>
                <wp:positionH relativeFrom="column">
                  <wp:posOffset>2386330</wp:posOffset>
                </wp:positionH>
                <wp:positionV relativeFrom="paragraph">
                  <wp:posOffset>6985</wp:posOffset>
                </wp:positionV>
                <wp:extent cx="3273425" cy="1404620"/>
                <wp:effectExtent l="0" t="0" r="3175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A3BF" w14:textId="44398CD4" w:rsidR="009676A1" w:rsidRPr="005208DE" w:rsidRDefault="009676A1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</w:pPr>
                            <w:r w:rsidRPr="005208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C</w:t>
                            </w:r>
                            <w:r w:rsidRPr="005208DE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 xml:space="preserve">- ilość punktów, </w:t>
                            </w:r>
                            <w:r w:rsidR="005208DE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 w:rsidRPr="005208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C</w:t>
                            </w:r>
                            <w:r w:rsidRPr="005208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min</w:t>
                            </w:r>
                            <w:proofErr w:type="spellEnd"/>
                            <w:r w:rsidRPr="005208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5208DE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 xml:space="preserve">– najniższa cena wynikająca ze złożonych ofert, </w:t>
                            </w:r>
                            <w:proofErr w:type="spellStart"/>
                            <w:r w:rsidRPr="005208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C</w:t>
                            </w:r>
                            <w:r w:rsidRPr="005208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5208DE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- cena badanej oferty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4AC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7.9pt;margin-top:.55pt;width:25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" stroked="f">
                <v:textbox style="mso-fit-shape-to-text:t">
                  <w:txbxContent>
                    <w:p w14:paraId="77BCA3BF" w14:textId="44398CD4" w:rsidR="009676A1" w:rsidRPr="005208DE" w:rsidRDefault="009676A1">
                      <w:pP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</w:pPr>
                      <w:r w:rsidRPr="005208DE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20"/>
                        </w:rPr>
                        <w:t>C</w:t>
                      </w:r>
                      <w:r w:rsidRPr="005208DE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 xml:space="preserve">- ilość punktów, </w:t>
                      </w:r>
                      <w:r w:rsidR="005208DE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 xml:space="preserve">     </w:t>
                      </w:r>
                      <w:proofErr w:type="spellStart"/>
                      <w:r w:rsidRPr="005208DE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20"/>
                        </w:rPr>
                        <w:t>C</w:t>
                      </w:r>
                      <w:r w:rsidRPr="005208DE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20"/>
                          <w:vertAlign w:val="subscript"/>
                        </w:rPr>
                        <w:t>min</w:t>
                      </w:r>
                      <w:proofErr w:type="spellEnd"/>
                      <w:r w:rsidRPr="005208DE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20"/>
                          <w:vertAlign w:val="subscript"/>
                        </w:rPr>
                        <w:t xml:space="preserve"> </w:t>
                      </w:r>
                      <w:r w:rsidRPr="005208DE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 xml:space="preserve">– najniższa cena wynikająca ze złożonych ofert, </w:t>
                      </w:r>
                      <w:proofErr w:type="spellStart"/>
                      <w:r w:rsidRPr="005208DE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20"/>
                        </w:rPr>
                        <w:t>C</w:t>
                      </w:r>
                      <w:r w:rsidRPr="005208DE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20"/>
                          <w:vertAlign w:val="subscript"/>
                        </w:rPr>
                        <w:t>b</w:t>
                      </w:r>
                      <w:proofErr w:type="spellEnd"/>
                      <w:r w:rsidRPr="005208DE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- cena badanej oferty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08DE">
        <w:rPr>
          <w:rFonts w:ascii="Arial" w:hAnsi="Arial" w:cs="Arial"/>
          <w:sz w:val="20"/>
          <w:szCs w:val="22"/>
        </w:rPr>
        <w:t xml:space="preserve">             </w:t>
      </w:r>
      <w:proofErr w:type="spellStart"/>
      <w:r w:rsidRPr="005208DE">
        <w:rPr>
          <w:rFonts w:ascii="Arial" w:hAnsi="Arial" w:cs="Arial"/>
          <w:i/>
          <w:sz w:val="20"/>
          <w:szCs w:val="22"/>
        </w:rPr>
        <w:t>C</w:t>
      </w:r>
      <w:r w:rsidRPr="005208DE">
        <w:rPr>
          <w:rFonts w:ascii="Arial" w:hAnsi="Arial" w:cs="Arial"/>
          <w:i/>
          <w:sz w:val="20"/>
          <w:szCs w:val="22"/>
          <w:vertAlign w:val="subscript"/>
        </w:rPr>
        <w:t>min</w:t>
      </w:r>
      <w:proofErr w:type="spellEnd"/>
    </w:p>
    <w:p w14:paraId="1129D58B" w14:textId="5A717C74" w:rsidR="009676A1" w:rsidRPr="005208DE" w:rsidRDefault="009676A1" w:rsidP="00BE0ADF">
      <w:pPr>
        <w:pStyle w:val="Akapitzlist"/>
        <w:tabs>
          <w:tab w:val="left" w:pos="2445"/>
        </w:tabs>
        <w:spacing w:line="259" w:lineRule="auto"/>
        <w:ind w:left="502"/>
        <w:jc w:val="both"/>
        <w:rPr>
          <w:rFonts w:ascii="Arial" w:hAnsi="Arial" w:cs="Arial"/>
          <w:i/>
          <w:sz w:val="20"/>
          <w:szCs w:val="22"/>
        </w:rPr>
      </w:pPr>
      <w:r w:rsidRPr="005208DE">
        <w:rPr>
          <w:rFonts w:ascii="Arial" w:hAnsi="Arial" w:cs="Arial"/>
          <w:i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99C19" wp14:editId="45816CB8">
                <wp:simplePos x="0" y="0"/>
                <wp:positionH relativeFrom="column">
                  <wp:posOffset>681354</wp:posOffset>
                </wp:positionH>
                <wp:positionV relativeFrom="paragraph">
                  <wp:posOffset>57150</wp:posOffset>
                </wp:positionV>
                <wp:extent cx="6572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5711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4.5pt" to="10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5208DE">
        <w:rPr>
          <w:rFonts w:ascii="Arial" w:hAnsi="Arial" w:cs="Arial"/>
          <w:i/>
          <w:sz w:val="20"/>
          <w:szCs w:val="22"/>
        </w:rPr>
        <w:t>C =</w:t>
      </w:r>
      <w:r w:rsidRPr="005208DE">
        <w:rPr>
          <w:rFonts w:ascii="Arial" w:hAnsi="Arial" w:cs="Arial"/>
          <w:sz w:val="20"/>
          <w:szCs w:val="22"/>
        </w:rPr>
        <w:tab/>
      </w:r>
      <w:r w:rsidRPr="005208DE">
        <w:rPr>
          <w:rFonts w:ascii="Arial" w:hAnsi="Arial" w:cs="Arial"/>
          <w:i/>
          <w:sz w:val="20"/>
          <w:szCs w:val="22"/>
        </w:rPr>
        <w:t xml:space="preserve">x 100 pkt           </w:t>
      </w:r>
    </w:p>
    <w:p w14:paraId="668EC5EF" w14:textId="6F3247F0" w:rsidR="009676A1" w:rsidRPr="009676A1" w:rsidRDefault="009676A1" w:rsidP="00BE0ADF">
      <w:pPr>
        <w:spacing w:line="259" w:lineRule="auto"/>
        <w:ind w:left="708" w:firstLine="708"/>
        <w:jc w:val="both"/>
        <w:rPr>
          <w:rFonts w:ascii="Arial" w:hAnsi="Arial" w:cs="Arial"/>
          <w:i/>
          <w:sz w:val="22"/>
        </w:rPr>
      </w:pPr>
      <w:proofErr w:type="spellStart"/>
      <w:r w:rsidRPr="009676A1">
        <w:rPr>
          <w:rFonts w:ascii="Arial" w:hAnsi="Arial" w:cs="Arial"/>
          <w:i/>
          <w:sz w:val="22"/>
        </w:rPr>
        <w:t>C</w:t>
      </w:r>
      <w:r w:rsidRPr="009676A1">
        <w:rPr>
          <w:rFonts w:ascii="Arial" w:hAnsi="Arial" w:cs="Arial"/>
          <w:i/>
          <w:sz w:val="22"/>
          <w:vertAlign w:val="subscript"/>
        </w:rPr>
        <w:t>b</w:t>
      </w:r>
      <w:proofErr w:type="spellEnd"/>
    </w:p>
    <w:p w14:paraId="317A3C0A" w14:textId="3A853B6B" w:rsidR="009676A1" w:rsidRDefault="009676A1" w:rsidP="00BE0ADF">
      <w:pPr>
        <w:spacing w:line="259" w:lineRule="auto"/>
        <w:jc w:val="both"/>
        <w:rPr>
          <w:rFonts w:ascii="Arial" w:hAnsi="Arial" w:cs="Arial"/>
          <w:sz w:val="22"/>
        </w:rPr>
      </w:pPr>
      <w:r w:rsidRPr="009676A1">
        <w:rPr>
          <w:rFonts w:ascii="Arial" w:hAnsi="Arial" w:cs="Arial"/>
          <w:sz w:val="22"/>
        </w:rPr>
        <w:lastRenderedPageBreak/>
        <w:t>Realizacja zamówienia zostanie powierzona Wykonawcy, który</w:t>
      </w:r>
      <w:r>
        <w:rPr>
          <w:rFonts w:ascii="Arial" w:hAnsi="Arial" w:cs="Arial"/>
          <w:sz w:val="22"/>
        </w:rPr>
        <w:t xml:space="preserve"> uzyska najwyższą ilość punktów </w:t>
      </w:r>
      <w:r>
        <w:rPr>
          <w:rFonts w:ascii="Arial" w:hAnsi="Arial" w:cs="Arial"/>
          <w:sz w:val="22"/>
        </w:rPr>
        <w:br/>
        <w:t>w kryterium oceny.</w:t>
      </w:r>
    </w:p>
    <w:p w14:paraId="6BF44708" w14:textId="3A853B6B" w:rsidR="009676A1" w:rsidRPr="005208DE" w:rsidRDefault="009676A1" w:rsidP="00BE0ADF">
      <w:pPr>
        <w:spacing w:line="259" w:lineRule="auto"/>
        <w:jc w:val="both"/>
        <w:rPr>
          <w:rFonts w:ascii="Arial" w:hAnsi="Arial" w:cs="Arial"/>
          <w:sz w:val="14"/>
          <w:szCs w:val="16"/>
        </w:rPr>
      </w:pPr>
    </w:p>
    <w:p w14:paraId="19F3A87D" w14:textId="24455828" w:rsidR="009676A1" w:rsidRPr="00A14F1B" w:rsidRDefault="009676A1" w:rsidP="00BE0ADF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A14F1B">
        <w:rPr>
          <w:rFonts w:ascii="Arial" w:hAnsi="Arial" w:cs="Arial"/>
          <w:b/>
          <w:bCs/>
          <w:sz w:val="22"/>
        </w:rPr>
        <w:t>Sposób obliczenia oceny ofertowej:</w:t>
      </w:r>
    </w:p>
    <w:p w14:paraId="1353B9AC" w14:textId="54A37C2A" w:rsidR="009676A1" w:rsidRDefault="009676A1" w:rsidP="00BE0ADF">
      <w:pPr>
        <w:pStyle w:val="Akapitzlist"/>
        <w:numPr>
          <w:ilvl w:val="0"/>
          <w:numId w:val="12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Zamawiający w celu prawidłowego wyboru najkorzystniejszej oferty zobowiązuje Wykonawcę do wypełnienia druku formularza ofertowego. W formularzu ofertowym, należy przedstawić cenę za 1 godzinę świadczenia usług (praca pracownika </w:t>
      </w:r>
      <w:r w:rsidR="00580805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i sprzętu).</w:t>
      </w:r>
    </w:p>
    <w:p w14:paraId="4798F15C" w14:textId="18485FE3" w:rsidR="009676A1" w:rsidRDefault="009676A1" w:rsidP="00BE0ADF">
      <w:pPr>
        <w:pStyle w:val="Akapitzlist"/>
        <w:numPr>
          <w:ilvl w:val="0"/>
          <w:numId w:val="12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Wartość cenową należy podać w polskich złotych- z dokładnością do dwóch miejsc po przecinku oraz słownie.</w:t>
      </w:r>
    </w:p>
    <w:p w14:paraId="14DA5DAD" w14:textId="0FF3469E" w:rsidR="009676A1" w:rsidRDefault="009676A1" w:rsidP="00BE0ADF">
      <w:pPr>
        <w:pStyle w:val="Akapitzlist"/>
        <w:numPr>
          <w:ilvl w:val="0"/>
          <w:numId w:val="12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za 1 godzinę usługi powinna zawierać wszelkie koszty związane </w:t>
      </w:r>
      <w:r w:rsidR="00580805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z jej wykonaniem.</w:t>
      </w:r>
    </w:p>
    <w:p w14:paraId="02E8E01D" w14:textId="77777777" w:rsidR="00737E17" w:rsidRPr="005208DE" w:rsidRDefault="00737E17" w:rsidP="00737E17">
      <w:pPr>
        <w:pStyle w:val="Akapitzlist"/>
        <w:spacing w:line="259" w:lineRule="auto"/>
        <w:ind w:left="993"/>
        <w:jc w:val="both"/>
        <w:rPr>
          <w:rFonts w:ascii="Arial" w:hAnsi="Arial" w:cs="Arial"/>
          <w:sz w:val="14"/>
          <w:szCs w:val="16"/>
        </w:rPr>
      </w:pPr>
    </w:p>
    <w:p w14:paraId="14FAD994" w14:textId="2075A1D5" w:rsidR="009676A1" w:rsidRPr="00A14F1B" w:rsidRDefault="009676A1" w:rsidP="00BE0ADF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A14F1B">
        <w:rPr>
          <w:rFonts w:ascii="Arial" w:hAnsi="Arial" w:cs="Arial"/>
          <w:b/>
          <w:bCs/>
          <w:sz w:val="22"/>
        </w:rPr>
        <w:t>Miejsce i termin złożenia ofert:</w:t>
      </w:r>
    </w:p>
    <w:p w14:paraId="4BBD7D9A" w14:textId="7D7544D1" w:rsidR="00737E17" w:rsidRDefault="009676A1" w:rsidP="00737E17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Ofertę cenową należy sporządzić zgodnie z załączonym wzorem formularza ofertowego załączonego do zapytania ofertowego</w:t>
      </w:r>
      <w:r w:rsidR="00266A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zał. Nr 1 na adres: </w:t>
      </w:r>
    </w:p>
    <w:p w14:paraId="7BCFE518" w14:textId="758CF7FC" w:rsidR="009676A1" w:rsidRDefault="009676A1" w:rsidP="00737E17">
      <w:pPr>
        <w:pStyle w:val="Akapitzlist"/>
        <w:spacing w:line="259" w:lineRule="auto"/>
        <w:ind w:left="914"/>
        <w:jc w:val="both"/>
        <w:rPr>
          <w:rFonts w:ascii="Arial" w:hAnsi="Arial" w:cs="Arial"/>
          <w:b/>
          <w:sz w:val="22"/>
        </w:rPr>
      </w:pPr>
      <w:r w:rsidRPr="00266A1A">
        <w:rPr>
          <w:rFonts w:ascii="Arial" w:hAnsi="Arial" w:cs="Arial"/>
          <w:b/>
          <w:bCs/>
          <w:sz w:val="22"/>
        </w:rPr>
        <w:t xml:space="preserve">Urząd Gminy Dzierzążnia, Dzierzążnia 28, 09-164 Dzierzążnia </w:t>
      </w:r>
      <w:r w:rsidRPr="00737E17">
        <w:rPr>
          <w:rFonts w:ascii="Arial" w:hAnsi="Arial" w:cs="Arial"/>
          <w:sz w:val="22"/>
        </w:rPr>
        <w:t>lub złożyć osobiście w</w:t>
      </w:r>
      <w:r w:rsidR="00737E17" w:rsidRPr="00737E17">
        <w:rPr>
          <w:rFonts w:ascii="Arial" w:hAnsi="Arial" w:cs="Arial"/>
          <w:sz w:val="22"/>
        </w:rPr>
        <w:t> </w:t>
      </w:r>
      <w:r w:rsidRPr="00737E17">
        <w:rPr>
          <w:rFonts w:ascii="Arial" w:hAnsi="Arial" w:cs="Arial"/>
          <w:sz w:val="22"/>
        </w:rPr>
        <w:t>nieprzekraczalnym terminie</w:t>
      </w:r>
      <w:r w:rsidRPr="00266A1A">
        <w:rPr>
          <w:rFonts w:ascii="Arial" w:hAnsi="Arial" w:cs="Arial"/>
          <w:b/>
          <w:bCs/>
          <w:sz w:val="22"/>
        </w:rPr>
        <w:t xml:space="preserve"> </w:t>
      </w:r>
      <w:r w:rsidR="005A3A60" w:rsidRPr="00266A1A">
        <w:rPr>
          <w:rFonts w:ascii="Arial" w:hAnsi="Arial" w:cs="Arial"/>
          <w:b/>
          <w:bCs/>
          <w:color w:val="000000" w:themeColor="text1"/>
          <w:sz w:val="22"/>
        </w:rPr>
        <w:t xml:space="preserve">do dnia </w:t>
      </w:r>
      <w:r w:rsidR="00737E17">
        <w:rPr>
          <w:rFonts w:ascii="Arial" w:hAnsi="Arial" w:cs="Arial"/>
          <w:b/>
          <w:bCs/>
          <w:color w:val="000000" w:themeColor="text1"/>
          <w:sz w:val="22"/>
        </w:rPr>
        <w:t>4 listopada</w:t>
      </w:r>
      <w:r w:rsidR="005A3A60" w:rsidRPr="00266A1A">
        <w:rPr>
          <w:rFonts w:ascii="Arial" w:hAnsi="Arial" w:cs="Arial"/>
          <w:b/>
          <w:bCs/>
          <w:color w:val="000000" w:themeColor="text1"/>
          <w:sz w:val="22"/>
        </w:rPr>
        <w:t xml:space="preserve"> 2020</w:t>
      </w:r>
      <w:r w:rsidR="00737E17">
        <w:rPr>
          <w:rFonts w:ascii="Arial" w:hAnsi="Arial" w:cs="Arial"/>
          <w:b/>
          <w:bCs/>
          <w:color w:val="000000" w:themeColor="text1"/>
          <w:sz w:val="22"/>
        </w:rPr>
        <w:t xml:space="preserve"> r.</w:t>
      </w:r>
      <w:r w:rsidR="005A3A60" w:rsidRPr="00266A1A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737E17">
        <w:rPr>
          <w:rFonts w:ascii="Arial" w:hAnsi="Arial" w:cs="Arial"/>
          <w:b/>
          <w:bCs/>
          <w:color w:val="000000" w:themeColor="text1"/>
          <w:sz w:val="22"/>
        </w:rPr>
        <w:t xml:space="preserve">(środa) </w:t>
      </w:r>
      <w:r w:rsidR="005A3A60" w:rsidRPr="00266A1A">
        <w:rPr>
          <w:rFonts w:ascii="Arial" w:hAnsi="Arial" w:cs="Arial"/>
          <w:b/>
          <w:bCs/>
          <w:color w:val="000000" w:themeColor="text1"/>
          <w:sz w:val="22"/>
        </w:rPr>
        <w:t>do godz. 14</w:t>
      </w:r>
      <w:r w:rsidR="005A3A60" w:rsidRPr="00266A1A">
        <w:rPr>
          <w:rFonts w:ascii="Arial" w:hAnsi="Arial" w:cs="Arial"/>
          <w:b/>
          <w:bCs/>
          <w:color w:val="000000" w:themeColor="text1"/>
          <w:sz w:val="22"/>
          <w:vertAlign w:val="superscript"/>
        </w:rPr>
        <w:t xml:space="preserve">00 </w:t>
      </w:r>
      <w:r w:rsidR="00266A1A">
        <w:rPr>
          <w:rFonts w:ascii="Arial" w:hAnsi="Arial" w:cs="Arial"/>
          <w:b/>
          <w:bCs/>
          <w:color w:val="000000" w:themeColor="text1"/>
          <w:sz w:val="22"/>
          <w:vertAlign w:val="superscript"/>
        </w:rPr>
        <w:t xml:space="preserve"> </w:t>
      </w:r>
      <w:r w:rsidRPr="00266A1A">
        <w:rPr>
          <w:rFonts w:ascii="Arial" w:hAnsi="Arial" w:cs="Arial"/>
          <w:color w:val="000000" w:themeColor="text1"/>
          <w:sz w:val="22"/>
        </w:rPr>
        <w:t>z</w:t>
      </w:r>
      <w:r w:rsidR="00737E17">
        <w:rPr>
          <w:rFonts w:ascii="Arial" w:hAnsi="Arial" w:cs="Arial"/>
          <w:color w:val="000000" w:themeColor="text1"/>
          <w:sz w:val="22"/>
        </w:rPr>
        <w:t> </w:t>
      </w:r>
      <w:r w:rsidRPr="00266A1A">
        <w:rPr>
          <w:rFonts w:ascii="Arial" w:hAnsi="Arial" w:cs="Arial"/>
          <w:color w:val="000000" w:themeColor="text1"/>
          <w:sz w:val="22"/>
        </w:rPr>
        <w:t>dopiskiem</w:t>
      </w:r>
      <w:r w:rsidRPr="00266A1A">
        <w:rPr>
          <w:rFonts w:ascii="Arial" w:hAnsi="Arial" w:cs="Arial"/>
          <w:b/>
          <w:bCs/>
          <w:color w:val="000000" w:themeColor="text1"/>
          <w:sz w:val="22"/>
        </w:rPr>
        <w:t>:</w:t>
      </w:r>
      <w:r w:rsidR="00737E17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Pr="009676A1">
        <w:rPr>
          <w:rFonts w:ascii="Arial" w:hAnsi="Arial" w:cs="Arial"/>
          <w:b/>
          <w:sz w:val="22"/>
        </w:rPr>
        <w:t>„Oferta</w:t>
      </w:r>
      <w:r w:rsidR="003E3F7D">
        <w:rPr>
          <w:rFonts w:ascii="Arial" w:hAnsi="Arial" w:cs="Arial"/>
          <w:b/>
          <w:sz w:val="22"/>
        </w:rPr>
        <w:t xml:space="preserve"> </w:t>
      </w:r>
      <w:r w:rsidRPr="009676A1">
        <w:rPr>
          <w:rFonts w:ascii="Arial" w:hAnsi="Arial" w:cs="Arial"/>
          <w:b/>
          <w:sz w:val="22"/>
        </w:rPr>
        <w:t>- Zimowe utrzymanie dróg gminnych na terenie Gminy Dzierzążnia w sezonie 2020/2021”</w:t>
      </w:r>
    </w:p>
    <w:p w14:paraId="5F186D1A" w14:textId="3C128857" w:rsidR="009676A1" w:rsidRDefault="009676A1" w:rsidP="00737E17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 xml:space="preserve">Złożone oferty zostaną otwarte poprzez Zamawiającego </w:t>
      </w:r>
      <w:r w:rsidRPr="005A3A60">
        <w:rPr>
          <w:rFonts w:ascii="Arial" w:hAnsi="Arial" w:cs="Arial"/>
          <w:color w:val="000000" w:themeColor="text1"/>
          <w:sz w:val="22"/>
        </w:rPr>
        <w:t xml:space="preserve">w dniu składania o godz. </w:t>
      </w:r>
      <w:r w:rsidR="005A3A60" w:rsidRPr="005A3A60">
        <w:rPr>
          <w:rFonts w:ascii="Arial" w:hAnsi="Arial" w:cs="Arial"/>
          <w:color w:val="000000" w:themeColor="text1"/>
          <w:sz w:val="22"/>
        </w:rPr>
        <w:t>14</w:t>
      </w:r>
      <w:r w:rsidR="005A3A60">
        <w:rPr>
          <w:rFonts w:ascii="Arial" w:hAnsi="Arial" w:cs="Arial"/>
          <w:color w:val="000000" w:themeColor="text1"/>
          <w:sz w:val="22"/>
          <w:vertAlign w:val="superscript"/>
        </w:rPr>
        <w:t>3</w:t>
      </w:r>
      <w:r w:rsidR="005A3A60" w:rsidRPr="005A3A60">
        <w:rPr>
          <w:rFonts w:ascii="Arial" w:hAnsi="Arial" w:cs="Arial"/>
          <w:color w:val="000000" w:themeColor="text1"/>
          <w:sz w:val="22"/>
          <w:vertAlign w:val="superscript"/>
        </w:rPr>
        <w:t>0</w:t>
      </w:r>
      <w:r w:rsidR="00266A1A">
        <w:rPr>
          <w:rFonts w:ascii="Arial" w:hAnsi="Arial" w:cs="Arial"/>
          <w:color w:val="000000" w:themeColor="text1"/>
          <w:sz w:val="22"/>
        </w:rPr>
        <w:t>.</w:t>
      </w:r>
    </w:p>
    <w:p w14:paraId="5DEAE460" w14:textId="48976547" w:rsidR="009676A1" w:rsidRPr="00737E17" w:rsidRDefault="009676A1" w:rsidP="00737E17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="Arial" w:hAnsi="Arial" w:cs="Arial"/>
          <w:color w:val="000000" w:themeColor="text1"/>
          <w:sz w:val="22"/>
        </w:rPr>
      </w:pPr>
      <w:r w:rsidRPr="00737E17">
        <w:rPr>
          <w:rFonts w:ascii="Arial" w:hAnsi="Arial" w:cs="Arial"/>
          <w:b/>
          <w:sz w:val="22"/>
          <w:szCs w:val="22"/>
        </w:rPr>
        <w:t>W przypadku wysłania oferty</w:t>
      </w:r>
      <w:r w:rsidR="00266A1A" w:rsidRPr="00737E17">
        <w:rPr>
          <w:rFonts w:ascii="Arial" w:hAnsi="Arial" w:cs="Arial"/>
          <w:b/>
          <w:sz w:val="22"/>
          <w:szCs w:val="22"/>
        </w:rPr>
        <w:t xml:space="preserve"> za pośrednictwem </w:t>
      </w:r>
      <w:r w:rsidRPr="00737E17">
        <w:rPr>
          <w:rFonts w:ascii="Arial" w:hAnsi="Arial" w:cs="Arial"/>
          <w:b/>
          <w:sz w:val="22"/>
          <w:szCs w:val="22"/>
        </w:rPr>
        <w:t>poczt</w:t>
      </w:r>
      <w:r w:rsidR="00266A1A" w:rsidRPr="00737E17">
        <w:rPr>
          <w:rFonts w:ascii="Arial" w:hAnsi="Arial" w:cs="Arial"/>
          <w:b/>
          <w:sz w:val="22"/>
          <w:szCs w:val="22"/>
        </w:rPr>
        <w:t>y</w:t>
      </w:r>
      <w:r w:rsidRPr="00737E17">
        <w:rPr>
          <w:rFonts w:ascii="Arial" w:hAnsi="Arial" w:cs="Arial"/>
          <w:b/>
          <w:sz w:val="22"/>
          <w:szCs w:val="22"/>
        </w:rPr>
        <w:t xml:space="preserve"> lub kurier</w:t>
      </w:r>
      <w:r w:rsidR="00266A1A" w:rsidRPr="00737E17">
        <w:rPr>
          <w:rFonts w:ascii="Arial" w:hAnsi="Arial" w:cs="Arial"/>
          <w:b/>
          <w:sz w:val="22"/>
          <w:szCs w:val="22"/>
        </w:rPr>
        <w:t>a decyduje data wpływu oferty do Urzędu, a nie data jej nadania.</w:t>
      </w:r>
      <w:r w:rsidR="00737E17">
        <w:rPr>
          <w:rFonts w:ascii="Arial" w:hAnsi="Arial" w:cs="Arial"/>
          <w:b/>
          <w:sz w:val="22"/>
          <w:szCs w:val="22"/>
        </w:rPr>
        <w:t xml:space="preserve">  </w:t>
      </w:r>
      <w:r w:rsidRPr="00737E17">
        <w:rPr>
          <w:rFonts w:ascii="Arial" w:hAnsi="Arial" w:cs="Arial"/>
          <w:sz w:val="22"/>
        </w:rPr>
        <w:t xml:space="preserve">Oferty, które wpłyną po terminie </w:t>
      </w:r>
      <w:r w:rsidR="00266A1A" w:rsidRPr="00737E17">
        <w:rPr>
          <w:rFonts w:ascii="Arial" w:hAnsi="Arial" w:cs="Arial"/>
          <w:sz w:val="22"/>
        </w:rPr>
        <w:t xml:space="preserve">składania ofert </w:t>
      </w:r>
      <w:r w:rsidRPr="00737E17">
        <w:rPr>
          <w:rFonts w:ascii="Arial" w:hAnsi="Arial" w:cs="Arial"/>
          <w:sz w:val="22"/>
        </w:rPr>
        <w:t>nie będą rozpatrywane.</w:t>
      </w:r>
      <w:r w:rsidR="00266A1A" w:rsidRPr="00737E17">
        <w:rPr>
          <w:rFonts w:ascii="Arial" w:hAnsi="Arial" w:cs="Arial"/>
          <w:sz w:val="22"/>
        </w:rPr>
        <w:t xml:space="preserve"> Takie oferty zostaną niezwłocznie zwrócone Wykonawcy bez otwierania.</w:t>
      </w:r>
    </w:p>
    <w:p w14:paraId="6F0B2BC0" w14:textId="77777777" w:rsidR="009676A1" w:rsidRPr="005208DE" w:rsidRDefault="009676A1" w:rsidP="00BE0ADF">
      <w:pPr>
        <w:spacing w:line="259" w:lineRule="auto"/>
        <w:jc w:val="both"/>
        <w:rPr>
          <w:rFonts w:ascii="Arial" w:hAnsi="Arial" w:cs="Arial"/>
          <w:sz w:val="12"/>
          <w:szCs w:val="14"/>
        </w:rPr>
      </w:pPr>
    </w:p>
    <w:p w14:paraId="5BBD79CA" w14:textId="39DB52F4" w:rsidR="009676A1" w:rsidRPr="00737E17" w:rsidRDefault="009676A1" w:rsidP="00BE0ADF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37E17">
        <w:rPr>
          <w:rFonts w:ascii="Arial" w:hAnsi="Arial" w:cs="Arial"/>
          <w:b/>
          <w:bCs/>
          <w:sz w:val="22"/>
          <w:szCs w:val="22"/>
        </w:rPr>
        <w:t>Informacje o formalnościach:</w:t>
      </w:r>
    </w:p>
    <w:p w14:paraId="2E0A2F9C" w14:textId="6F1D0A01" w:rsidR="009676A1" w:rsidRPr="00737E17" w:rsidRDefault="009676A1" w:rsidP="00737E17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737E17">
        <w:rPr>
          <w:rFonts w:ascii="Arial" w:hAnsi="Arial" w:cs="Arial"/>
          <w:sz w:val="22"/>
          <w:szCs w:val="22"/>
        </w:rPr>
        <w:t>Dokumenty muszą być złożone w formie oryginału lub kopii potwierdzonej za zgodność z</w:t>
      </w:r>
      <w:r w:rsidR="00737E17" w:rsidRPr="00737E17">
        <w:rPr>
          <w:rFonts w:ascii="Arial" w:hAnsi="Arial" w:cs="Arial"/>
          <w:sz w:val="22"/>
          <w:szCs w:val="22"/>
        </w:rPr>
        <w:t> </w:t>
      </w:r>
      <w:r w:rsidRPr="00737E17">
        <w:rPr>
          <w:rFonts w:ascii="Arial" w:hAnsi="Arial" w:cs="Arial"/>
          <w:sz w:val="22"/>
          <w:szCs w:val="22"/>
        </w:rPr>
        <w:t>oryginałem,</w:t>
      </w:r>
    </w:p>
    <w:p w14:paraId="2BCD0E28" w14:textId="04FBC89A" w:rsidR="00737E17" w:rsidRPr="00737E17" w:rsidRDefault="00737E17" w:rsidP="00737E17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color w:val="000000" w:themeColor="text1"/>
          <w:sz w:val="22"/>
        </w:rPr>
      </w:pPr>
      <w:r w:rsidRPr="00737E17">
        <w:rPr>
          <w:rFonts w:ascii="Arial" w:hAnsi="Arial" w:cs="Arial"/>
          <w:sz w:val="22"/>
          <w:szCs w:val="22"/>
        </w:rPr>
        <w:t>W toku</w:t>
      </w:r>
      <w:r w:rsidRPr="00737E17">
        <w:rPr>
          <w:rFonts w:ascii="Arial" w:hAnsi="Arial" w:cs="Arial"/>
          <w:sz w:val="22"/>
        </w:rPr>
        <w:t>, badania i oceny ofert Zamawiający może żądać od oferentów uzupełnień i</w:t>
      </w:r>
      <w:r>
        <w:rPr>
          <w:rFonts w:ascii="Arial" w:hAnsi="Arial" w:cs="Arial"/>
          <w:sz w:val="22"/>
        </w:rPr>
        <w:t> </w:t>
      </w:r>
      <w:r w:rsidRPr="00737E17">
        <w:rPr>
          <w:rFonts w:ascii="Arial" w:hAnsi="Arial" w:cs="Arial"/>
          <w:sz w:val="22"/>
        </w:rPr>
        <w:t>wyjaśnień dotyczących treści złożonych ofert.</w:t>
      </w:r>
    </w:p>
    <w:p w14:paraId="13C7FD34" w14:textId="252CAE36" w:rsidR="009676A1" w:rsidRPr="00737E17" w:rsidRDefault="009676A1" w:rsidP="00737E17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 w:rsidRPr="00737E17">
        <w:rPr>
          <w:rFonts w:ascii="Arial" w:hAnsi="Arial" w:cs="Arial"/>
          <w:sz w:val="22"/>
        </w:rPr>
        <w:t>Wykonawca pozostaje związany złożoną ofertą przez 30 dni. Bieg terminu związania ofertą rozpoczyna się wraz z upływem terminu składania ofert,</w:t>
      </w:r>
    </w:p>
    <w:p w14:paraId="58F7600D" w14:textId="1BF78CAB" w:rsidR="009676A1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Ocena spełnienia warunków udziału w postępowaniu dokonana będzie w następujący sposób: spełnia, nie spełnia</w:t>
      </w:r>
    </w:p>
    <w:p w14:paraId="577E1BA6" w14:textId="33C95CF4" w:rsidR="009676A1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Zamawiający zastrzega sobie prawo do unieważnienia niniejszego postępowania </w:t>
      </w:r>
      <w:r>
        <w:rPr>
          <w:rFonts w:ascii="Arial" w:hAnsi="Arial" w:cs="Arial"/>
          <w:sz w:val="22"/>
        </w:rPr>
        <w:br/>
        <w:t>w całości bez podania przyczyn. Z tego tytułu Oferentowi nie przysługuje żadne roszczenie wobec Zamawiającego.</w:t>
      </w:r>
    </w:p>
    <w:p w14:paraId="0FD5620B" w14:textId="43F4546A" w:rsidR="009676A1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Niezwłocznie po wyborze najkorzystniejszej oferty Zamawiający zawiadomi wszystkich Wykonawców, którzy ubiegali się o udzielenie zamówienia. Zamawiający dopuszcza możliwość kontaktowania się z wykonawcami w formie elektronicznej.</w:t>
      </w:r>
    </w:p>
    <w:p w14:paraId="7A630644" w14:textId="3DA44826" w:rsidR="009676A1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Przesłanie zawiadomienia o wyborze oferty nie stanowi zawarcia umowy</w:t>
      </w:r>
      <w:r w:rsidR="008C223D">
        <w:rPr>
          <w:rFonts w:ascii="Arial" w:hAnsi="Arial" w:cs="Arial"/>
          <w:sz w:val="22"/>
        </w:rPr>
        <w:t>.</w:t>
      </w:r>
    </w:p>
    <w:p w14:paraId="0361FA30" w14:textId="62709E83" w:rsidR="009676A1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zawrze pisemną umowę z wybranym Wykonawcą po przekazaniu zawiadomienia o wyborze Wykonawcy</w:t>
      </w:r>
      <w:r w:rsidR="008C223D">
        <w:rPr>
          <w:rFonts w:ascii="Arial" w:hAnsi="Arial" w:cs="Arial"/>
          <w:sz w:val="22"/>
        </w:rPr>
        <w:t>.</w:t>
      </w:r>
    </w:p>
    <w:p w14:paraId="70D81C77" w14:textId="072C279D" w:rsidR="009676A1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Jeżeli wykonawca, którego oferta została wybrana uchyli się od zawarcia umowy, Zamawiający </w:t>
      </w:r>
      <w:r w:rsidR="008C223D">
        <w:rPr>
          <w:rFonts w:ascii="Arial" w:hAnsi="Arial" w:cs="Arial"/>
          <w:sz w:val="22"/>
        </w:rPr>
        <w:t xml:space="preserve">może </w:t>
      </w:r>
      <w:r>
        <w:rPr>
          <w:rFonts w:ascii="Arial" w:hAnsi="Arial" w:cs="Arial"/>
          <w:sz w:val="22"/>
        </w:rPr>
        <w:t>wyb</w:t>
      </w:r>
      <w:r w:rsidR="008C223D">
        <w:rPr>
          <w:rFonts w:ascii="Arial" w:hAnsi="Arial" w:cs="Arial"/>
          <w:sz w:val="22"/>
        </w:rPr>
        <w:t>rać</w:t>
      </w:r>
      <w:r>
        <w:rPr>
          <w:rFonts w:ascii="Arial" w:hAnsi="Arial" w:cs="Arial"/>
          <w:sz w:val="22"/>
        </w:rPr>
        <w:t xml:space="preserve"> kolejną ofertę najkorzystniejszą spośród złożonych ofert.</w:t>
      </w:r>
    </w:p>
    <w:p w14:paraId="0A9E7A32" w14:textId="3C5F35B8" w:rsidR="009676A1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Pierwsza faktura/ rachunek za wykonane prace zostanie wystawiona nie wcześniej </w:t>
      </w:r>
      <w:r w:rsidR="005431C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niż w dniu </w:t>
      </w:r>
      <w:r w:rsidRPr="005A3A60">
        <w:rPr>
          <w:rFonts w:ascii="Arial" w:hAnsi="Arial" w:cs="Arial"/>
          <w:color w:val="000000" w:themeColor="text1"/>
          <w:sz w:val="22"/>
        </w:rPr>
        <w:t xml:space="preserve">15 stycznia 2021 </w:t>
      </w:r>
      <w:r>
        <w:rPr>
          <w:rFonts w:ascii="Arial" w:hAnsi="Arial" w:cs="Arial"/>
          <w:sz w:val="22"/>
        </w:rPr>
        <w:t xml:space="preserve">r. z terminem płatności 14 dni. </w:t>
      </w:r>
    </w:p>
    <w:p w14:paraId="5C18C717" w14:textId="1929058B" w:rsidR="009676A1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niniejszym postępowaniu nie mają zastosowania przepisy Ustawy Prawo zamówień publicznych</w:t>
      </w:r>
    </w:p>
    <w:p w14:paraId="6A37B564" w14:textId="3CB34E7A" w:rsidR="00737E17" w:rsidRPr="00737E17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Dodatkowe informacje dotyczące z</w:t>
      </w:r>
      <w:r w:rsidR="00A83B22">
        <w:rPr>
          <w:rFonts w:ascii="Arial" w:hAnsi="Arial" w:cs="Arial"/>
          <w:sz w:val="22"/>
        </w:rPr>
        <w:t>amówienia</w:t>
      </w:r>
      <w:r>
        <w:rPr>
          <w:rFonts w:ascii="Arial" w:hAnsi="Arial" w:cs="Arial"/>
          <w:sz w:val="22"/>
        </w:rPr>
        <w:t xml:space="preserve"> </w:t>
      </w:r>
      <w:r w:rsidR="00737E17">
        <w:rPr>
          <w:rFonts w:ascii="Arial" w:hAnsi="Arial" w:cs="Arial"/>
          <w:sz w:val="22"/>
        </w:rPr>
        <w:t>udziela:</w:t>
      </w:r>
    </w:p>
    <w:p w14:paraId="4D9646DA" w14:textId="20B438B8" w:rsidR="009676A1" w:rsidRPr="00737E17" w:rsidRDefault="00737E17" w:rsidP="00737E17">
      <w:pPr>
        <w:pStyle w:val="Akapitzlist"/>
        <w:spacing w:line="259" w:lineRule="auto"/>
        <w:ind w:left="993"/>
        <w:jc w:val="both"/>
        <w:rPr>
          <w:rFonts w:ascii="Arial" w:hAnsi="Arial" w:cs="Arial"/>
          <w:b/>
          <w:bCs/>
          <w:sz w:val="22"/>
        </w:rPr>
      </w:pPr>
      <w:r w:rsidRPr="00737E17">
        <w:rPr>
          <w:rFonts w:ascii="Arial" w:hAnsi="Arial" w:cs="Arial"/>
          <w:b/>
          <w:bCs/>
          <w:sz w:val="22"/>
        </w:rPr>
        <w:t xml:space="preserve">Katarzyna Pawłowska, </w:t>
      </w:r>
      <w:r w:rsidR="009676A1" w:rsidRPr="00737E17">
        <w:rPr>
          <w:rFonts w:ascii="Arial" w:hAnsi="Arial" w:cs="Arial"/>
          <w:b/>
          <w:bCs/>
          <w:sz w:val="22"/>
        </w:rPr>
        <w:t xml:space="preserve">(23) 661 59 02 wew. 48, e- mail: planowanie@dzierzaznia.pl </w:t>
      </w:r>
    </w:p>
    <w:p w14:paraId="68833BBE" w14:textId="23D2A494" w:rsidR="009676A1" w:rsidRPr="008C223D" w:rsidRDefault="009676A1" w:rsidP="00BE0ADF">
      <w:pPr>
        <w:pStyle w:val="Akapitzlist"/>
        <w:numPr>
          <w:ilvl w:val="0"/>
          <w:numId w:val="13"/>
        </w:numPr>
        <w:spacing w:line="259" w:lineRule="auto"/>
        <w:ind w:left="993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>Dane dotyczące niniejszego z</w:t>
      </w:r>
      <w:r w:rsidR="00737E17">
        <w:rPr>
          <w:rFonts w:ascii="Arial" w:hAnsi="Arial" w:cs="Arial"/>
          <w:sz w:val="22"/>
        </w:rPr>
        <w:t xml:space="preserve">aproszenia </w:t>
      </w:r>
      <w:r>
        <w:rPr>
          <w:rFonts w:ascii="Arial" w:hAnsi="Arial" w:cs="Arial"/>
          <w:sz w:val="22"/>
        </w:rPr>
        <w:t xml:space="preserve">zostały zamieszczone na tablicy ogłoszeń </w:t>
      </w:r>
      <w:r w:rsidR="00580805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w siedzibie Zamawiającego oraz </w:t>
      </w:r>
      <w:r w:rsidRPr="00A83B22">
        <w:rPr>
          <w:rFonts w:ascii="Arial" w:hAnsi="Arial" w:cs="Arial"/>
          <w:b/>
          <w:sz w:val="22"/>
        </w:rPr>
        <w:t>na stronie internetowej</w:t>
      </w:r>
      <w:r w:rsidR="005A3A60" w:rsidRPr="00A83B22">
        <w:rPr>
          <w:rFonts w:ascii="Arial" w:hAnsi="Arial" w:cs="Arial"/>
          <w:b/>
          <w:sz w:val="22"/>
        </w:rPr>
        <w:t>:</w:t>
      </w:r>
      <w:r w:rsidRPr="00A83B22">
        <w:rPr>
          <w:rFonts w:ascii="Arial" w:hAnsi="Arial" w:cs="Arial"/>
          <w:b/>
          <w:sz w:val="22"/>
        </w:rPr>
        <w:t xml:space="preserve"> </w:t>
      </w:r>
      <w:hyperlink r:id="rId10" w:history="1">
        <w:r w:rsidRPr="00A83B22">
          <w:rPr>
            <w:rStyle w:val="Hipercze"/>
            <w:rFonts w:ascii="Arial" w:hAnsi="Arial" w:cs="Arial"/>
            <w:b/>
            <w:sz w:val="22"/>
            <w:u w:val="none"/>
          </w:rPr>
          <w:t>www.dzierzaznia.pl</w:t>
        </w:r>
      </w:hyperlink>
      <w:r w:rsidRPr="00A83B22">
        <w:rPr>
          <w:rFonts w:ascii="Arial" w:hAnsi="Arial" w:cs="Arial"/>
          <w:sz w:val="22"/>
        </w:rPr>
        <w:t>.</w:t>
      </w:r>
    </w:p>
    <w:p w14:paraId="3C8E1549" w14:textId="77777777" w:rsidR="008C223D" w:rsidRPr="008C223D" w:rsidRDefault="008C223D" w:rsidP="00BE0ADF">
      <w:pPr>
        <w:pStyle w:val="Akapitzlist"/>
        <w:spacing w:line="259" w:lineRule="auto"/>
        <w:ind w:left="1222"/>
        <w:jc w:val="both"/>
        <w:rPr>
          <w:rFonts w:ascii="Arial" w:hAnsi="Arial" w:cs="Arial"/>
          <w:b/>
          <w:sz w:val="14"/>
          <w:szCs w:val="16"/>
        </w:rPr>
      </w:pPr>
    </w:p>
    <w:p w14:paraId="4013A0EA" w14:textId="6EDC6DE4" w:rsidR="009676A1" w:rsidRDefault="008C223D" w:rsidP="00BE0ADF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A14F1B">
        <w:rPr>
          <w:rFonts w:ascii="Arial" w:hAnsi="Arial" w:cs="Arial"/>
          <w:b/>
          <w:bCs/>
          <w:sz w:val="22"/>
        </w:rPr>
        <w:t>Klauzula informacyjna dotycząca przetwarzania danych osobowych</w:t>
      </w:r>
      <w:r w:rsidR="009676A1" w:rsidRPr="00A14F1B">
        <w:rPr>
          <w:rFonts w:ascii="Arial" w:hAnsi="Arial" w:cs="Arial"/>
          <w:b/>
          <w:bCs/>
          <w:sz w:val="22"/>
        </w:rPr>
        <w:t>:</w:t>
      </w:r>
    </w:p>
    <w:p w14:paraId="1970AB9B" w14:textId="77777777" w:rsidR="005208DE" w:rsidRPr="00A14F1B" w:rsidRDefault="005208DE" w:rsidP="005208DE">
      <w:pPr>
        <w:pStyle w:val="Akapitzlist"/>
        <w:spacing w:line="259" w:lineRule="auto"/>
        <w:ind w:left="502"/>
        <w:jc w:val="both"/>
        <w:rPr>
          <w:rFonts w:ascii="Arial" w:hAnsi="Arial" w:cs="Arial"/>
          <w:b/>
          <w:bCs/>
          <w:sz w:val="22"/>
        </w:rPr>
      </w:pPr>
    </w:p>
    <w:p w14:paraId="0B2A7B44" w14:textId="43F855C7" w:rsidR="005431CB" w:rsidRPr="00A14F1B" w:rsidRDefault="005431CB" w:rsidP="00BE0ADF">
      <w:pPr>
        <w:spacing w:line="259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 xml:space="preserve">Od dnia 25 maja 2018 roku obowiązuje rozporządzenie Parlamentu Europejskiego i Rady (UE) 2016/679 z dnia 27 kwietnia 2016 roku w sprawie ochrony osób fizycznych </w:t>
      </w:r>
      <w:r w:rsidRPr="00A14F1B">
        <w:rPr>
          <w:rFonts w:ascii="Arial" w:hAnsi="Arial" w:cs="Arial"/>
          <w:sz w:val="22"/>
          <w:szCs w:val="22"/>
        </w:rPr>
        <w:t>w związku</w:t>
      </w:r>
      <w:r w:rsidRPr="00A14F1B">
        <w:rPr>
          <w:rFonts w:ascii="Arial" w:hAnsi="Arial" w:cs="Arial"/>
          <w:iCs/>
          <w:sz w:val="22"/>
          <w:szCs w:val="22"/>
        </w:rPr>
        <w:t> z przetwarzaniem danych osobowych i w sprawie swobodnego przepływu takich informacji oraz uchylenia dyrektywy 95/46/WE (nazwa RODO).</w:t>
      </w:r>
    </w:p>
    <w:p w14:paraId="408E048D" w14:textId="77777777" w:rsidR="005431CB" w:rsidRPr="00A14F1B" w:rsidRDefault="005431CB" w:rsidP="00BE0ADF">
      <w:pPr>
        <w:spacing w:line="259" w:lineRule="auto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>Z uwagi na powyższe Wójt Gminy Dzierzążnia, Dzierzążnia 28,  09-164 Dzierzążnia  informuje Państwa, że:</w:t>
      </w:r>
    </w:p>
    <w:p w14:paraId="23517D26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>Administratorem Państwa danych osobowych przetwarzanych przez Urząd Gminy w Dzierzążni, Dzierzążnia 28, 09-164 Dzierzążnia, jest Wójt Gminy Dzierzążnia ;</w:t>
      </w:r>
    </w:p>
    <w:p w14:paraId="083AF22D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sz w:val="22"/>
          <w:szCs w:val="22"/>
        </w:rPr>
        <w:t xml:space="preserve">Jeśli mają Państwo pytania dotyczące sposobu i zakresu przetwarzania Państwa danych osobowych w zakresie działania Urzędu Gminy w Dzierzążni, a także przysługujących Państwu uprawnień, możecie się Państwo skontaktować z Inspektorem Ochrony Danych Urzędu Gminy w Dzierzążni za pomocą adresu:  </w:t>
      </w:r>
      <w:hyperlink r:id="rId11" w:history="1">
        <w:r w:rsidRPr="00A14F1B">
          <w:rPr>
            <w:rStyle w:val="Hipercze"/>
            <w:rFonts w:ascii="Arial" w:hAnsi="Arial" w:cs="Arial"/>
            <w:sz w:val="22"/>
            <w:szCs w:val="22"/>
          </w:rPr>
          <w:t>iod@dzierzaznia.pl</w:t>
        </w:r>
      </w:hyperlink>
      <w:r w:rsidRPr="00A14F1B">
        <w:rPr>
          <w:rFonts w:ascii="Arial" w:hAnsi="Arial" w:cs="Arial"/>
          <w:sz w:val="22"/>
          <w:szCs w:val="22"/>
        </w:rPr>
        <w:t xml:space="preserve"> </w:t>
      </w:r>
    </w:p>
    <w:p w14:paraId="586953E1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>Dane osobowe przetwarzane są na podstawie art. 6 ust. 1 lit. e RODO, tj. przetwarzanie jest niezbędne do wykonania zadania realizowanego w interesie publicznym lub w ramach sprawowania władzy publicznej powierzonej administratorowi;</w:t>
      </w:r>
    </w:p>
    <w:p w14:paraId="5BC3CD08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 xml:space="preserve">Prawnie uzasadnione interesy realizowane przez Urząd Gminy w Dzierzążni polegają </w:t>
      </w:r>
      <w:r w:rsidRPr="00A14F1B">
        <w:rPr>
          <w:rFonts w:ascii="Arial" w:hAnsi="Arial" w:cs="Arial"/>
          <w:sz w:val="22"/>
          <w:szCs w:val="22"/>
        </w:rPr>
        <w:t>na realizacji</w:t>
      </w:r>
      <w:r w:rsidRPr="00A14F1B">
        <w:rPr>
          <w:rFonts w:ascii="Arial" w:hAnsi="Arial" w:cs="Arial"/>
          <w:iCs/>
          <w:sz w:val="22"/>
          <w:szCs w:val="22"/>
        </w:rPr>
        <w:t xml:space="preserve"> przepisów prawa;</w:t>
      </w:r>
    </w:p>
    <w:p w14:paraId="019D9423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>Dane nie będą udostępniane podmiotom innym niż uprawnione na mocy przepisów prawa;</w:t>
      </w:r>
    </w:p>
    <w:p w14:paraId="1548A93B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>Dane nie będą przekazywane do państwa trzeciego/organizacji międzynarodowej;</w:t>
      </w:r>
    </w:p>
    <w:p w14:paraId="1F90FDD9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 xml:space="preserve">Dane będą przetwarzane przez okres niezbędny dla zapewnienia realizacji przepisów prawa oraz zgodnie z instrukcją kancelaryjną, </w:t>
      </w:r>
    </w:p>
    <w:p w14:paraId="186742C4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>Administrator dokłada wszelkich starań, aby przechowywanym danym osobowym zapewnić środki fizycznej, technicznej i organizacyjnej ochrony przed ich przypadkowym czy umyślnym zniszczeniem, przypadkową utratą, zmianą, nieuprawnionym ujawnieniem, wykorzystaniem czy dostępem, zgodnie ze wszystkimi obowiązującymi przepisami;</w:t>
      </w:r>
    </w:p>
    <w:p w14:paraId="4C791BA0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>W związku z przetwarzaniem danych osobowych przysługuje Państwu prawo do: żądania od  Administratora dostępu do danych osobowych, ich sprostowania, ograniczenia przetwarzania lub wniesienia sprzeciwu wobec ich przetwarzania.</w:t>
      </w:r>
    </w:p>
    <w:p w14:paraId="5D25B715" w14:textId="77777777" w:rsidR="005431CB" w:rsidRPr="00A14F1B" w:rsidRDefault="005431CB" w:rsidP="00BE0ADF">
      <w:pPr>
        <w:pStyle w:val="Akapitzlist"/>
        <w:numPr>
          <w:ilvl w:val="0"/>
          <w:numId w:val="20"/>
        </w:numPr>
        <w:spacing w:line="259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A14F1B">
        <w:rPr>
          <w:rFonts w:ascii="Arial" w:hAnsi="Arial" w:cs="Arial"/>
          <w:iCs/>
          <w:sz w:val="22"/>
          <w:szCs w:val="22"/>
        </w:rPr>
        <w:t>Na działania Administratora przysługuje skarga do Prezesa Urzędu Ochrony Danych Osobowych, ul. Stawki 2, 00-193 Warszawa.</w:t>
      </w:r>
    </w:p>
    <w:p w14:paraId="17356CDA" w14:textId="77777777" w:rsidR="00510561" w:rsidRDefault="00510561" w:rsidP="00BE0ADF">
      <w:pPr>
        <w:spacing w:line="259" w:lineRule="auto"/>
        <w:jc w:val="both"/>
        <w:rPr>
          <w:rFonts w:ascii="Arial" w:hAnsi="Arial" w:cs="Arial"/>
          <w:sz w:val="22"/>
        </w:rPr>
      </w:pPr>
    </w:p>
    <w:p w14:paraId="779D99D8" w14:textId="77777777" w:rsidR="00510561" w:rsidRDefault="00510561" w:rsidP="00BE0ADF">
      <w:pPr>
        <w:spacing w:line="259" w:lineRule="auto"/>
        <w:jc w:val="both"/>
        <w:rPr>
          <w:rFonts w:ascii="Arial" w:hAnsi="Arial" w:cs="Arial"/>
          <w:sz w:val="22"/>
        </w:rPr>
      </w:pPr>
    </w:p>
    <w:p w14:paraId="08D97F79" w14:textId="4506DD9B" w:rsidR="0023415F" w:rsidRPr="005208DE" w:rsidRDefault="0023415F" w:rsidP="00BE0ADF">
      <w:pPr>
        <w:spacing w:line="259" w:lineRule="auto"/>
        <w:ind w:left="3686"/>
        <w:jc w:val="center"/>
        <w:rPr>
          <w:rFonts w:ascii="Arial" w:hAnsi="Arial" w:cs="Arial"/>
          <w:i/>
          <w:iCs/>
          <w:sz w:val="20"/>
          <w:szCs w:val="22"/>
        </w:rPr>
      </w:pPr>
      <w:r w:rsidRPr="005208DE">
        <w:rPr>
          <w:rFonts w:ascii="Arial" w:hAnsi="Arial" w:cs="Arial"/>
          <w:i/>
          <w:iCs/>
          <w:sz w:val="20"/>
          <w:szCs w:val="22"/>
        </w:rPr>
        <w:t>Wójt Gminy Dzierzążnia</w:t>
      </w:r>
    </w:p>
    <w:p w14:paraId="7B697AC8" w14:textId="3EB17593" w:rsidR="005431CB" w:rsidRDefault="0023415F" w:rsidP="00BE0ADF">
      <w:pPr>
        <w:spacing w:line="259" w:lineRule="auto"/>
        <w:ind w:left="3686"/>
        <w:jc w:val="center"/>
        <w:rPr>
          <w:rFonts w:ascii="Arial" w:hAnsi="Arial" w:cs="Arial"/>
          <w:sz w:val="22"/>
        </w:rPr>
      </w:pPr>
      <w:r w:rsidRPr="005208DE">
        <w:rPr>
          <w:rFonts w:ascii="Arial" w:hAnsi="Arial" w:cs="Arial"/>
          <w:i/>
          <w:iCs/>
          <w:sz w:val="20"/>
          <w:szCs w:val="22"/>
        </w:rPr>
        <w:t>/-/ Adam Sobiecki</w:t>
      </w:r>
    </w:p>
    <w:p w14:paraId="18984D69" w14:textId="77777777" w:rsidR="005431CB" w:rsidRDefault="005431CB" w:rsidP="00BE0ADF">
      <w:pPr>
        <w:spacing w:line="259" w:lineRule="auto"/>
        <w:ind w:left="5670"/>
        <w:jc w:val="center"/>
        <w:rPr>
          <w:rFonts w:ascii="Arial" w:hAnsi="Arial" w:cs="Arial"/>
          <w:sz w:val="22"/>
        </w:rPr>
      </w:pPr>
    </w:p>
    <w:p w14:paraId="25DE6746" w14:textId="77777777" w:rsidR="005431CB" w:rsidRDefault="005431CB" w:rsidP="00BE0ADF">
      <w:pPr>
        <w:spacing w:line="259" w:lineRule="auto"/>
        <w:jc w:val="both"/>
        <w:rPr>
          <w:rFonts w:ascii="Arial" w:hAnsi="Arial" w:cs="Arial"/>
          <w:sz w:val="22"/>
        </w:rPr>
      </w:pPr>
    </w:p>
    <w:p w14:paraId="602CAFC3" w14:textId="77777777" w:rsidR="005431CB" w:rsidRDefault="005431CB" w:rsidP="00BE0ADF">
      <w:pPr>
        <w:spacing w:line="259" w:lineRule="auto"/>
        <w:jc w:val="both"/>
        <w:rPr>
          <w:rFonts w:ascii="Arial" w:hAnsi="Arial" w:cs="Arial"/>
          <w:sz w:val="22"/>
        </w:rPr>
      </w:pPr>
    </w:p>
    <w:p w14:paraId="48F0DB0E" w14:textId="77777777" w:rsidR="005431CB" w:rsidRDefault="005431CB" w:rsidP="00BE0ADF">
      <w:pPr>
        <w:spacing w:line="259" w:lineRule="auto"/>
        <w:jc w:val="both"/>
        <w:rPr>
          <w:rFonts w:ascii="Arial" w:hAnsi="Arial" w:cs="Arial"/>
          <w:sz w:val="22"/>
        </w:rPr>
      </w:pPr>
    </w:p>
    <w:p w14:paraId="2D5FA2AF" w14:textId="77777777" w:rsidR="005431CB" w:rsidRDefault="005431CB" w:rsidP="00BE0ADF">
      <w:pPr>
        <w:spacing w:line="259" w:lineRule="auto"/>
        <w:jc w:val="both"/>
        <w:rPr>
          <w:rFonts w:ascii="Arial" w:hAnsi="Arial" w:cs="Arial"/>
          <w:sz w:val="22"/>
        </w:rPr>
      </w:pPr>
    </w:p>
    <w:p w14:paraId="1C3009AB" w14:textId="75436695" w:rsidR="00510561" w:rsidRPr="00A83B22" w:rsidRDefault="00510561" w:rsidP="00BE0ADF">
      <w:pPr>
        <w:spacing w:line="259" w:lineRule="auto"/>
        <w:jc w:val="both"/>
        <w:rPr>
          <w:rFonts w:ascii="Arial" w:hAnsi="Arial" w:cs="Arial"/>
          <w:sz w:val="18"/>
          <w:szCs w:val="20"/>
        </w:rPr>
      </w:pPr>
      <w:r w:rsidRPr="00A83B22">
        <w:rPr>
          <w:rFonts w:ascii="Arial" w:hAnsi="Arial" w:cs="Arial"/>
          <w:sz w:val="18"/>
          <w:szCs w:val="20"/>
        </w:rPr>
        <w:t>Załączniki:</w:t>
      </w:r>
    </w:p>
    <w:p w14:paraId="35C348A2" w14:textId="24D7F637" w:rsidR="00510561" w:rsidRPr="00A83B22" w:rsidRDefault="00510561" w:rsidP="00BE0ADF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Arial" w:hAnsi="Arial" w:cs="Arial"/>
          <w:sz w:val="18"/>
          <w:szCs w:val="20"/>
        </w:rPr>
      </w:pPr>
      <w:r w:rsidRPr="00A83B22">
        <w:rPr>
          <w:rFonts w:ascii="Arial" w:hAnsi="Arial" w:cs="Arial"/>
          <w:sz w:val="18"/>
          <w:szCs w:val="20"/>
        </w:rPr>
        <w:t>Formularz ofertowy,</w:t>
      </w:r>
    </w:p>
    <w:p w14:paraId="57CB4AF5" w14:textId="4EB62F25" w:rsidR="00962115" w:rsidRPr="00A83B22" w:rsidRDefault="00962115" w:rsidP="00BE0ADF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Arial" w:hAnsi="Arial" w:cs="Arial"/>
          <w:sz w:val="18"/>
          <w:szCs w:val="20"/>
        </w:rPr>
      </w:pPr>
      <w:r w:rsidRPr="00A83B22">
        <w:rPr>
          <w:rFonts w:ascii="Arial" w:hAnsi="Arial" w:cs="Arial"/>
          <w:sz w:val="18"/>
          <w:szCs w:val="20"/>
        </w:rPr>
        <w:t>Protokół wykonanego odśnieżania</w:t>
      </w:r>
    </w:p>
    <w:p w14:paraId="16E5A034" w14:textId="65772E9C" w:rsidR="00962115" w:rsidRPr="00A83B22" w:rsidRDefault="00510561" w:rsidP="00BE0ADF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Arial" w:hAnsi="Arial" w:cs="Arial"/>
          <w:sz w:val="18"/>
          <w:szCs w:val="20"/>
        </w:rPr>
      </w:pPr>
      <w:r w:rsidRPr="00A83B22">
        <w:rPr>
          <w:rFonts w:ascii="Arial" w:hAnsi="Arial" w:cs="Arial"/>
          <w:sz w:val="18"/>
          <w:szCs w:val="20"/>
        </w:rPr>
        <w:t>Wzór umowy</w:t>
      </w:r>
    </w:p>
    <w:p w14:paraId="079770B4" w14:textId="6374F3DD" w:rsidR="00962115" w:rsidRPr="00A83B22" w:rsidRDefault="00962115" w:rsidP="00BE0ADF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Arial" w:hAnsi="Arial" w:cs="Arial"/>
          <w:sz w:val="18"/>
          <w:szCs w:val="20"/>
        </w:rPr>
      </w:pPr>
      <w:r w:rsidRPr="00A83B22">
        <w:rPr>
          <w:rFonts w:ascii="Arial" w:hAnsi="Arial" w:cs="Arial"/>
          <w:sz w:val="18"/>
          <w:szCs w:val="20"/>
        </w:rPr>
        <w:t>Wykaz dróg</w:t>
      </w:r>
      <w:r w:rsidR="008C223D" w:rsidRPr="00A83B22">
        <w:rPr>
          <w:rFonts w:ascii="Arial" w:hAnsi="Arial" w:cs="Arial"/>
          <w:sz w:val="18"/>
          <w:szCs w:val="20"/>
        </w:rPr>
        <w:t xml:space="preserve"> </w:t>
      </w:r>
      <w:r w:rsidRPr="00A83B22">
        <w:rPr>
          <w:rFonts w:ascii="Arial" w:hAnsi="Arial" w:cs="Arial"/>
          <w:sz w:val="18"/>
          <w:szCs w:val="20"/>
        </w:rPr>
        <w:t>- załącznik graficzny</w:t>
      </w:r>
    </w:p>
    <w:p w14:paraId="1AA7DB83" w14:textId="77777777" w:rsidR="009676A1" w:rsidRPr="009676A1" w:rsidRDefault="009676A1" w:rsidP="00BE0ADF">
      <w:pPr>
        <w:pStyle w:val="Akapitzlist"/>
        <w:spacing w:line="259" w:lineRule="auto"/>
        <w:ind w:left="502"/>
        <w:jc w:val="both"/>
        <w:rPr>
          <w:rFonts w:ascii="Arial" w:hAnsi="Arial" w:cs="Arial"/>
          <w:b/>
          <w:sz w:val="22"/>
        </w:rPr>
      </w:pPr>
    </w:p>
    <w:sectPr w:rsidR="009676A1" w:rsidRPr="009676A1" w:rsidSect="00A83B22">
      <w:footerReference w:type="default" r:id="rId12"/>
      <w:pgSz w:w="11906" w:h="16838"/>
      <w:pgMar w:top="567" w:right="849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18D2A" w14:textId="77777777" w:rsidR="00A4707E" w:rsidRDefault="00A4707E" w:rsidP="00A4707E">
      <w:r>
        <w:separator/>
      </w:r>
    </w:p>
  </w:endnote>
  <w:endnote w:type="continuationSeparator" w:id="0">
    <w:p w14:paraId="5AD5B9FD" w14:textId="77777777" w:rsidR="00A4707E" w:rsidRDefault="00A4707E" w:rsidP="00A4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76BF" w14:textId="0D645143" w:rsidR="00EC4939" w:rsidRDefault="00EC4939" w:rsidP="00EC4939">
    <w:pPr>
      <w:ind w:left="-284"/>
    </w:pPr>
    <w:r>
      <w:t>__________________________________________________________________________________</w:t>
    </w:r>
  </w:p>
  <w:tbl>
    <w:tblPr>
      <w:tblStyle w:val="Tabela-Siatka"/>
      <w:tblW w:w="1006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9"/>
      <w:gridCol w:w="1134"/>
      <w:gridCol w:w="4683"/>
    </w:tblGrid>
    <w:tr w:rsidR="005208DE" w:rsidRPr="005208DE" w14:paraId="000F886E" w14:textId="77777777" w:rsidTr="00A83B22">
      <w:trPr>
        <w:trHeight w:val="1422"/>
      </w:trPr>
      <w:tc>
        <w:tcPr>
          <w:tcW w:w="4249" w:type="dxa"/>
        </w:tcPr>
        <w:p w14:paraId="78F45D83" w14:textId="77777777" w:rsidR="005208DE" w:rsidRPr="005208DE" w:rsidRDefault="005208DE">
          <w:pPr>
            <w:pStyle w:val="Stopka"/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</w:p>
        <w:p w14:paraId="7BCB472F" w14:textId="4B3630A1" w:rsidR="00037136" w:rsidRPr="005208DE" w:rsidRDefault="00037136">
          <w:pPr>
            <w:pStyle w:val="Stopka"/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  <w:r w:rsidRPr="005208DE">
            <w:rPr>
              <w:rFonts w:ascii="Arial" w:hAnsi="Arial" w:cs="Arial"/>
              <w:color w:val="404040" w:themeColor="text1" w:themeTint="BF"/>
              <w:sz w:val="14"/>
              <w:szCs w:val="14"/>
            </w:rPr>
            <w:t>Urząd Gminy w Dzierzążni</w:t>
          </w:r>
        </w:p>
        <w:p w14:paraId="73BA9296" w14:textId="50A22E88" w:rsidR="00037136" w:rsidRPr="005208DE" w:rsidRDefault="00037136">
          <w:pPr>
            <w:pStyle w:val="Stopka"/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  <w:r w:rsidRPr="005208DE">
            <w:rPr>
              <w:rFonts w:ascii="Arial" w:hAnsi="Arial" w:cs="Arial"/>
              <w:color w:val="404040" w:themeColor="text1" w:themeTint="BF"/>
              <w:sz w:val="14"/>
              <w:szCs w:val="14"/>
            </w:rPr>
            <w:t>Dzierzążnia 28, 09-164 Dzierzążnia</w:t>
          </w:r>
        </w:p>
        <w:p w14:paraId="3AD9ACC5" w14:textId="473C1E8D" w:rsidR="00037136" w:rsidRPr="005208DE" w:rsidRDefault="00037136" w:rsidP="00AB6D37">
          <w:pPr>
            <w:pStyle w:val="Stopka"/>
            <w:tabs>
              <w:tab w:val="clear" w:pos="4536"/>
              <w:tab w:val="clear" w:pos="9072"/>
              <w:tab w:val="right" w:pos="4315"/>
            </w:tabs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  <w:r w:rsidRPr="005208DE">
            <w:rPr>
              <w:rFonts w:ascii="Arial" w:hAnsi="Arial" w:cs="Arial"/>
              <w:color w:val="404040" w:themeColor="text1" w:themeTint="BF"/>
              <w:sz w:val="14"/>
              <w:szCs w:val="14"/>
            </w:rPr>
            <w:t>tel. 23 661 59 02, 23 661 59 04</w:t>
          </w:r>
          <w:r w:rsidRPr="005208DE">
            <w:rPr>
              <w:rFonts w:ascii="Arial" w:hAnsi="Arial" w:cs="Arial"/>
              <w:color w:val="404040" w:themeColor="text1" w:themeTint="BF"/>
              <w:sz w:val="14"/>
              <w:szCs w:val="14"/>
            </w:rPr>
            <w:tab/>
          </w:r>
        </w:p>
        <w:p w14:paraId="5B536C44" w14:textId="1CBECF65" w:rsidR="00037136" w:rsidRPr="005208DE" w:rsidRDefault="00E20A71">
          <w:pPr>
            <w:pStyle w:val="Stopka"/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  <w:hyperlink r:id="rId1" w:history="1">
            <w:r w:rsidR="00037136" w:rsidRPr="005208DE">
              <w:rPr>
                <w:rStyle w:val="Hipercze"/>
                <w:rFonts w:ascii="Arial" w:hAnsi="Arial" w:cs="Arial"/>
                <w:color w:val="404040" w:themeColor="text1" w:themeTint="BF"/>
                <w:sz w:val="14"/>
                <w:szCs w:val="14"/>
              </w:rPr>
              <w:t>sekretariat@dzierzaznia.pl</w:t>
            </w:r>
          </w:hyperlink>
        </w:p>
        <w:p w14:paraId="5F2714EE" w14:textId="2C3A9580" w:rsidR="00037136" w:rsidRPr="005208DE" w:rsidRDefault="00037136">
          <w:pPr>
            <w:pStyle w:val="Stopka"/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  <w:r w:rsidRPr="005208DE">
            <w:rPr>
              <w:rFonts w:ascii="Arial" w:hAnsi="Arial" w:cs="Arial"/>
              <w:color w:val="404040" w:themeColor="text1" w:themeTint="BF"/>
              <w:sz w:val="14"/>
              <w:szCs w:val="14"/>
            </w:rPr>
            <w:t>dzierzaznia.pl</w:t>
          </w:r>
        </w:p>
        <w:p w14:paraId="78DFE614" w14:textId="03DD4958" w:rsidR="00037136" w:rsidRPr="005208DE" w:rsidRDefault="00037136">
          <w:pPr>
            <w:pStyle w:val="Stopka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5208DE"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 </w:t>
          </w:r>
        </w:p>
        <w:p w14:paraId="2417F8FA" w14:textId="777F8FBF" w:rsidR="00037136" w:rsidRPr="005208DE" w:rsidRDefault="00037136">
          <w:pPr>
            <w:pStyle w:val="Stopka"/>
            <w:rPr>
              <w:color w:val="404040" w:themeColor="text1" w:themeTint="BF"/>
            </w:rPr>
          </w:pPr>
        </w:p>
      </w:tc>
      <w:tc>
        <w:tcPr>
          <w:tcW w:w="1134" w:type="dxa"/>
        </w:tcPr>
        <w:p w14:paraId="75BCB650" w14:textId="77777777" w:rsidR="00037136" w:rsidRPr="005208DE" w:rsidRDefault="00037136" w:rsidP="00037136">
          <w:pPr>
            <w:pStyle w:val="Stopka"/>
            <w:jc w:val="center"/>
            <w:rPr>
              <w:noProof/>
              <w:color w:val="404040" w:themeColor="text1" w:themeTint="BF"/>
            </w:rPr>
          </w:pPr>
        </w:p>
        <w:p w14:paraId="127813B1" w14:textId="77777777" w:rsidR="00A83B22" w:rsidRPr="005208DE" w:rsidRDefault="00A83B22" w:rsidP="00037136">
          <w:pPr>
            <w:pStyle w:val="Stopka"/>
            <w:jc w:val="center"/>
            <w:rPr>
              <w:noProof/>
              <w:color w:val="404040" w:themeColor="text1" w:themeTint="BF"/>
            </w:rPr>
          </w:pPr>
        </w:p>
        <w:p w14:paraId="1F7E94D6" w14:textId="7DBE9B15" w:rsidR="00A83B22" w:rsidRPr="005208DE" w:rsidRDefault="00A83B22" w:rsidP="00037136">
          <w:pPr>
            <w:pStyle w:val="Stopka"/>
            <w:jc w:val="center"/>
            <w:rPr>
              <w:noProof/>
              <w:color w:val="404040" w:themeColor="text1" w:themeTint="BF"/>
            </w:rPr>
          </w:pPr>
          <w:r w:rsidRPr="005208DE">
            <w:rPr>
              <w:noProof/>
              <w:color w:val="404040" w:themeColor="text1" w:themeTint="BF"/>
            </w:rPr>
            <w:drawing>
              <wp:inline distT="0" distB="0" distL="0" distR="0" wp14:anchorId="145079DB" wp14:editId="6E5F7889">
                <wp:extent cx="531495" cy="409575"/>
                <wp:effectExtent l="0" t="0" r="1905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32" cy="486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CE90BE" w14:textId="3B3327D0" w:rsidR="00A83B22" w:rsidRPr="005208DE" w:rsidRDefault="00A83B22" w:rsidP="00037136">
          <w:pPr>
            <w:pStyle w:val="Stopka"/>
            <w:jc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</w:p>
      </w:tc>
      <w:tc>
        <w:tcPr>
          <w:tcW w:w="4683" w:type="dxa"/>
        </w:tcPr>
        <w:p w14:paraId="3DE6E736" w14:textId="77777777" w:rsidR="00A83B22" w:rsidRPr="005208DE" w:rsidRDefault="00A83B22" w:rsidP="002D76BA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color w:val="404040" w:themeColor="text1" w:themeTint="BF"/>
              <w:sz w:val="8"/>
              <w:szCs w:val="8"/>
            </w:rPr>
          </w:pPr>
        </w:p>
        <w:p w14:paraId="7D54AFB1" w14:textId="77777777" w:rsidR="00A83B22" w:rsidRPr="005208DE" w:rsidRDefault="00A83B22" w:rsidP="002D76BA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</w:pPr>
        </w:p>
        <w:p w14:paraId="7A2DCC82" w14:textId="19C03241" w:rsidR="002D76BA" w:rsidRPr="005208DE" w:rsidRDefault="002D76BA" w:rsidP="002D76BA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</w:pPr>
          <w:r w:rsidRPr="005208DE"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  <w:t>Sprawę prowadzi: Pawłowska Katarzyna</w:t>
          </w:r>
        </w:p>
        <w:p w14:paraId="4A0B9C00" w14:textId="77777777" w:rsidR="002D76BA" w:rsidRPr="005208DE" w:rsidRDefault="002D76BA" w:rsidP="002D76BA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</w:pPr>
          <w:r w:rsidRPr="005208DE"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  <w:t xml:space="preserve">     stanowisko: podinspektor ds. gospodarki komunalnej</w:t>
          </w:r>
        </w:p>
        <w:p w14:paraId="3A6C80BF" w14:textId="77777777" w:rsidR="002D76BA" w:rsidRPr="005208DE" w:rsidRDefault="002D76BA" w:rsidP="002D76BA">
          <w:pPr>
            <w:tabs>
              <w:tab w:val="center" w:pos="4536"/>
              <w:tab w:val="right" w:pos="9072"/>
            </w:tabs>
            <w:ind w:left="-103" w:firstLine="103"/>
            <w:jc w:val="right"/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</w:pPr>
          <w:r w:rsidRPr="005208DE"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  <w:t>i planowania przestrzennego</w:t>
          </w:r>
        </w:p>
        <w:p w14:paraId="46B74644" w14:textId="3F9520FA" w:rsidR="00037136" w:rsidRPr="005208DE" w:rsidRDefault="002D76BA" w:rsidP="002D76BA">
          <w:pPr>
            <w:pStyle w:val="Stopka"/>
            <w:jc w:val="right"/>
            <w:rPr>
              <w:rFonts w:ascii="Arial" w:hAnsi="Arial" w:cs="Arial"/>
              <w:color w:val="404040" w:themeColor="text1" w:themeTint="BF"/>
              <w:sz w:val="14"/>
              <w:szCs w:val="14"/>
            </w:rPr>
          </w:pPr>
          <w:r w:rsidRPr="005208DE"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  <w:t>tel</w:t>
          </w:r>
          <w:r w:rsidR="00404282" w:rsidRPr="005208DE"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  <w:t>. 23 661 59</w:t>
          </w:r>
          <w:r w:rsidRPr="005208DE">
            <w:rPr>
              <w:rFonts w:ascii="Arial" w:eastAsia="Calibri" w:hAnsi="Arial" w:cs="Arial"/>
              <w:color w:val="404040" w:themeColor="text1" w:themeTint="BF"/>
              <w:sz w:val="14"/>
              <w:szCs w:val="14"/>
            </w:rPr>
            <w:t xml:space="preserve">02 w. 48, </w:t>
          </w:r>
          <w:hyperlink r:id="rId3" w:history="1">
            <w:r w:rsidR="00110FC6" w:rsidRPr="005208DE">
              <w:rPr>
                <w:rStyle w:val="Hipercze"/>
                <w:rFonts w:ascii="Arial" w:eastAsia="Calibri" w:hAnsi="Arial" w:cs="Arial"/>
                <w:color w:val="404040" w:themeColor="text1" w:themeTint="BF"/>
                <w:sz w:val="14"/>
                <w:szCs w:val="14"/>
              </w:rPr>
              <w:t>planowanie</w:t>
            </w:r>
            <w:r w:rsidR="00110FC6" w:rsidRPr="005208DE">
              <w:rPr>
                <w:rStyle w:val="Hipercze"/>
                <w:rFonts w:ascii="Calibri" w:eastAsia="Calibri" w:hAnsi="Calibri"/>
                <w:color w:val="404040" w:themeColor="text1" w:themeTint="BF"/>
                <w:sz w:val="14"/>
                <w:szCs w:val="14"/>
              </w:rPr>
              <w:t>.</w:t>
            </w:r>
            <w:r w:rsidR="00110FC6" w:rsidRPr="005208DE">
              <w:rPr>
                <w:rStyle w:val="Hipercze"/>
                <w:rFonts w:ascii="Arial" w:eastAsia="Calibri" w:hAnsi="Arial" w:cs="Arial"/>
                <w:color w:val="404040" w:themeColor="text1" w:themeTint="BF"/>
                <w:sz w:val="14"/>
                <w:szCs w:val="14"/>
              </w:rPr>
              <w:t>@dzierzaznia.pl</w:t>
            </w:r>
          </w:hyperlink>
          <w:r w:rsidR="00037136" w:rsidRPr="005208DE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</w:t>
          </w:r>
        </w:p>
      </w:tc>
    </w:tr>
  </w:tbl>
  <w:p w14:paraId="54B47704" w14:textId="6966FD3B" w:rsidR="00A4707E" w:rsidRDefault="00A4707E" w:rsidP="00A83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0A4A9" w14:textId="77777777" w:rsidR="00A4707E" w:rsidRDefault="00A4707E" w:rsidP="00A4707E">
      <w:r>
        <w:separator/>
      </w:r>
    </w:p>
  </w:footnote>
  <w:footnote w:type="continuationSeparator" w:id="0">
    <w:p w14:paraId="19BEF5EC" w14:textId="77777777" w:rsidR="00A4707E" w:rsidRDefault="00A4707E" w:rsidP="00A4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251F"/>
    <w:multiLevelType w:val="hybridMultilevel"/>
    <w:tmpl w:val="88D600D4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0B601948"/>
    <w:multiLevelType w:val="hybridMultilevel"/>
    <w:tmpl w:val="31608B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223"/>
    <w:multiLevelType w:val="hybridMultilevel"/>
    <w:tmpl w:val="E99A4042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" w15:restartNumberingAfterBreak="0">
    <w:nsid w:val="13F130D1"/>
    <w:multiLevelType w:val="hybridMultilevel"/>
    <w:tmpl w:val="9F9CCEAC"/>
    <w:lvl w:ilvl="0" w:tplc="296A3496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5FEA"/>
    <w:multiLevelType w:val="hybridMultilevel"/>
    <w:tmpl w:val="AADC2B72"/>
    <w:lvl w:ilvl="0" w:tplc="21B8EB9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EA35F6"/>
    <w:multiLevelType w:val="hybridMultilevel"/>
    <w:tmpl w:val="96B890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042448"/>
    <w:multiLevelType w:val="hybridMultilevel"/>
    <w:tmpl w:val="4B1E5580"/>
    <w:lvl w:ilvl="0" w:tplc="6C5CA0BC">
      <w:start w:val="9"/>
      <w:numFmt w:val="upperRoman"/>
      <w:lvlText w:val="%1."/>
      <w:lvlJc w:val="right"/>
      <w:pPr>
        <w:ind w:left="502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7" w15:restartNumberingAfterBreak="0">
    <w:nsid w:val="1EE14FE3"/>
    <w:multiLevelType w:val="hybridMultilevel"/>
    <w:tmpl w:val="A8A0B3AC"/>
    <w:lvl w:ilvl="0" w:tplc="930A4A0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5246FD"/>
    <w:multiLevelType w:val="hybridMultilevel"/>
    <w:tmpl w:val="0742F1BE"/>
    <w:lvl w:ilvl="0" w:tplc="930A4A0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D40A65"/>
    <w:multiLevelType w:val="hybridMultilevel"/>
    <w:tmpl w:val="D2D60338"/>
    <w:lvl w:ilvl="0" w:tplc="0415000F">
      <w:start w:val="1"/>
      <w:numFmt w:val="decimal"/>
      <w:lvlText w:val="%1.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25393C12"/>
    <w:multiLevelType w:val="hybridMultilevel"/>
    <w:tmpl w:val="989C4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1FD1"/>
    <w:multiLevelType w:val="hybridMultilevel"/>
    <w:tmpl w:val="DBAAA6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19E3C08"/>
    <w:multiLevelType w:val="hybridMultilevel"/>
    <w:tmpl w:val="5DBAFCB2"/>
    <w:lvl w:ilvl="0" w:tplc="930A4A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D2305"/>
    <w:multiLevelType w:val="hybridMultilevel"/>
    <w:tmpl w:val="EF68E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AB7A0A"/>
    <w:multiLevelType w:val="hybridMultilevel"/>
    <w:tmpl w:val="33EE7D7C"/>
    <w:lvl w:ilvl="0" w:tplc="930A4A0A">
      <w:start w:val="1"/>
      <w:numFmt w:val="decimal"/>
      <w:lvlText w:val="%1."/>
      <w:lvlJc w:val="left"/>
      <w:pPr>
        <w:ind w:left="23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15" w15:restartNumberingAfterBreak="0">
    <w:nsid w:val="4181439C"/>
    <w:multiLevelType w:val="hybridMultilevel"/>
    <w:tmpl w:val="02ACD12E"/>
    <w:lvl w:ilvl="0" w:tplc="4DB8E878">
      <w:start w:val="1"/>
      <w:numFmt w:val="decimal"/>
      <w:lvlText w:val="%1."/>
      <w:lvlJc w:val="left"/>
      <w:pPr>
        <w:ind w:left="122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42C83250"/>
    <w:multiLevelType w:val="hybridMultilevel"/>
    <w:tmpl w:val="3F8A23D0"/>
    <w:lvl w:ilvl="0" w:tplc="930A4A0A">
      <w:start w:val="1"/>
      <w:numFmt w:val="decimal"/>
      <w:lvlText w:val="%1.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55A4825"/>
    <w:multiLevelType w:val="hybridMultilevel"/>
    <w:tmpl w:val="96B890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8B25D8E"/>
    <w:multiLevelType w:val="hybridMultilevel"/>
    <w:tmpl w:val="A8A0B3AC"/>
    <w:lvl w:ilvl="0" w:tplc="930A4A0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FE064F"/>
    <w:multiLevelType w:val="hybridMultilevel"/>
    <w:tmpl w:val="73C49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74BCF"/>
    <w:multiLevelType w:val="hybridMultilevel"/>
    <w:tmpl w:val="3F8A23D0"/>
    <w:lvl w:ilvl="0" w:tplc="930A4A0A">
      <w:start w:val="1"/>
      <w:numFmt w:val="decimal"/>
      <w:lvlText w:val="%1.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9"/>
  </w:num>
  <w:num w:numId="5">
    <w:abstractNumId w:val="11"/>
  </w:num>
  <w:num w:numId="6">
    <w:abstractNumId w:val="3"/>
  </w:num>
  <w:num w:numId="7">
    <w:abstractNumId w:val="13"/>
  </w:num>
  <w:num w:numId="8">
    <w:abstractNumId w:val="8"/>
  </w:num>
  <w:num w:numId="9">
    <w:abstractNumId w:val="18"/>
  </w:num>
  <w:num w:numId="10">
    <w:abstractNumId w:val="1"/>
  </w:num>
  <w:num w:numId="11">
    <w:abstractNumId w:val="6"/>
  </w:num>
  <w:num w:numId="12">
    <w:abstractNumId w:val="7"/>
  </w:num>
  <w:num w:numId="13">
    <w:abstractNumId w:val="15"/>
  </w:num>
  <w:num w:numId="14">
    <w:abstractNumId w:val="16"/>
  </w:num>
  <w:num w:numId="15">
    <w:abstractNumId w:val="2"/>
  </w:num>
  <w:num w:numId="16">
    <w:abstractNumId w:val="14"/>
  </w:num>
  <w:num w:numId="17">
    <w:abstractNumId w:val="12"/>
  </w:num>
  <w:num w:numId="18">
    <w:abstractNumId w:val="0"/>
  </w:num>
  <w:num w:numId="19">
    <w:abstractNumId w:val="20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0E"/>
    <w:rsid w:val="00037136"/>
    <w:rsid w:val="00101239"/>
    <w:rsid w:val="00110FC6"/>
    <w:rsid w:val="0012135F"/>
    <w:rsid w:val="0023415F"/>
    <w:rsid w:val="0024465D"/>
    <w:rsid w:val="00266A1A"/>
    <w:rsid w:val="002D76BA"/>
    <w:rsid w:val="00326A73"/>
    <w:rsid w:val="003E3F7D"/>
    <w:rsid w:val="00404282"/>
    <w:rsid w:val="004E5AD2"/>
    <w:rsid w:val="00510561"/>
    <w:rsid w:val="005208DE"/>
    <w:rsid w:val="005431CB"/>
    <w:rsid w:val="00580805"/>
    <w:rsid w:val="0059353C"/>
    <w:rsid w:val="005A3A60"/>
    <w:rsid w:val="006178E1"/>
    <w:rsid w:val="006A430E"/>
    <w:rsid w:val="00737E17"/>
    <w:rsid w:val="00770814"/>
    <w:rsid w:val="0085271C"/>
    <w:rsid w:val="008C0581"/>
    <w:rsid w:val="008C223D"/>
    <w:rsid w:val="008C3910"/>
    <w:rsid w:val="00937B91"/>
    <w:rsid w:val="00962115"/>
    <w:rsid w:val="009676A1"/>
    <w:rsid w:val="009D1C52"/>
    <w:rsid w:val="00A14F1B"/>
    <w:rsid w:val="00A4707E"/>
    <w:rsid w:val="00A83B22"/>
    <w:rsid w:val="00AB6D37"/>
    <w:rsid w:val="00BE0ADF"/>
    <w:rsid w:val="00C1359A"/>
    <w:rsid w:val="00CD26AE"/>
    <w:rsid w:val="00E20A71"/>
    <w:rsid w:val="00E37665"/>
    <w:rsid w:val="00EC4939"/>
    <w:rsid w:val="00EE0560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20E4D4"/>
  <w15:chartTrackingRefBased/>
  <w15:docId w15:val="{97A9C8EB-19F9-4719-84A0-39071004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07E"/>
  </w:style>
  <w:style w:type="paragraph" w:styleId="Stopka">
    <w:name w:val="footer"/>
    <w:basedOn w:val="Normalny"/>
    <w:link w:val="StopkaZnak"/>
    <w:uiPriority w:val="99"/>
    <w:unhideWhenUsed/>
    <w:rsid w:val="00A47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07E"/>
  </w:style>
  <w:style w:type="table" w:styleId="Tabela-Siatka">
    <w:name w:val="Table Grid"/>
    <w:basedOn w:val="Standardowy"/>
    <w:uiPriority w:val="39"/>
    <w:rsid w:val="00A4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70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707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4E5AD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E5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A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6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6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6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8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814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26A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zierzaznia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dzierzazn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zierzaz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owanie@dzierzazni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nowanie.@dzierzaznia.pl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kretariat@dzierzaz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C54E-14EA-4BAB-A10C-8D16F19A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1609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Monika Konczewska</cp:lastModifiedBy>
  <cp:revision>8</cp:revision>
  <cp:lastPrinted>2020-10-13T06:27:00Z</cp:lastPrinted>
  <dcterms:created xsi:type="dcterms:W3CDTF">2020-10-19T08:38:00Z</dcterms:created>
  <dcterms:modified xsi:type="dcterms:W3CDTF">2020-10-23T12:56:00Z</dcterms:modified>
</cp:coreProperties>
</file>