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C5A4CED" w14:textId="77777777" w:rsidR="00E9134E" w:rsidRPr="00E9134E" w:rsidRDefault="00E9134E" w:rsidP="00894DF4">
      <w:pPr>
        <w:spacing w:line="0" w:lineRule="atLeast"/>
        <w:ind w:right="118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bookmarkStart w:id="0" w:name="page1"/>
      <w:bookmarkEnd w:id="0"/>
      <w:r w:rsidRPr="00E9134E">
        <w:rPr>
          <w:rFonts w:ascii="Times New Roman" w:eastAsia="Times New Roman" w:hAnsi="Times New Roman" w:cs="Times New Roman"/>
          <w:b/>
          <w:i/>
          <w:sz w:val="24"/>
          <w:szCs w:val="24"/>
        </w:rPr>
        <w:t>UZASADNIENIE</w:t>
      </w:r>
    </w:p>
    <w:p w14:paraId="7F45DB5D" w14:textId="77777777" w:rsidR="00E9134E" w:rsidRPr="00E9134E" w:rsidRDefault="00E9134E" w:rsidP="00E9134E">
      <w:pPr>
        <w:spacing w:line="184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35FD899E" w14:textId="77777777" w:rsidR="00E9134E" w:rsidRPr="00E9134E" w:rsidRDefault="00E9134E" w:rsidP="00E9134E">
      <w:pPr>
        <w:spacing w:line="0" w:lineRule="atLeast"/>
        <w:ind w:right="20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E9134E">
        <w:rPr>
          <w:rFonts w:ascii="Times New Roman" w:eastAsia="Times New Roman" w:hAnsi="Times New Roman" w:cs="Times New Roman"/>
          <w:b/>
          <w:i/>
          <w:sz w:val="24"/>
          <w:szCs w:val="24"/>
        </w:rPr>
        <w:t>do Projektu Budżetu Gminy Dzierzążnia</w:t>
      </w:r>
    </w:p>
    <w:p w14:paraId="5A955348" w14:textId="77777777" w:rsidR="00E9134E" w:rsidRPr="00E9134E" w:rsidRDefault="00E9134E" w:rsidP="00E9134E">
      <w:pPr>
        <w:spacing w:line="184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2DA8C5AD" w14:textId="77777777" w:rsidR="00E9134E" w:rsidRPr="00E9134E" w:rsidRDefault="00E9134E" w:rsidP="00E9134E">
      <w:pPr>
        <w:spacing w:line="0" w:lineRule="atLeast"/>
        <w:ind w:right="20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E9134E">
        <w:rPr>
          <w:rFonts w:ascii="Times New Roman" w:eastAsia="Times New Roman" w:hAnsi="Times New Roman" w:cs="Times New Roman"/>
          <w:b/>
          <w:i/>
          <w:sz w:val="24"/>
          <w:szCs w:val="24"/>
        </w:rPr>
        <w:t>na 2021 rok</w:t>
      </w:r>
    </w:p>
    <w:p w14:paraId="3EB4537E" w14:textId="77777777" w:rsidR="00734431" w:rsidRPr="00E9134E" w:rsidRDefault="00734431">
      <w:pPr>
        <w:rPr>
          <w:rFonts w:ascii="Times New Roman" w:hAnsi="Times New Roman" w:cs="Times New Roman"/>
          <w:sz w:val="24"/>
          <w:szCs w:val="24"/>
        </w:rPr>
      </w:pPr>
    </w:p>
    <w:p w14:paraId="26F3D3DA" w14:textId="77777777" w:rsidR="00E9134E" w:rsidRPr="00E9134E" w:rsidRDefault="00E9134E">
      <w:pPr>
        <w:rPr>
          <w:rFonts w:ascii="Times New Roman" w:hAnsi="Times New Roman" w:cs="Times New Roman"/>
          <w:sz w:val="24"/>
          <w:szCs w:val="24"/>
        </w:rPr>
      </w:pPr>
    </w:p>
    <w:p w14:paraId="73132C2E" w14:textId="77777777" w:rsidR="00E9134E" w:rsidRPr="001B066A" w:rsidRDefault="00E9134E" w:rsidP="00B4541D">
      <w:pPr>
        <w:spacing w:after="120" w:line="360" w:lineRule="auto"/>
        <w:ind w:firstLine="709"/>
        <w:jc w:val="both"/>
        <w:rPr>
          <w:rFonts w:ascii="Times New Roman" w:hAnsi="Times New Roman" w:cs="Times New Roman"/>
        </w:rPr>
      </w:pPr>
      <w:r w:rsidRPr="001B066A">
        <w:rPr>
          <w:rFonts w:ascii="Times New Roman" w:hAnsi="Times New Roman" w:cs="Times New Roman"/>
        </w:rPr>
        <w:t>Budżet gminy stanowi podstawę gospodarki finansowej gminy. Na jego podstawie gmina prowadzi swoją gospodarkę finansową w sposób jawny i samodzielny.</w:t>
      </w:r>
    </w:p>
    <w:p w14:paraId="4192E6AF" w14:textId="77777777" w:rsidR="00E9134E" w:rsidRPr="001B066A" w:rsidRDefault="00E9134E" w:rsidP="00B4541D">
      <w:pPr>
        <w:spacing w:after="120" w:line="360" w:lineRule="auto"/>
        <w:ind w:firstLine="709"/>
        <w:jc w:val="both"/>
        <w:rPr>
          <w:rFonts w:ascii="Times New Roman" w:hAnsi="Times New Roman" w:cs="Times New Roman"/>
        </w:rPr>
      </w:pPr>
      <w:r w:rsidRPr="001B066A">
        <w:rPr>
          <w:rFonts w:ascii="Times New Roman" w:hAnsi="Times New Roman" w:cs="Times New Roman"/>
        </w:rPr>
        <w:t>Budżet gminy jest rocznym planem dochodów i wydatków oraz przychodów i rozchodów jednostki budżetowej.</w:t>
      </w:r>
    </w:p>
    <w:p w14:paraId="3BA898B9" w14:textId="77777777" w:rsidR="00E9134E" w:rsidRPr="001B066A" w:rsidRDefault="00E9134E" w:rsidP="00B4541D">
      <w:pPr>
        <w:spacing w:after="120" w:line="360" w:lineRule="auto"/>
        <w:ind w:firstLine="709"/>
        <w:jc w:val="both"/>
        <w:rPr>
          <w:rFonts w:ascii="Times New Roman" w:hAnsi="Times New Roman" w:cs="Times New Roman"/>
        </w:rPr>
      </w:pPr>
      <w:r w:rsidRPr="001B066A">
        <w:rPr>
          <w:rFonts w:ascii="Times New Roman" w:hAnsi="Times New Roman" w:cs="Times New Roman"/>
        </w:rPr>
        <w:t xml:space="preserve">Głównymi dochodami Gminy są: subwencja oświatowa i subwencja wyrównawcza, dotacje celowe </w:t>
      </w:r>
      <w:r w:rsidR="001B066A">
        <w:rPr>
          <w:rFonts w:ascii="Times New Roman" w:hAnsi="Times New Roman" w:cs="Times New Roman"/>
        </w:rPr>
        <w:t xml:space="preserve">                     </w:t>
      </w:r>
      <w:r w:rsidRPr="001B066A">
        <w:rPr>
          <w:rFonts w:ascii="Times New Roman" w:hAnsi="Times New Roman" w:cs="Times New Roman"/>
        </w:rPr>
        <w:t>z budżetu państwa, dochody z podatków i opłat mieszkańców, dlatego niezwykle ważne jest  by rozdysponowanie tych środków było zaplanowane zgodnie z zasadami największej efektywności społecznej.</w:t>
      </w:r>
    </w:p>
    <w:p w14:paraId="4DF7C02E" w14:textId="77777777" w:rsidR="00E9134E" w:rsidRPr="001B066A" w:rsidRDefault="00E9134E" w:rsidP="00B4541D">
      <w:pPr>
        <w:spacing w:after="120" w:line="360" w:lineRule="auto"/>
        <w:ind w:firstLine="709"/>
        <w:jc w:val="both"/>
        <w:rPr>
          <w:rFonts w:ascii="Times New Roman" w:hAnsi="Times New Roman" w:cs="Times New Roman"/>
        </w:rPr>
      </w:pPr>
      <w:r w:rsidRPr="001B066A">
        <w:rPr>
          <w:rFonts w:ascii="Times New Roman" w:hAnsi="Times New Roman" w:cs="Times New Roman"/>
        </w:rPr>
        <w:t>Budżet Gminy Dzierzążnia na 2021 rok przygotowano w oparciu o ustawę z dnia</w:t>
      </w:r>
      <w:r w:rsidR="00300A1C" w:rsidRPr="001B066A">
        <w:rPr>
          <w:rFonts w:ascii="Times New Roman" w:hAnsi="Times New Roman" w:cs="Times New Roman"/>
        </w:rPr>
        <w:t xml:space="preserve"> </w:t>
      </w:r>
      <w:r w:rsidRPr="001B066A">
        <w:rPr>
          <w:rFonts w:ascii="Times New Roman" w:hAnsi="Times New Roman" w:cs="Times New Roman"/>
        </w:rPr>
        <w:t xml:space="preserve">27 sierpnia 2009 r. </w:t>
      </w:r>
      <w:r w:rsidR="001B066A">
        <w:rPr>
          <w:rFonts w:ascii="Times New Roman" w:hAnsi="Times New Roman" w:cs="Times New Roman"/>
        </w:rPr>
        <w:t xml:space="preserve">               </w:t>
      </w:r>
      <w:r w:rsidRPr="001B066A">
        <w:rPr>
          <w:rFonts w:ascii="Times New Roman" w:hAnsi="Times New Roman" w:cs="Times New Roman"/>
        </w:rPr>
        <w:t>o finansach publicznych (Dz. U. z 2019 r. poz.869 ze zm.).</w:t>
      </w:r>
    </w:p>
    <w:p w14:paraId="34948FC9" w14:textId="77777777" w:rsidR="00B4541D" w:rsidRPr="001B066A" w:rsidRDefault="00B4541D" w:rsidP="00300A1C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1B066A">
        <w:rPr>
          <w:rFonts w:ascii="Times New Roman" w:hAnsi="Times New Roman" w:cs="Times New Roman"/>
        </w:rPr>
        <w:t>Podczas przygotowywania budżetu bazowano na poniższych materiałach:</w:t>
      </w:r>
    </w:p>
    <w:p w14:paraId="425CDB26" w14:textId="77777777" w:rsidR="00B4541D" w:rsidRPr="001B066A" w:rsidRDefault="002E0255" w:rsidP="00300A1C">
      <w:pPr>
        <w:pStyle w:val="Akapitzlist"/>
        <w:numPr>
          <w:ilvl w:val="0"/>
          <w:numId w:val="1"/>
        </w:numPr>
        <w:spacing w:after="120" w:line="360" w:lineRule="auto"/>
        <w:jc w:val="both"/>
        <w:rPr>
          <w:rFonts w:ascii="Times New Roman" w:hAnsi="Times New Roman" w:cs="Times New Roman"/>
        </w:rPr>
      </w:pPr>
      <w:r w:rsidRPr="001B066A">
        <w:rPr>
          <w:rFonts w:ascii="Times New Roman" w:hAnsi="Times New Roman" w:cs="Times New Roman"/>
        </w:rPr>
        <w:t>przewidywanym wykonaniu budżetu za 2020 rok;</w:t>
      </w:r>
      <w:r w:rsidR="00300A1C" w:rsidRPr="001B066A">
        <w:rPr>
          <w:rFonts w:ascii="Times New Roman" w:hAnsi="Times New Roman" w:cs="Times New Roman"/>
        </w:rPr>
        <w:t xml:space="preserve">    </w:t>
      </w:r>
    </w:p>
    <w:p w14:paraId="7F50256E" w14:textId="77777777" w:rsidR="002E0255" w:rsidRPr="001B066A" w:rsidRDefault="00300A1C" w:rsidP="00300A1C">
      <w:pPr>
        <w:pStyle w:val="Akapitzlist"/>
        <w:numPr>
          <w:ilvl w:val="0"/>
          <w:numId w:val="1"/>
        </w:numPr>
        <w:spacing w:after="120" w:line="360" w:lineRule="auto"/>
        <w:jc w:val="both"/>
        <w:rPr>
          <w:rFonts w:ascii="Times New Roman" w:hAnsi="Times New Roman" w:cs="Times New Roman"/>
        </w:rPr>
      </w:pPr>
      <w:r w:rsidRPr="001B066A">
        <w:rPr>
          <w:rFonts w:ascii="Times New Roman" w:hAnsi="Times New Roman" w:cs="Times New Roman"/>
        </w:rPr>
        <w:t xml:space="preserve">informacji Ministra Finansów zawartej w piśmie ST3.4750.30.2020 z dnia 14 października 2020 r. oraz załącznika do w/w pisma o rocznej kwocie subwencji ogólnej obejmującej subwencję oświatową </w:t>
      </w:r>
      <w:r w:rsidR="001B066A">
        <w:rPr>
          <w:rFonts w:ascii="Times New Roman" w:hAnsi="Times New Roman" w:cs="Times New Roman"/>
        </w:rPr>
        <w:t xml:space="preserve">                           </w:t>
      </w:r>
      <w:r w:rsidRPr="001B066A">
        <w:rPr>
          <w:rFonts w:ascii="Times New Roman" w:hAnsi="Times New Roman" w:cs="Times New Roman"/>
        </w:rPr>
        <w:t xml:space="preserve">i subwencję wyrównawczą oraz planowanej kwocie dochodów z tytułu udziału w podatku dochodowym </w:t>
      </w:r>
      <w:r w:rsidR="001B066A">
        <w:rPr>
          <w:rFonts w:ascii="Times New Roman" w:hAnsi="Times New Roman" w:cs="Times New Roman"/>
        </w:rPr>
        <w:t xml:space="preserve">               </w:t>
      </w:r>
      <w:r w:rsidRPr="001B066A">
        <w:rPr>
          <w:rFonts w:ascii="Times New Roman" w:hAnsi="Times New Roman" w:cs="Times New Roman"/>
        </w:rPr>
        <w:t>od osób fizycznych oraz o niektórych założeniach i wskaźnikach do opracowania projektu budżetu państwa na 2021 rok</w:t>
      </w:r>
    </w:p>
    <w:p w14:paraId="40B8EAFE" w14:textId="77777777" w:rsidR="002E0255" w:rsidRPr="001B066A" w:rsidRDefault="002E0255" w:rsidP="00300A1C">
      <w:pPr>
        <w:numPr>
          <w:ilvl w:val="0"/>
          <w:numId w:val="1"/>
        </w:numPr>
        <w:tabs>
          <w:tab w:val="left" w:pos="854"/>
        </w:tabs>
        <w:spacing w:line="348" w:lineRule="auto"/>
        <w:ind w:right="560"/>
        <w:jc w:val="both"/>
        <w:rPr>
          <w:rFonts w:ascii="Times New Roman" w:eastAsia="Times New Roman" w:hAnsi="Times New Roman"/>
        </w:rPr>
      </w:pPr>
      <w:r w:rsidRPr="001B066A">
        <w:rPr>
          <w:rFonts w:ascii="Times New Roman" w:eastAsia="Times New Roman" w:hAnsi="Times New Roman"/>
        </w:rPr>
        <w:t>informacji z Mazowieckiego Urzędu Wojewódzkiego w Warszawie zawartej w</w:t>
      </w:r>
      <w:r w:rsidR="00300A1C" w:rsidRPr="001B066A">
        <w:rPr>
          <w:rFonts w:ascii="Times New Roman" w:eastAsia="Times New Roman" w:hAnsi="Times New Roman"/>
        </w:rPr>
        <w:t xml:space="preserve"> </w:t>
      </w:r>
      <w:r w:rsidRPr="001B066A">
        <w:rPr>
          <w:rFonts w:ascii="Times New Roman" w:eastAsia="Times New Roman" w:hAnsi="Times New Roman"/>
        </w:rPr>
        <w:t>piśmie WF-I.3111.24.25.2020 z dnia 23.10.2020 roku o planowanych kwotach dotacji celowych przyjętych w projekcie ustawy budżetowej na rok 2021</w:t>
      </w:r>
      <w:r w:rsidR="00300A1C" w:rsidRPr="001B066A">
        <w:rPr>
          <w:rFonts w:ascii="Times New Roman" w:eastAsia="Times New Roman" w:hAnsi="Times New Roman"/>
        </w:rPr>
        <w:t>;</w:t>
      </w:r>
    </w:p>
    <w:p w14:paraId="111BD9D5" w14:textId="77777777" w:rsidR="002E0255" w:rsidRPr="001B066A" w:rsidRDefault="002E0255" w:rsidP="00300A1C">
      <w:pPr>
        <w:pStyle w:val="Akapitzlist"/>
        <w:numPr>
          <w:ilvl w:val="0"/>
          <w:numId w:val="1"/>
        </w:numPr>
        <w:spacing w:after="120" w:line="360" w:lineRule="auto"/>
        <w:jc w:val="both"/>
        <w:rPr>
          <w:rFonts w:ascii="Times New Roman" w:hAnsi="Times New Roman" w:cs="Times New Roman"/>
        </w:rPr>
      </w:pPr>
      <w:r w:rsidRPr="001B066A">
        <w:rPr>
          <w:rFonts w:ascii="Times New Roman" w:hAnsi="Times New Roman" w:cs="Times New Roman"/>
        </w:rPr>
        <w:t xml:space="preserve">informacji Krajowego Biura Wyborczego Delegatura w Ciechanowie z dnia 22 października 2020 roku </w:t>
      </w:r>
      <w:r w:rsidRPr="001B066A">
        <w:rPr>
          <w:rFonts w:ascii="Times New Roman" w:eastAsia="Times New Roman" w:hAnsi="Times New Roman"/>
        </w:rPr>
        <w:t>DCI –3112-5</w:t>
      </w:r>
      <w:r w:rsidR="00300A1C" w:rsidRPr="001B066A">
        <w:rPr>
          <w:rFonts w:ascii="Times New Roman" w:eastAsia="Times New Roman" w:hAnsi="Times New Roman"/>
        </w:rPr>
        <w:t>7</w:t>
      </w:r>
      <w:r w:rsidRPr="001B066A">
        <w:rPr>
          <w:rFonts w:ascii="Times New Roman" w:eastAsia="Times New Roman" w:hAnsi="Times New Roman"/>
        </w:rPr>
        <w:t>/</w:t>
      </w:r>
      <w:r w:rsidR="00300A1C" w:rsidRPr="001B066A">
        <w:rPr>
          <w:rFonts w:ascii="Times New Roman" w:eastAsia="Times New Roman" w:hAnsi="Times New Roman"/>
        </w:rPr>
        <w:t>20 o planowanej dotacji celowej na zadania zlecone z zakresu administracji rządowej na prowadzenie i aktualizacji stałego rejestru wyborców w gminie;</w:t>
      </w:r>
    </w:p>
    <w:p w14:paraId="748085C2" w14:textId="77777777" w:rsidR="00CF0EB3" w:rsidRPr="001B066A" w:rsidRDefault="00CF0EB3" w:rsidP="00300A1C">
      <w:pPr>
        <w:pStyle w:val="Akapitzlist"/>
        <w:numPr>
          <w:ilvl w:val="0"/>
          <w:numId w:val="1"/>
        </w:numPr>
        <w:spacing w:after="120" w:line="360" w:lineRule="auto"/>
        <w:jc w:val="both"/>
        <w:rPr>
          <w:rFonts w:ascii="Times New Roman" w:hAnsi="Times New Roman" w:cs="Times New Roman"/>
        </w:rPr>
      </w:pPr>
      <w:r w:rsidRPr="001B066A">
        <w:rPr>
          <w:rFonts w:ascii="Times New Roman" w:eastAsia="Times New Roman" w:hAnsi="Times New Roman"/>
        </w:rPr>
        <w:t>planów finansowych podległych jednostek oraz samodzielnych stanowisk;</w:t>
      </w:r>
    </w:p>
    <w:p w14:paraId="01986B53" w14:textId="77777777" w:rsidR="00CF0EB3" w:rsidRPr="001B066A" w:rsidRDefault="00CF0EB3" w:rsidP="00300A1C">
      <w:pPr>
        <w:pStyle w:val="Akapitzlist"/>
        <w:numPr>
          <w:ilvl w:val="0"/>
          <w:numId w:val="1"/>
        </w:numPr>
        <w:spacing w:after="120" w:line="360" w:lineRule="auto"/>
        <w:jc w:val="both"/>
        <w:rPr>
          <w:rFonts w:ascii="Times New Roman" w:hAnsi="Times New Roman" w:cs="Times New Roman"/>
        </w:rPr>
      </w:pPr>
      <w:r w:rsidRPr="001B066A">
        <w:rPr>
          <w:rFonts w:ascii="Times New Roman" w:eastAsia="Times New Roman" w:hAnsi="Times New Roman"/>
        </w:rPr>
        <w:t>pism i wniosków radnych i sołtysów.</w:t>
      </w:r>
    </w:p>
    <w:p w14:paraId="4F5A0EC4" w14:textId="5FD15B99" w:rsidR="00442BC2" w:rsidRPr="001B066A" w:rsidRDefault="00CF0EB3" w:rsidP="00CF0EB3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1B066A">
        <w:rPr>
          <w:rFonts w:ascii="Times New Roman" w:hAnsi="Times New Roman" w:cs="Times New Roman"/>
        </w:rPr>
        <w:t>Ponadto przy opracowywaniu budżetu uwzględniono obowiązującą klasyfikację dochodów, wydatków, przychodów</w:t>
      </w:r>
      <w:r w:rsidR="001B066A">
        <w:rPr>
          <w:rFonts w:ascii="Times New Roman" w:hAnsi="Times New Roman" w:cs="Times New Roman"/>
        </w:rPr>
        <w:t xml:space="preserve">    </w:t>
      </w:r>
      <w:r w:rsidRPr="001B066A">
        <w:rPr>
          <w:rFonts w:ascii="Times New Roman" w:hAnsi="Times New Roman" w:cs="Times New Roman"/>
        </w:rPr>
        <w:t xml:space="preserve"> i rozchodów oraz środków pochodzących ze źródeł zagranicznych, zgodnie z Rozporządzeniem Ministra Finansów </w:t>
      </w:r>
      <w:r w:rsidR="001B066A">
        <w:rPr>
          <w:rFonts w:ascii="Times New Roman" w:hAnsi="Times New Roman" w:cs="Times New Roman"/>
        </w:rPr>
        <w:t xml:space="preserve"> </w:t>
      </w:r>
      <w:r w:rsidRPr="001B066A">
        <w:rPr>
          <w:rFonts w:ascii="Times New Roman" w:hAnsi="Times New Roman" w:cs="Times New Roman"/>
        </w:rPr>
        <w:t>z dnia 2</w:t>
      </w:r>
      <w:r w:rsidR="004C0F93" w:rsidRPr="001B066A">
        <w:rPr>
          <w:rFonts w:ascii="Times New Roman" w:hAnsi="Times New Roman" w:cs="Times New Roman"/>
        </w:rPr>
        <w:t>7</w:t>
      </w:r>
      <w:r w:rsidRPr="001B066A">
        <w:rPr>
          <w:rFonts w:ascii="Times New Roman" w:hAnsi="Times New Roman" w:cs="Times New Roman"/>
        </w:rPr>
        <w:t xml:space="preserve"> </w:t>
      </w:r>
      <w:r w:rsidR="004C0F93" w:rsidRPr="001B066A">
        <w:rPr>
          <w:rFonts w:ascii="Times New Roman" w:hAnsi="Times New Roman" w:cs="Times New Roman"/>
        </w:rPr>
        <w:t xml:space="preserve"> lipca </w:t>
      </w:r>
      <w:r w:rsidRPr="001B066A">
        <w:rPr>
          <w:rFonts w:ascii="Times New Roman" w:hAnsi="Times New Roman" w:cs="Times New Roman"/>
        </w:rPr>
        <w:t>20</w:t>
      </w:r>
      <w:r w:rsidR="004C0F93" w:rsidRPr="001B066A">
        <w:rPr>
          <w:rFonts w:ascii="Times New Roman" w:hAnsi="Times New Roman" w:cs="Times New Roman"/>
        </w:rPr>
        <w:t>20</w:t>
      </w:r>
      <w:r w:rsidRPr="001B066A">
        <w:rPr>
          <w:rFonts w:ascii="Times New Roman" w:hAnsi="Times New Roman" w:cs="Times New Roman"/>
        </w:rPr>
        <w:t xml:space="preserve"> r. (Dz. U. z </w:t>
      </w:r>
      <w:r w:rsidR="004C0F93" w:rsidRPr="001B066A">
        <w:rPr>
          <w:rFonts w:ascii="Times New Roman" w:hAnsi="Times New Roman" w:cs="Times New Roman"/>
        </w:rPr>
        <w:t>2020 r. poz. 1340</w:t>
      </w:r>
      <w:r w:rsidRPr="001B066A">
        <w:rPr>
          <w:rFonts w:ascii="Times New Roman" w:hAnsi="Times New Roman" w:cs="Times New Roman"/>
        </w:rPr>
        <w:t>)</w:t>
      </w:r>
    </w:p>
    <w:p w14:paraId="4CF55736" w14:textId="77777777" w:rsidR="00CF0EB3" w:rsidRPr="00F838A6" w:rsidRDefault="00CF0EB3" w:rsidP="00CF0EB3">
      <w:pPr>
        <w:spacing w:after="12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838A6">
        <w:rPr>
          <w:rFonts w:ascii="Times New Roman" w:hAnsi="Times New Roman" w:cs="Times New Roman"/>
          <w:b/>
          <w:bCs/>
          <w:sz w:val="24"/>
          <w:szCs w:val="24"/>
        </w:rPr>
        <w:t>DOCHODY BUDŻETU GMINY</w:t>
      </w:r>
    </w:p>
    <w:p w14:paraId="7B1F8808" w14:textId="77777777" w:rsidR="00CF0EB3" w:rsidRPr="001B066A" w:rsidRDefault="00CF0EB3" w:rsidP="00CF0EB3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1B066A">
        <w:rPr>
          <w:rFonts w:ascii="Times New Roman" w:hAnsi="Times New Roman" w:cs="Times New Roman"/>
        </w:rPr>
        <w:t xml:space="preserve">Budżet Gminy Dzierzążnia na 2021 rok przewiduje osiągnięcie dochodów w kwocie </w:t>
      </w:r>
      <w:r w:rsidR="00D55562" w:rsidRPr="001B066A">
        <w:rPr>
          <w:rFonts w:ascii="Times New Roman" w:hAnsi="Times New Roman" w:cs="Times New Roman"/>
        </w:rPr>
        <w:t>17 332 000,00</w:t>
      </w:r>
      <w:r w:rsidRPr="001B066A">
        <w:rPr>
          <w:rFonts w:ascii="Times New Roman" w:hAnsi="Times New Roman" w:cs="Times New Roman"/>
        </w:rPr>
        <w:t xml:space="preserve"> zł </w:t>
      </w:r>
      <w:r w:rsidR="001B066A">
        <w:rPr>
          <w:rFonts w:ascii="Times New Roman" w:hAnsi="Times New Roman" w:cs="Times New Roman"/>
        </w:rPr>
        <w:t xml:space="preserve"> </w:t>
      </w:r>
      <w:r w:rsidRPr="001B066A">
        <w:rPr>
          <w:rFonts w:ascii="Times New Roman" w:hAnsi="Times New Roman" w:cs="Times New Roman"/>
        </w:rPr>
        <w:t>w tym:</w:t>
      </w:r>
    </w:p>
    <w:p w14:paraId="03B29DCF" w14:textId="77777777" w:rsidR="00CF0EB3" w:rsidRPr="001B066A" w:rsidRDefault="00CF0EB3" w:rsidP="00A97B7F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1B066A">
        <w:rPr>
          <w:rFonts w:ascii="Times New Roman" w:hAnsi="Times New Roman" w:cs="Times New Roman"/>
        </w:rPr>
        <w:t xml:space="preserve">- dotacje celowe otrzymane z budżetu państwa na realizację zadań bieżących </w:t>
      </w:r>
      <w:r w:rsidR="008D2253" w:rsidRPr="001B066A">
        <w:rPr>
          <w:rFonts w:ascii="Times New Roman" w:hAnsi="Times New Roman" w:cs="Times New Roman"/>
        </w:rPr>
        <w:t xml:space="preserve">z zakresu administracji rządowej oraz innych zadań zleconych gminie -    </w:t>
      </w:r>
      <w:r w:rsidR="001C1A4F" w:rsidRPr="001B066A">
        <w:rPr>
          <w:rFonts w:ascii="Times New Roman" w:hAnsi="Times New Roman" w:cs="Times New Roman"/>
        </w:rPr>
        <w:t>5 147 066,00</w:t>
      </w:r>
      <w:r w:rsidR="008D2253" w:rsidRPr="001B066A">
        <w:rPr>
          <w:rFonts w:ascii="Times New Roman" w:hAnsi="Times New Roman" w:cs="Times New Roman"/>
        </w:rPr>
        <w:t xml:space="preserve"> zł</w:t>
      </w:r>
    </w:p>
    <w:p w14:paraId="765CCE43" w14:textId="77777777" w:rsidR="008D2253" w:rsidRPr="001B066A" w:rsidRDefault="008D2253" w:rsidP="00CF0EB3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1B066A">
        <w:rPr>
          <w:rFonts w:ascii="Times New Roman" w:hAnsi="Times New Roman" w:cs="Times New Roman"/>
        </w:rPr>
        <w:lastRenderedPageBreak/>
        <w:t>- część oświatowa subwencji ogólnej dla gminy - 3 132 213,00 zł</w:t>
      </w:r>
    </w:p>
    <w:p w14:paraId="6161C5CB" w14:textId="77777777" w:rsidR="008D2253" w:rsidRPr="001B066A" w:rsidRDefault="008D2253" w:rsidP="00CF0EB3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1B066A">
        <w:rPr>
          <w:rFonts w:ascii="Times New Roman" w:hAnsi="Times New Roman" w:cs="Times New Roman"/>
        </w:rPr>
        <w:t>- część wyrównawcza subwencji ogólnej dla gminy – 2 975 041,00 zł</w:t>
      </w:r>
    </w:p>
    <w:p w14:paraId="7EEDD47C" w14:textId="77777777" w:rsidR="008D2253" w:rsidRPr="001B066A" w:rsidRDefault="008D2253" w:rsidP="00CF0EB3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1B066A">
        <w:rPr>
          <w:rFonts w:ascii="Times New Roman" w:hAnsi="Times New Roman" w:cs="Times New Roman"/>
        </w:rPr>
        <w:t>- część równoważąca subwencji ogólnej dla gminy -  23 685,00 zł</w:t>
      </w:r>
    </w:p>
    <w:p w14:paraId="04FD8DCA" w14:textId="77777777" w:rsidR="001C1A4F" w:rsidRPr="001B066A" w:rsidRDefault="008D2253" w:rsidP="00CF0EB3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1B066A">
        <w:rPr>
          <w:rFonts w:ascii="Times New Roman" w:hAnsi="Times New Roman" w:cs="Times New Roman"/>
        </w:rPr>
        <w:t xml:space="preserve">- dochody z tytułu udziału we wpływach z tytułu podatku dochodowego od osób fizycznych </w:t>
      </w:r>
    </w:p>
    <w:p w14:paraId="0E3531DD" w14:textId="77777777" w:rsidR="008D2253" w:rsidRPr="001B066A" w:rsidRDefault="001C1A4F" w:rsidP="00CF0EB3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1B066A">
        <w:rPr>
          <w:rFonts w:ascii="Times New Roman" w:hAnsi="Times New Roman" w:cs="Times New Roman"/>
        </w:rPr>
        <w:t xml:space="preserve">    </w:t>
      </w:r>
      <w:r w:rsidR="008D2253" w:rsidRPr="001B066A">
        <w:rPr>
          <w:rFonts w:ascii="Times New Roman" w:hAnsi="Times New Roman" w:cs="Times New Roman"/>
        </w:rPr>
        <w:t xml:space="preserve"> – 1 903 192,00 zł</w:t>
      </w:r>
    </w:p>
    <w:p w14:paraId="29C69698" w14:textId="77777777" w:rsidR="008D2253" w:rsidRPr="001B066A" w:rsidRDefault="008D2253" w:rsidP="00CF0EB3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1B066A">
        <w:rPr>
          <w:rFonts w:ascii="Times New Roman" w:hAnsi="Times New Roman" w:cs="Times New Roman"/>
        </w:rPr>
        <w:t xml:space="preserve">- dochody z tytułu udziału we wpływach z tytułu podatku dochodowego od osób prawnych </w:t>
      </w:r>
    </w:p>
    <w:p w14:paraId="428C1E9C" w14:textId="77777777" w:rsidR="008D2253" w:rsidRPr="001B066A" w:rsidRDefault="008D2253" w:rsidP="00CF0EB3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1B066A">
        <w:rPr>
          <w:rFonts w:ascii="Times New Roman" w:hAnsi="Times New Roman" w:cs="Times New Roman"/>
        </w:rPr>
        <w:t xml:space="preserve">    – 7 000,00 zł</w:t>
      </w:r>
    </w:p>
    <w:p w14:paraId="147F14E6" w14:textId="77777777" w:rsidR="008D2253" w:rsidRPr="001B066A" w:rsidRDefault="008D2253" w:rsidP="00CF0EB3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1B066A">
        <w:rPr>
          <w:rFonts w:ascii="Times New Roman" w:hAnsi="Times New Roman" w:cs="Times New Roman"/>
        </w:rPr>
        <w:t xml:space="preserve">- dochody majątkowe </w:t>
      </w:r>
      <w:r w:rsidR="00D55562" w:rsidRPr="001B066A">
        <w:rPr>
          <w:rFonts w:ascii="Times New Roman" w:hAnsi="Times New Roman" w:cs="Times New Roman"/>
        </w:rPr>
        <w:t>–</w:t>
      </w:r>
      <w:r w:rsidRPr="001B066A">
        <w:rPr>
          <w:rFonts w:ascii="Times New Roman" w:hAnsi="Times New Roman" w:cs="Times New Roman"/>
        </w:rPr>
        <w:t xml:space="preserve"> </w:t>
      </w:r>
      <w:r w:rsidR="00D55562" w:rsidRPr="001B066A">
        <w:rPr>
          <w:rFonts w:ascii="Times New Roman" w:hAnsi="Times New Roman" w:cs="Times New Roman"/>
        </w:rPr>
        <w:t xml:space="preserve">433 500,00 </w:t>
      </w:r>
      <w:r w:rsidRPr="001B066A">
        <w:rPr>
          <w:rFonts w:ascii="Times New Roman" w:hAnsi="Times New Roman" w:cs="Times New Roman"/>
        </w:rPr>
        <w:t>zł</w:t>
      </w:r>
    </w:p>
    <w:p w14:paraId="6A51874E" w14:textId="77777777" w:rsidR="008D2253" w:rsidRPr="001B066A" w:rsidRDefault="008D2253" w:rsidP="00CF0EB3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1B066A">
        <w:rPr>
          <w:rFonts w:ascii="Times New Roman" w:hAnsi="Times New Roman" w:cs="Times New Roman"/>
        </w:rPr>
        <w:t xml:space="preserve">- pozostałe dochody </w:t>
      </w:r>
      <w:r w:rsidR="001C1A4F" w:rsidRPr="001B066A">
        <w:rPr>
          <w:rFonts w:ascii="Times New Roman" w:hAnsi="Times New Roman" w:cs="Times New Roman"/>
        </w:rPr>
        <w:t>–</w:t>
      </w:r>
      <w:r w:rsidRPr="001B066A">
        <w:rPr>
          <w:rFonts w:ascii="Times New Roman" w:hAnsi="Times New Roman" w:cs="Times New Roman"/>
        </w:rPr>
        <w:t xml:space="preserve"> </w:t>
      </w:r>
      <w:r w:rsidR="001C1A4F" w:rsidRPr="001B066A">
        <w:rPr>
          <w:rFonts w:ascii="Times New Roman" w:hAnsi="Times New Roman" w:cs="Times New Roman"/>
        </w:rPr>
        <w:t xml:space="preserve">13 624 697,00 </w:t>
      </w:r>
      <w:r w:rsidRPr="001B066A">
        <w:rPr>
          <w:rFonts w:ascii="Times New Roman" w:hAnsi="Times New Roman" w:cs="Times New Roman"/>
        </w:rPr>
        <w:t>zł.</w:t>
      </w:r>
    </w:p>
    <w:p w14:paraId="54C0ADAD" w14:textId="77777777" w:rsidR="008D2253" w:rsidRPr="001B066A" w:rsidRDefault="008D2253" w:rsidP="00CF0EB3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1B066A">
        <w:rPr>
          <w:rFonts w:ascii="Times New Roman" w:hAnsi="Times New Roman" w:cs="Times New Roman"/>
        </w:rPr>
        <w:t xml:space="preserve">Wielkość niektórych dochodów takich jak: udziały we wpływach z tytułu podatku dochodowego od osób fizycznych, </w:t>
      </w:r>
      <w:r w:rsidR="00473EA1" w:rsidRPr="001B066A">
        <w:rPr>
          <w:rFonts w:ascii="Times New Roman" w:hAnsi="Times New Roman" w:cs="Times New Roman"/>
        </w:rPr>
        <w:t>prognozowane wielkości subwencji oraz dotacji na zadania zlecone i własne ujęto w projekcie budżetu na 2021 rok zgodnie z otrzymanymi informacjami od poszczególnych dysponentów.</w:t>
      </w:r>
    </w:p>
    <w:p w14:paraId="7ED3A6BA" w14:textId="77777777" w:rsidR="00473EA1" w:rsidRPr="001B066A" w:rsidRDefault="00473EA1" w:rsidP="00CF0EB3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1B066A">
        <w:rPr>
          <w:rFonts w:ascii="Times New Roman" w:hAnsi="Times New Roman" w:cs="Times New Roman"/>
        </w:rPr>
        <w:t>Po stronie dochodów budżetu Gminy uwzględniono wielkości dochodów własnych możliwych do zrealizowania w 2021 roku.</w:t>
      </w:r>
    </w:p>
    <w:p w14:paraId="18B02875" w14:textId="6FA7AA85" w:rsidR="00410322" w:rsidRPr="001B066A" w:rsidRDefault="00410322" w:rsidP="00CF0EB3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1B066A">
        <w:rPr>
          <w:rFonts w:ascii="Times New Roman" w:hAnsi="Times New Roman" w:cs="Times New Roman"/>
        </w:rPr>
        <w:t xml:space="preserve">Planowane kwoty dochodów na 2021 rok mają charakter jedynie </w:t>
      </w:r>
      <w:proofErr w:type="spellStart"/>
      <w:r w:rsidRPr="001B066A">
        <w:rPr>
          <w:rFonts w:ascii="Times New Roman" w:hAnsi="Times New Roman" w:cs="Times New Roman"/>
        </w:rPr>
        <w:t>informacyjno</w:t>
      </w:r>
      <w:proofErr w:type="spellEnd"/>
      <w:r w:rsidR="004C0F93" w:rsidRPr="001B066A">
        <w:rPr>
          <w:rFonts w:ascii="Times New Roman" w:hAnsi="Times New Roman" w:cs="Times New Roman"/>
        </w:rPr>
        <w:t xml:space="preserve"> </w:t>
      </w:r>
      <w:r w:rsidRPr="001B066A">
        <w:rPr>
          <w:rFonts w:ascii="Times New Roman" w:hAnsi="Times New Roman" w:cs="Times New Roman"/>
        </w:rPr>
        <w:t>–</w:t>
      </w:r>
      <w:r w:rsidR="004C0F93" w:rsidRPr="001B066A">
        <w:rPr>
          <w:rFonts w:ascii="Times New Roman" w:hAnsi="Times New Roman" w:cs="Times New Roman"/>
        </w:rPr>
        <w:t xml:space="preserve"> </w:t>
      </w:r>
      <w:r w:rsidRPr="001B066A">
        <w:rPr>
          <w:rFonts w:ascii="Times New Roman" w:hAnsi="Times New Roman" w:cs="Times New Roman"/>
        </w:rPr>
        <w:t xml:space="preserve">szacunkowy, ponieważ dochody planowane są w budżecie na podstawie szacunków i prognoz. Realizacja tych dochodów może ulec zwiększeniu lub zmniejszeniu w porównaniu z planem określonym w projekcie uchwały budżetowej </w:t>
      </w:r>
      <w:r w:rsidR="00D55562" w:rsidRPr="001B066A">
        <w:rPr>
          <w:rFonts w:ascii="Times New Roman" w:hAnsi="Times New Roman" w:cs="Times New Roman"/>
        </w:rPr>
        <w:t xml:space="preserve"> </w:t>
      </w:r>
      <w:r w:rsidRPr="001B066A">
        <w:rPr>
          <w:rFonts w:ascii="Times New Roman" w:hAnsi="Times New Roman" w:cs="Times New Roman"/>
        </w:rPr>
        <w:t>z powodów, na które gmina nie ma bezpośredniego wpływu.</w:t>
      </w:r>
    </w:p>
    <w:p w14:paraId="390CBFC9" w14:textId="77777777" w:rsidR="00410322" w:rsidRPr="001B066A" w:rsidRDefault="00410322" w:rsidP="00CF0EB3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1B066A">
        <w:rPr>
          <w:rFonts w:ascii="Times New Roman" w:hAnsi="Times New Roman" w:cs="Times New Roman"/>
        </w:rPr>
        <w:t>Szczegółową strukturę dochodów przedstawia załącznik nr 1 do uchwały budżetowej na 2021 rok wg działów, rozdziałów i paragrafów.</w:t>
      </w:r>
    </w:p>
    <w:p w14:paraId="39264D19" w14:textId="77777777" w:rsidR="00410322" w:rsidRPr="001B066A" w:rsidRDefault="00410322" w:rsidP="00CF0EB3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1B066A">
        <w:rPr>
          <w:rFonts w:ascii="Times New Roman" w:hAnsi="Times New Roman" w:cs="Times New Roman"/>
        </w:rPr>
        <w:t xml:space="preserve">Analiza dochodów Gminy </w:t>
      </w:r>
      <w:r w:rsidR="00046F90" w:rsidRPr="001B066A">
        <w:rPr>
          <w:rFonts w:ascii="Times New Roman" w:hAnsi="Times New Roman" w:cs="Times New Roman"/>
        </w:rPr>
        <w:t xml:space="preserve">Dzierzążnia </w:t>
      </w:r>
      <w:r w:rsidRPr="001B066A">
        <w:rPr>
          <w:rFonts w:ascii="Times New Roman" w:hAnsi="Times New Roman" w:cs="Times New Roman"/>
        </w:rPr>
        <w:t>na 2021 rok przedstawia się w sposób następujący:</w:t>
      </w:r>
    </w:p>
    <w:p w14:paraId="0D689213" w14:textId="77777777" w:rsidR="001B066A" w:rsidRDefault="001B066A" w:rsidP="00CF0EB3">
      <w:pPr>
        <w:spacing w:after="120" w:line="360" w:lineRule="auto"/>
        <w:jc w:val="both"/>
        <w:rPr>
          <w:rFonts w:ascii="Times New Roman" w:hAnsi="Times New Roman" w:cs="Times New Roman"/>
          <w:b/>
          <w:bCs/>
        </w:rPr>
      </w:pPr>
    </w:p>
    <w:p w14:paraId="7FB89C25" w14:textId="77777777" w:rsidR="00410322" w:rsidRPr="001B066A" w:rsidRDefault="00410322" w:rsidP="00CF0EB3">
      <w:pPr>
        <w:spacing w:after="120" w:line="360" w:lineRule="auto"/>
        <w:jc w:val="both"/>
        <w:rPr>
          <w:rFonts w:ascii="Times New Roman" w:hAnsi="Times New Roman" w:cs="Times New Roman"/>
          <w:b/>
          <w:bCs/>
        </w:rPr>
      </w:pPr>
      <w:r w:rsidRPr="001B066A">
        <w:rPr>
          <w:rFonts w:ascii="Times New Roman" w:hAnsi="Times New Roman" w:cs="Times New Roman"/>
          <w:b/>
          <w:bCs/>
        </w:rPr>
        <w:t>DOCHODY BIEŻĄCE</w:t>
      </w:r>
    </w:p>
    <w:p w14:paraId="684B2EF3" w14:textId="77777777" w:rsidR="00410322" w:rsidRPr="0004246D" w:rsidRDefault="00410322" w:rsidP="00CF0EB3">
      <w:pPr>
        <w:spacing w:after="12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04246D">
        <w:rPr>
          <w:rFonts w:ascii="Times New Roman" w:hAnsi="Times New Roman" w:cs="Times New Roman"/>
          <w:b/>
          <w:bCs/>
          <w:sz w:val="24"/>
          <w:szCs w:val="24"/>
          <w:u w:val="single"/>
        </w:rPr>
        <w:t>Dział 010 – Rolnictwo i łowiectwo</w:t>
      </w:r>
    </w:p>
    <w:p w14:paraId="275515B1" w14:textId="77777777" w:rsidR="0004246D" w:rsidRPr="00046F90" w:rsidRDefault="0004246D" w:rsidP="00CF0EB3">
      <w:pPr>
        <w:spacing w:after="120" w:line="360" w:lineRule="auto"/>
        <w:jc w:val="both"/>
        <w:rPr>
          <w:rFonts w:ascii="Times New Roman" w:hAnsi="Times New Roman" w:cs="Times New Roman"/>
          <w:b/>
          <w:bCs/>
        </w:rPr>
      </w:pPr>
      <w:r w:rsidRPr="00046F90">
        <w:rPr>
          <w:rFonts w:ascii="Times New Roman" w:hAnsi="Times New Roman" w:cs="Times New Roman"/>
          <w:b/>
          <w:bCs/>
        </w:rPr>
        <w:t>Rozdział 01095 – Pozostała działalność</w:t>
      </w:r>
    </w:p>
    <w:p w14:paraId="062DF2FB" w14:textId="77777777" w:rsidR="0004246D" w:rsidRPr="001B066A" w:rsidRDefault="0004246D" w:rsidP="00CF0EB3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1B066A">
        <w:rPr>
          <w:rFonts w:ascii="Times New Roman" w:hAnsi="Times New Roman" w:cs="Times New Roman"/>
        </w:rPr>
        <w:t xml:space="preserve">Plan dochodów wynosi </w:t>
      </w:r>
      <w:r w:rsidR="00D55562" w:rsidRPr="001B066A">
        <w:rPr>
          <w:rFonts w:ascii="Times New Roman" w:hAnsi="Times New Roman" w:cs="Times New Roman"/>
        </w:rPr>
        <w:t xml:space="preserve">2 000,00 zł. </w:t>
      </w:r>
      <w:r w:rsidRPr="001B066A">
        <w:rPr>
          <w:rFonts w:ascii="Times New Roman" w:hAnsi="Times New Roman" w:cs="Times New Roman"/>
        </w:rPr>
        <w:t>Są to wpływy z tytułu dzierżawy obwodów łowieckich.</w:t>
      </w:r>
    </w:p>
    <w:p w14:paraId="2BCF4C32" w14:textId="77777777" w:rsidR="00D55562" w:rsidRPr="0004246D" w:rsidRDefault="00D55562" w:rsidP="00D55562">
      <w:pPr>
        <w:spacing w:after="12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04246D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Dział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400</w:t>
      </w:r>
      <w:r w:rsidRPr="0004246D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–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Wytwarzanie i zaopatrywanie w energię elektryczną i gaz</w:t>
      </w:r>
    </w:p>
    <w:p w14:paraId="4AAAD8CE" w14:textId="77777777" w:rsidR="00D55562" w:rsidRPr="004C0F93" w:rsidRDefault="00D55562" w:rsidP="00D55562">
      <w:pPr>
        <w:spacing w:after="120" w:line="360" w:lineRule="auto"/>
        <w:jc w:val="both"/>
        <w:rPr>
          <w:rFonts w:ascii="Times New Roman" w:hAnsi="Times New Roman" w:cs="Times New Roman"/>
          <w:b/>
          <w:bCs/>
        </w:rPr>
      </w:pPr>
      <w:r w:rsidRPr="004C0F93">
        <w:rPr>
          <w:rFonts w:ascii="Times New Roman" w:hAnsi="Times New Roman" w:cs="Times New Roman"/>
          <w:b/>
          <w:bCs/>
        </w:rPr>
        <w:t xml:space="preserve">Rozdział 0830 – </w:t>
      </w:r>
      <w:r w:rsidR="004C0F93" w:rsidRPr="004C0F93">
        <w:rPr>
          <w:rFonts w:ascii="Times New Roman" w:hAnsi="Times New Roman" w:cs="Times New Roman"/>
          <w:b/>
          <w:bCs/>
        </w:rPr>
        <w:t>Wpływy z usług</w:t>
      </w:r>
    </w:p>
    <w:p w14:paraId="174C2AFC" w14:textId="77777777" w:rsidR="00D55562" w:rsidRPr="001B066A" w:rsidRDefault="00D55562" w:rsidP="00CF0EB3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1B066A">
        <w:rPr>
          <w:rFonts w:ascii="Times New Roman" w:hAnsi="Times New Roman" w:cs="Times New Roman"/>
        </w:rPr>
        <w:t>Plan 15 000, 00 zł</w:t>
      </w:r>
      <w:r w:rsidR="004C0F93" w:rsidRPr="001B066A">
        <w:rPr>
          <w:rFonts w:ascii="Times New Roman" w:hAnsi="Times New Roman" w:cs="Times New Roman"/>
        </w:rPr>
        <w:t xml:space="preserve"> – wpłaty za refakturowanie opłat za centralne ogrzewanie.</w:t>
      </w:r>
    </w:p>
    <w:p w14:paraId="6019B859" w14:textId="77777777" w:rsidR="0004246D" w:rsidRPr="0004246D" w:rsidRDefault="0004246D" w:rsidP="00CF0EB3">
      <w:pPr>
        <w:spacing w:after="12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04246D">
        <w:rPr>
          <w:rFonts w:ascii="Times New Roman" w:hAnsi="Times New Roman" w:cs="Times New Roman"/>
          <w:b/>
          <w:bCs/>
          <w:sz w:val="24"/>
          <w:szCs w:val="24"/>
          <w:u w:val="single"/>
        </w:rPr>
        <w:t>Dział 700 – Gospodarka mieszkaniowa</w:t>
      </w:r>
    </w:p>
    <w:p w14:paraId="55C20E04" w14:textId="77777777" w:rsidR="0004246D" w:rsidRPr="00046F90" w:rsidRDefault="0004246D" w:rsidP="0004246D">
      <w:pPr>
        <w:spacing w:after="120" w:line="360" w:lineRule="auto"/>
        <w:jc w:val="both"/>
        <w:rPr>
          <w:rFonts w:ascii="Times New Roman" w:hAnsi="Times New Roman" w:cs="Times New Roman"/>
          <w:b/>
          <w:bCs/>
        </w:rPr>
      </w:pPr>
      <w:r w:rsidRPr="00046F90">
        <w:rPr>
          <w:rFonts w:ascii="Times New Roman" w:hAnsi="Times New Roman" w:cs="Times New Roman"/>
          <w:b/>
          <w:bCs/>
        </w:rPr>
        <w:t>Rozdział 70005 – Gospodarka gruntami i nieruchomościami</w:t>
      </w:r>
    </w:p>
    <w:p w14:paraId="10A08792" w14:textId="77777777" w:rsidR="0004246D" w:rsidRPr="001B066A" w:rsidRDefault="0004246D" w:rsidP="0004246D">
      <w:pPr>
        <w:spacing w:after="120" w:line="360" w:lineRule="auto"/>
        <w:jc w:val="both"/>
        <w:rPr>
          <w:rFonts w:ascii="Times New Roman" w:hAnsi="Times New Roman" w:cs="Times New Roman"/>
          <w:color w:val="FF0000"/>
        </w:rPr>
      </w:pPr>
      <w:r w:rsidRPr="001B066A">
        <w:rPr>
          <w:rFonts w:ascii="Times New Roman" w:hAnsi="Times New Roman" w:cs="Times New Roman"/>
        </w:rPr>
        <w:lastRenderedPageBreak/>
        <w:t xml:space="preserve">W rozdziale tym zaplanowano dochody z tytułu najmu i dzierżawy składników majątkowych na kwotę </w:t>
      </w:r>
      <w:r w:rsidR="00D55562" w:rsidRPr="001B066A">
        <w:rPr>
          <w:rFonts w:ascii="Times New Roman" w:hAnsi="Times New Roman" w:cs="Times New Roman"/>
        </w:rPr>
        <w:t xml:space="preserve">50 500,00 zł </w:t>
      </w:r>
      <w:r w:rsidRPr="001B066A">
        <w:rPr>
          <w:rFonts w:ascii="Times New Roman" w:hAnsi="Times New Roman" w:cs="Times New Roman"/>
        </w:rPr>
        <w:t xml:space="preserve">, wpływy z opłat za użytkowanie wieczyste nieruchomości </w:t>
      </w:r>
      <w:r w:rsidR="00D55562" w:rsidRPr="001B066A">
        <w:rPr>
          <w:rFonts w:ascii="Times New Roman" w:hAnsi="Times New Roman" w:cs="Times New Roman"/>
        </w:rPr>
        <w:t>– 1 000,00 zł</w:t>
      </w:r>
    </w:p>
    <w:p w14:paraId="797DB6E4" w14:textId="77777777" w:rsidR="0004246D" w:rsidRPr="0004246D" w:rsidRDefault="0004246D" w:rsidP="0004246D">
      <w:pPr>
        <w:spacing w:after="12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04246D">
        <w:rPr>
          <w:rFonts w:ascii="Times New Roman" w:hAnsi="Times New Roman" w:cs="Times New Roman"/>
          <w:b/>
          <w:bCs/>
          <w:sz w:val="24"/>
          <w:szCs w:val="24"/>
          <w:u w:val="single"/>
        </w:rPr>
        <w:t>Dział 7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50</w:t>
      </w:r>
      <w:r w:rsidRPr="0004246D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–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Administracja publiczna</w:t>
      </w:r>
    </w:p>
    <w:p w14:paraId="66DE3446" w14:textId="77777777" w:rsidR="0004246D" w:rsidRPr="00046F90" w:rsidRDefault="0004246D" w:rsidP="0004246D">
      <w:pPr>
        <w:spacing w:after="120" w:line="360" w:lineRule="auto"/>
        <w:jc w:val="both"/>
        <w:rPr>
          <w:rFonts w:ascii="Times New Roman" w:hAnsi="Times New Roman" w:cs="Times New Roman"/>
          <w:b/>
          <w:bCs/>
        </w:rPr>
      </w:pPr>
      <w:r w:rsidRPr="00046F90">
        <w:rPr>
          <w:rFonts w:ascii="Times New Roman" w:hAnsi="Times New Roman" w:cs="Times New Roman"/>
          <w:b/>
          <w:bCs/>
        </w:rPr>
        <w:t>Rozdział 75011 – Urzędy wojewódzkie</w:t>
      </w:r>
    </w:p>
    <w:p w14:paraId="75884D8C" w14:textId="77777777" w:rsidR="0004246D" w:rsidRPr="001B066A" w:rsidRDefault="0004246D" w:rsidP="0004246D">
      <w:pPr>
        <w:spacing w:after="120" w:line="360" w:lineRule="auto"/>
        <w:jc w:val="both"/>
        <w:rPr>
          <w:rFonts w:ascii="Times New Roman" w:hAnsi="Times New Roman" w:cs="Times New Roman"/>
          <w:color w:val="FF0000"/>
        </w:rPr>
      </w:pPr>
      <w:r w:rsidRPr="001B066A">
        <w:rPr>
          <w:rFonts w:ascii="Times New Roman" w:hAnsi="Times New Roman" w:cs="Times New Roman"/>
        </w:rPr>
        <w:t xml:space="preserve">Dochód w tym rozdziale stanowi dotacja celowa z budżetu państwa na realizację zadań bieżących z zakresu administracji rządowej w kwocie </w:t>
      </w:r>
      <w:r w:rsidR="00D55562" w:rsidRPr="001B066A">
        <w:rPr>
          <w:rFonts w:ascii="Times New Roman" w:hAnsi="Times New Roman" w:cs="Times New Roman"/>
        </w:rPr>
        <w:t>43 299,00 zł</w:t>
      </w:r>
      <w:r w:rsidR="004C0F93" w:rsidRPr="001B066A">
        <w:rPr>
          <w:rFonts w:ascii="Times New Roman" w:hAnsi="Times New Roman" w:cs="Times New Roman"/>
        </w:rPr>
        <w:t>.</w:t>
      </w:r>
    </w:p>
    <w:p w14:paraId="0913F830" w14:textId="77777777" w:rsidR="00AB0871" w:rsidRPr="00967B65" w:rsidRDefault="00AB0871" w:rsidP="00AB0871">
      <w:pPr>
        <w:spacing w:after="120" w:line="360" w:lineRule="auto"/>
        <w:jc w:val="both"/>
        <w:rPr>
          <w:rFonts w:ascii="Times New Roman" w:hAnsi="Times New Roman" w:cs="Times New Roman"/>
          <w:b/>
          <w:bCs/>
        </w:rPr>
      </w:pPr>
      <w:bookmarkStart w:id="1" w:name="_Hlk55739749"/>
      <w:r w:rsidRPr="00967B65">
        <w:rPr>
          <w:rFonts w:ascii="Times New Roman" w:hAnsi="Times New Roman" w:cs="Times New Roman"/>
          <w:b/>
          <w:bCs/>
        </w:rPr>
        <w:t>Rozdział 750</w:t>
      </w:r>
      <w:r w:rsidR="004C0F93" w:rsidRPr="00967B65">
        <w:rPr>
          <w:rFonts w:ascii="Times New Roman" w:hAnsi="Times New Roman" w:cs="Times New Roman"/>
          <w:b/>
          <w:bCs/>
        </w:rPr>
        <w:t>95</w:t>
      </w:r>
      <w:r w:rsidRPr="00967B65">
        <w:rPr>
          <w:rFonts w:ascii="Times New Roman" w:hAnsi="Times New Roman" w:cs="Times New Roman"/>
          <w:b/>
          <w:bCs/>
        </w:rPr>
        <w:t xml:space="preserve"> – Urzędy gmin (miast i miast na prawach powiatu)</w:t>
      </w:r>
    </w:p>
    <w:bookmarkEnd w:id="1"/>
    <w:p w14:paraId="5E24F485" w14:textId="77777777" w:rsidR="00AB0871" w:rsidRPr="001B066A" w:rsidRDefault="00AB0871" w:rsidP="00AB0871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1B066A">
        <w:rPr>
          <w:rFonts w:ascii="Times New Roman" w:hAnsi="Times New Roman" w:cs="Times New Roman"/>
        </w:rPr>
        <w:t xml:space="preserve">Plan dochodów w tym rozdziale wynosi </w:t>
      </w:r>
      <w:r w:rsidR="004C0F93" w:rsidRPr="001B066A">
        <w:rPr>
          <w:rFonts w:ascii="Times New Roman" w:hAnsi="Times New Roman" w:cs="Times New Roman"/>
        </w:rPr>
        <w:t>20 000,00</w:t>
      </w:r>
      <w:r w:rsidRPr="001B066A">
        <w:rPr>
          <w:rFonts w:ascii="Times New Roman" w:hAnsi="Times New Roman" w:cs="Times New Roman"/>
        </w:rPr>
        <w:t xml:space="preserve"> zł. W skład dochodów wchodzą wpływy z różnych opłat w kwocie</w:t>
      </w:r>
      <w:r w:rsidR="004C0F93" w:rsidRPr="001B066A">
        <w:rPr>
          <w:rFonts w:ascii="Times New Roman" w:hAnsi="Times New Roman" w:cs="Times New Roman"/>
        </w:rPr>
        <w:t xml:space="preserve"> 20 000,00 </w:t>
      </w:r>
      <w:r w:rsidRPr="001B066A">
        <w:rPr>
          <w:rFonts w:ascii="Times New Roman" w:hAnsi="Times New Roman" w:cs="Times New Roman"/>
        </w:rPr>
        <w:t>zł</w:t>
      </w:r>
      <w:r w:rsidR="00967B65" w:rsidRPr="001B066A">
        <w:rPr>
          <w:rFonts w:ascii="Times New Roman" w:hAnsi="Times New Roman" w:cs="Times New Roman"/>
        </w:rPr>
        <w:t>.</w:t>
      </w:r>
    </w:p>
    <w:p w14:paraId="4AC57D2A" w14:textId="77777777" w:rsidR="00AB0871" w:rsidRDefault="00AB0871" w:rsidP="00AB0871">
      <w:pPr>
        <w:spacing w:after="12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bookmarkStart w:id="2" w:name="_Hlk55864934"/>
      <w:bookmarkStart w:id="3" w:name="_Hlk55739939"/>
      <w:r w:rsidRPr="0004246D">
        <w:rPr>
          <w:rFonts w:ascii="Times New Roman" w:hAnsi="Times New Roman" w:cs="Times New Roman"/>
          <w:b/>
          <w:bCs/>
          <w:sz w:val="24"/>
          <w:szCs w:val="24"/>
          <w:u w:val="single"/>
        </w:rPr>
        <w:t>Dział 7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51</w:t>
      </w:r>
      <w:r w:rsidRPr="0004246D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–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Urzędy naczelnych organów władzy państwowej, kontroli i ochrony prawa oraz sądownictwa</w:t>
      </w:r>
    </w:p>
    <w:bookmarkEnd w:id="2"/>
    <w:p w14:paraId="155F8ED9" w14:textId="77777777" w:rsidR="00AB0871" w:rsidRPr="00046F90" w:rsidRDefault="00AB0871" w:rsidP="00AB0871">
      <w:pPr>
        <w:spacing w:after="120" w:line="360" w:lineRule="auto"/>
        <w:jc w:val="both"/>
        <w:rPr>
          <w:rFonts w:ascii="Times New Roman" w:hAnsi="Times New Roman" w:cs="Times New Roman"/>
          <w:b/>
          <w:bCs/>
        </w:rPr>
      </w:pPr>
      <w:r w:rsidRPr="00046F90">
        <w:rPr>
          <w:rFonts w:ascii="Times New Roman" w:hAnsi="Times New Roman" w:cs="Times New Roman"/>
          <w:b/>
          <w:bCs/>
        </w:rPr>
        <w:t>Rozdział 75101 – Urzędy naczelnych organów władzy państwowej, kontroli i ochrony prawa</w:t>
      </w:r>
    </w:p>
    <w:bookmarkEnd w:id="3"/>
    <w:p w14:paraId="0DF7E577" w14:textId="77777777" w:rsidR="00AB0871" w:rsidRPr="001B066A" w:rsidRDefault="00AB0871" w:rsidP="00AB0871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1B066A">
        <w:rPr>
          <w:rFonts w:ascii="Times New Roman" w:hAnsi="Times New Roman" w:cs="Times New Roman"/>
        </w:rPr>
        <w:t xml:space="preserve">Dochód w tym rozdziale stanowi dotacja celowa otrzymana z budżetu państwa na realizację zadań bieżących </w:t>
      </w:r>
      <w:r w:rsidR="001B066A">
        <w:rPr>
          <w:rFonts w:ascii="Times New Roman" w:hAnsi="Times New Roman" w:cs="Times New Roman"/>
        </w:rPr>
        <w:t xml:space="preserve">                   </w:t>
      </w:r>
      <w:r w:rsidRPr="001B066A">
        <w:rPr>
          <w:rFonts w:ascii="Times New Roman" w:hAnsi="Times New Roman" w:cs="Times New Roman"/>
        </w:rPr>
        <w:t xml:space="preserve">z zakresu administracji rządowej w kwocie </w:t>
      </w:r>
      <w:r w:rsidR="00D55562" w:rsidRPr="001B066A">
        <w:rPr>
          <w:rFonts w:ascii="Times New Roman" w:hAnsi="Times New Roman" w:cs="Times New Roman"/>
        </w:rPr>
        <w:t>767,00 zł</w:t>
      </w:r>
      <w:r w:rsidRPr="001B066A">
        <w:rPr>
          <w:rFonts w:ascii="Times New Roman" w:hAnsi="Times New Roman" w:cs="Times New Roman"/>
        </w:rPr>
        <w:t xml:space="preserve"> z przeznaczeniem na wypłatę wynagrodzenia na bieżącą aktualizację rejestru wyborców.</w:t>
      </w:r>
    </w:p>
    <w:p w14:paraId="7A2AB668" w14:textId="77777777" w:rsidR="009E7B09" w:rsidRDefault="009E7B09" w:rsidP="009E7B09">
      <w:pPr>
        <w:spacing w:after="12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bookmarkStart w:id="4" w:name="_Hlk55742052"/>
      <w:r w:rsidRPr="0004246D">
        <w:rPr>
          <w:rFonts w:ascii="Times New Roman" w:hAnsi="Times New Roman" w:cs="Times New Roman"/>
          <w:b/>
          <w:bCs/>
          <w:sz w:val="24"/>
          <w:szCs w:val="24"/>
          <w:u w:val="single"/>
        </w:rPr>
        <w:t>Dział 7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56</w:t>
      </w:r>
      <w:r w:rsidRPr="0004246D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–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Dochody od osób prawnych, od osób fizycznych i od innych jednostek nie posiadających osobowości prawnej oraz wydatki związane z ich poborem </w:t>
      </w:r>
    </w:p>
    <w:bookmarkEnd w:id="4"/>
    <w:p w14:paraId="53A4AC1D" w14:textId="77777777" w:rsidR="009E7B09" w:rsidRPr="001B066A" w:rsidRDefault="009E7B09" w:rsidP="009E7B09">
      <w:pPr>
        <w:spacing w:after="120" w:line="360" w:lineRule="auto"/>
        <w:rPr>
          <w:rFonts w:ascii="Times New Roman" w:hAnsi="Times New Roman" w:cs="Times New Roman"/>
          <w:color w:val="FF0000"/>
        </w:rPr>
      </w:pPr>
      <w:r w:rsidRPr="001B066A">
        <w:rPr>
          <w:rFonts w:ascii="Times New Roman" w:hAnsi="Times New Roman" w:cs="Times New Roman"/>
        </w:rPr>
        <w:t xml:space="preserve">Plan dochodów w tym dziale wynosi </w:t>
      </w:r>
      <w:r w:rsidR="00D33660" w:rsidRPr="001B066A">
        <w:rPr>
          <w:rFonts w:ascii="Times New Roman" w:hAnsi="Times New Roman" w:cs="Times New Roman"/>
        </w:rPr>
        <w:t>4 500 395,00 zł</w:t>
      </w:r>
      <w:r w:rsidRPr="001B066A">
        <w:rPr>
          <w:rFonts w:ascii="Times New Roman" w:hAnsi="Times New Roman" w:cs="Times New Roman"/>
        </w:rPr>
        <w:t>.</w:t>
      </w:r>
    </w:p>
    <w:p w14:paraId="6F6BC9F2" w14:textId="77777777" w:rsidR="00CB4B1A" w:rsidRPr="001B066A" w:rsidRDefault="009E7B09" w:rsidP="009E7B09">
      <w:pPr>
        <w:spacing w:after="120" w:line="360" w:lineRule="auto"/>
        <w:rPr>
          <w:rFonts w:ascii="Times New Roman" w:hAnsi="Times New Roman" w:cs="Times New Roman"/>
        </w:rPr>
      </w:pPr>
      <w:r w:rsidRPr="001B066A">
        <w:rPr>
          <w:rFonts w:ascii="Times New Roman" w:hAnsi="Times New Roman" w:cs="Times New Roman"/>
        </w:rPr>
        <w:t>Wielkość wpływów z podatków przyjęto do budżetu na poziomie możliwości wykonania przy zastosowaniu aktualnie obowiązujących stawek z tytułu podatku rolnego i podatku od nieruchomości. Trudno jest przewidzieć wykonanie dochodów podatkowych, gdyż uzyskane wpływy są uzależnione od sytuacji finansowej podatników.</w:t>
      </w:r>
    </w:p>
    <w:p w14:paraId="152F3AF5" w14:textId="77777777" w:rsidR="009E7B09" w:rsidRPr="000B4902" w:rsidRDefault="009E7B09" w:rsidP="009E7B09">
      <w:pPr>
        <w:spacing w:after="120" w:line="360" w:lineRule="auto"/>
        <w:jc w:val="both"/>
        <w:rPr>
          <w:rFonts w:ascii="Times New Roman" w:hAnsi="Times New Roman" w:cs="Times New Roman"/>
          <w:b/>
          <w:bCs/>
        </w:rPr>
      </w:pPr>
      <w:r w:rsidRPr="000B4902">
        <w:rPr>
          <w:rFonts w:ascii="Times New Roman" w:hAnsi="Times New Roman" w:cs="Times New Roman"/>
          <w:b/>
          <w:bCs/>
        </w:rPr>
        <w:t>Rozdział 75601 – Wpływy z podatku dochodowego od osób fizycznych</w:t>
      </w:r>
    </w:p>
    <w:p w14:paraId="4FF58E29" w14:textId="77777777" w:rsidR="009E7B09" w:rsidRPr="001B066A" w:rsidRDefault="009E7B09" w:rsidP="009E7B09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1B066A">
        <w:rPr>
          <w:rFonts w:ascii="Times New Roman" w:hAnsi="Times New Roman" w:cs="Times New Roman"/>
        </w:rPr>
        <w:t xml:space="preserve">Planowane dochody w tym rozdziale  w kwocie </w:t>
      </w:r>
      <w:r w:rsidR="00BE3D45" w:rsidRPr="001B066A">
        <w:rPr>
          <w:rFonts w:ascii="Times New Roman" w:hAnsi="Times New Roman" w:cs="Times New Roman"/>
        </w:rPr>
        <w:t>5 003,00 zł</w:t>
      </w:r>
      <w:r w:rsidRPr="001B066A">
        <w:rPr>
          <w:rFonts w:ascii="Times New Roman" w:hAnsi="Times New Roman" w:cs="Times New Roman"/>
        </w:rPr>
        <w:t xml:space="preserve">, to podatek </w:t>
      </w:r>
      <w:r w:rsidR="000B4902" w:rsidRPr="001B066A">
        <w:rPr>
          <w:rFonts w:ascii="Times New Roman" w:hAnsi="Times New Roman" w:cs="Times New Roman"/>
        </w:rPr>
        <w:t>od działalności gospodarczej od osób fizycznych opłacanych w formie karty podatkowej realizowany przez urzędy skarbowe.</w:t>
      </w:r>
    </w:p>
    <w:p w14:paraId="1A5BADD6" w14:textId="77777777" w:rsidR="00953A50" w:rsidRPr="001B066A" w:rsidRDefault="000B4902" w:rsidP="000B4902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0B4902">
        <w:rPr>
          <w:rFonts w:ascii="Times New Roman" w:hAnsi="Times New Roman" w:cs="Times New Roman"/>
          <w:b/>
          <w:bCs/>
        </w:rPr>
        <w:t>Rozdział 756</w:t>
      </w:r>
      <w:r>
        <w:rPr>
          <w:rFonts w:ascii="Times New Roman" w:hAnsi="Times New Roman" w:cs="Times New Roman"/>
          <w:b/>
          <w:bCs/>
        </w:rPr>
        <w:t>15</w:t>
      </w:r>
      <w:r w:rsidRPr="000B4902">
        <w:rPr>
          <w:rFonts w:ascii="Times New Roman" w:hAnsi="Times New Roman" w:cs="Times New Roman"/>
          <w:b/>
          <w:bCs/>
        </w:rPr>
        <w:t xml:space="preserve"> – Wpływy z podatku </w:t>
      </w:r>
      <w:r>
        <w:rPr>
          <w:rFonts w:ascii="Times New Roman" w:hAnsi="Times New Roman" w:cs="Times New Roman"/>
          <w:b/>
          <w:bCs/>
        </w:rPr>
        <w:t>z podatku rolnego, podatku leśnego, podatku od czynności cywilno-prawnych, podatków i opłat lokalnych od osób prawnych i innych jednostek organizacyjnych</w:t>
      </w:r>
      <w:r w:rsidR="00046F90"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  <w:b/>
          <w:bCs/>
        </w:rPr>
        <w:t xml:space="preserve">- </w:t>
      </w:r>
      <w:r w:rsidRPr="00343AFC">
        <w:rPr>
          <w:rFonts w:ascii="Times New Roman" w:hAnsi="Times New Roman" w:cs="Times New Roman"/>
          <w:sz w:val="22"/>
          <w:szCs w:val="22"/>
        </w:rPr>
        <w:t xml:space="preserve">plan dochodów </w:t>
      </w:r>
      <w:r w:rsidRPr="001B066A">
        <w:rPr>
          <w:rFonts w:ascii="Times New Roman" w:hAnsi="Times New Roman" w:cs="Times New Roman"/>
        </w:rPr>
        <w:t>przedstawia się następująco:</w:t>
      </w:r>
      <w:r w:rsidR="00953A50" w:rsidRPr="001B066A">
        <w:rPr>
          <w:rFonts w:ascii="Times New Roman" w:hAnsi="Times New Roman" w:cs="Times New Roman"/>
        </w:rPr>
        <w:t xml:space="preserve"> podatek od nieruchomości</w:t>
      </w:r>
      <w:r w:rsidR="00BE3D45" w:rsidRPr="001B066A">
        <w:rPr>
          <w:rFonts w:ascii="Times New Roman" w:hAnsi="Times New Roman" w:cs="Times New Roman"/>
        </w:rPr>
        <w:t xml:space="preserve"> 1 132 000,00 zł</w:t>
      </w:r>
      <w:r w:rsidR="00953A50" w:rsidRPr="001B066A">
        <w:rPr>
          <w:rFonts w:ascii="Times New Roman" w:hAnsi="Times New Roman" w:cs="Times New Roman"/>
        </w:rPr>
        <w:t xml:space="preserve"> podatek rolny </w:t>
      </w:r>
      <w:r w:rsidR="00BE3D45" w:rsidRPr="001B066A">
        <w:rPr>
          <w:rFonts w:ascii="Times New Roman" w:hAnsi="Times New Roman" w:cs="Times New Roman"/>
        </w:rPr>
        <w:t xml:space="preserve">22 800,00 zł, </w:t>
      </w:r>
      <w:r w:rsidR="00953A50" w:rsidRPr="001B066A">
        <w:rPr>
          <w:rFonts w:ascii="Times New Roman" w:hAnsi="Times New Roman" w:cs="Times New Roman"/>
        </w:rPr>
        <w:t xml:space="preserve"> podatek leśny</w:t>
      </w:r>
      <w:r w:rsidR="00BE3D45" w:rsidRPr="001B066A">
        <w:rPr>
          <w:rFonts w:ascii="Times New Roman" w:hAnsi="Times New Roman" w:cs="Times New Roman"/>
        </w:rPr>
        <w:t xml:space="preserve"> 3 500,00 zł, </w:t>
      </w:r>
      <w:r w:rsidR="00953A50" w:rsidRPr="001B066A">
        <w:rPr>
          <w:rFonts w:ascii="Times New Roman" w:hAnsi="Times New Roman" w:cs="Times New Roman"/>
        </w:rPr>
        <w:t xml:space="preserve"> podatek od czynności cywilnoprawnych </w:t>
      </w:r>
      <w:r w:rsidR="00BE3D45" w:rsidRPr="001B066A">
        <w:rPr>
          <w:rFonts w:ascii="Times New Roman" w:hAnsi="Times New Roman" w:cs="Times New Roman"/>
        </w:rPr>
        <w:t>500,00 zł,</w:t>
      </w:r>
      <w:r w:rsidR="00953A50" w:rsidRPr="001B066A">
        <w:rPr>
          <w:rFonts w:ascii="Times New Roman" w:hAnsi="Times New Roman" w:cs="Times New Roman"/>
        </w:rPr>
        <w:t xml:space="preserve"> </w:t>
      </w:r>
    </w:p>
    <w:p w14:paraId="4A28B6A5" w14:textId="77777777" w:rsidR="00046F90" w:rsidRPr="001B066A" w:rsidRDefault="00953A50" w:rsidP="00046F90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0B4902">
        <w:rPr>
          <w:rFonts w:ascii="Times New Roman" w:hAnsi="Times New Roman" w:cs="Times New Roman"/>
          <w:b/>
          <w:bCs/>
        </w:rPr>
        <w:t>Rozdział 756</w:t>
      </w:r>
      <w:r>
        <w:rPr>
          <w:rFonts w:ascii="Times New Roman" w:hAnsi="Times New Roman" w:cs="Times New Roman"/>
          <w:b/>
          <w:bCs/>
        </w:rPr>
        <w:t>16</w:t>
      </w:r>
      <w:r w:rsidRPr="000B4902">
        <w:rPr>
          <w:rFonts w:ascii="Times New Roman" w:hAnsi="Times New Roman" w:cs="Times New Roman"/>
          <w:b/>
          <w:bCs/>
        </w:rPr>
        <w:t xml:space="preserve"> – Wpływy z podatku </w:t>
      </w:r>
      <w:r>
        <w:rPr>
          <w:rFonts w:ascii="Times New Roman" w:hAnsi="Times New Roman" w:cs="Times New Roman"/>
          <w:b/>
          <w:bCs/>
        </w:rPr>
        <w:t xml:space="preserve">z podatku rolnego, podatku leśnego, </w:t>
      </w:r>
      <w:r w:rsidR="00046F90">
        <w:rPr>
          <w:rFonts w:ascii="Times New Roman" w:hAnsi="Times New Roman" w:cs="Times New Roman"/>
          <w:b/>
          <w:bCs/>
        </w:rPr>
        <w:t xml:space="preserve">podatku od spadku i darowizn, </w:t>
      </w:r>
      <w:r>
        <w:rPr>
          <w:rFonts w:ascii="Times New Roman" w:hAnsi="Times New Roman" w:cs="Times New Roman"/>
          <w:b/>
          <w:bCs/>
        </w:rPr>
        <w:t>podatku od czynności cywilno-prawnych</w:t>
      </w:r>
      <w:r w:rsidR="00046F90">
        <w:rPr>
          <w:rFonts w:ascii="Times New Roman" w:hAnsi="Times New Roman" w:cs="Times New Roman"/>
          <w:b/>
          <w:bCs/>
        </w:rPr>
        <w:t xml:space="preserve"> oraz </w:t>
      </w:r>
      <w:r>
        <w:rPr>
          <w:rFonts w:ascii="Times New Roman" w:hAnsi="Times New Roman" w:cs="Times New Roman"/>
          <w:b/>
          <w:bCs/>
        </w:rPr>
        <w:t xml:space="preserve">podatków i opłat lokalnych od osób </w:t>
      </w:r>
      <w:r w:rsidR="00046F90">
        <w:rPr>
          <w:rFonts w:ascii="Times New Roman" w:hAnsi="Times New Roman" w:cs="Times New Roman"/>
          <w:b/>
          <w:bCs/>
        </w:rPr>
        <w:t xml:space="preserve">fizycznych </w:t>
      </w:r>
      <w:r>
        <w:rPr>
          <w:rFonts w:ascii="Times New Roman" w:hAnsi="Times New Roman" w:cs="Times New Roman"/>
          <w:b/>
          <w:bCs/>
        </w:rPr>
        <w:t xml:space="preserve">- </w:t>
      </w:r>
      <w:r w:rsidRPr="00343AFC">
        <w:rPr>
          <w:rFonts w:ascii="Times New Roman" w:hAnsi="Times New Roman" w:cs="Times New Roman"/>
          <w:sz w:val="22"/>
          <w:szCs w:val="22"/>
        </w:rPr>
        <w:t xml:space="preserve">plan dochodów </w:t>
      </w:r>
      <w:r w:rsidRPr="001B066A">
        <w:rPr>
          <w:rFonts w:ascii="Times New Roman" w:hAnsi="Times New Roman" w:cs="Times New Roman"/>
        </w:rPr>
        <w:t xml:space="preserve">przedstawia się następująco: podatek od nieruchomości </w:t>
      </w:r>
      <w:r w:rsidR="00BE3D45" w:rsidRPr="001B066A">
        <w:rPr>
          <w:rFonts w:ascii="Times New Roman" w:hAnsi="Times New Roman" w:cs="Times New Roman"/>
        </w:rPr>
        <w:t>320 600,00 zł</w:t>
      </w:r>
      <w:r w:rsidRPr="001B066A">
        <w:rPr>
          <w:rFonts w:ascii="Times New Roman" w:hAnsi="Times New Roman" w:cs="Times New Roman"/>
        </w:rPr>
        <w:t xml:space="preserve">, podatek rolny </w:t>
      </w:r>
      <w:r w:rsidR="00BE3D45" w:rsidRPr="001B066A">
        <w:rPr>
          <w:rFonts w:ascii="Times New Roman" w:hAnsi="Times New Roman" w:cs="Times New Roman"/>
        </w:rPr>
        <w:t>826 500,00 zł,</w:t>
      </w:r>
      <w:r w:rsidRPr="001B066A">
        <w:rPr>
          <w:rFonts w:ascii="Times New Roman" w:hAnsi="Times New Roman" w:cs="Times New Roman"/>
        </w:rPr>
        <w:t xml:space="preserve"> podatek leśny</w:t>
      </w:r>
      <w:r w:rsidR="00BE3D45" w:rsidRPr="001B066A">
        <w:rPr>
          <w:rFonts w:ascii="Times New Roman" w:hAnsi="Times New Roman" w:cs="Times New Roman"/>
        </w:rPr>
        <w:t xml:space="preserve"> 5 400,00 zł</w:t>
      </w:r>
      <w:r w:rsidRPr="001B066A">
        <w:rPr>
          <w:rFonts w:ascii="Times New Roman" w:hAnsi="Times New Roman" w:cs="Times New Roman"/>
        </w:rPr>
        <w:t>, podatek od środków transportowych</w:t>
      </w:r>
      <w:r w:rsidR="00BE3D45" w:rsidRPr="001B066A">
        <w:rPr>
          <w:rFonts w:ascii="Times New Roman" w:hAnsi="Times New Roman" w:cs="Times New Roman"/>
        </w:rPr>
        <w:t xml:space="preserve"> 80 000,00 </w:t>
      </w:r>
      <w:r w:rsidRPr="001B066A">
        <w:rPr>
          <w:rFonts w:ascii="Times New Roman" w:hAnsi="Times New Roman" w:cs="Times New Roman"/>
        </w:rPr>
        <w:t xml:space="preserve">zł, </w:t>
      </w:r>
      <w:r w:rsidR="00046F90" w:rsidRPr="001B066A">
        <w:rPr>
          <w:rFonts w:ascii="Times New Roman" w:hAnsi="Times New Roman" w:cs="Times New Roman"/>
        </w:rPr>
        <w:t xml:space="preserve">podatek od spadków i darowizn </w:t>
      </w:r>
      <w:r w:rsidR="00BE3D45" w:rsidRPr="001B066A">
        <w:rPr>
          <w:rFonts w:ascii="Times New Roman" w:hAnsi="Times New Roman" w:cs="Times New Roman"/>
        </w:rPr>
        <w:t>18 200,00 zł,</w:t>
      </w:r>
      <w:r w:rsidR="00046F90" w:rsidRPr="001B066A">
        <w:rPr>
          <w:rFonts w:ascii="Times New Roman" w:hAnsi="Times New Roman" w:cs="Times New Roman"/>
        </w:rPr>
        <w:t xml:space="preserve"> </w:t>
      </w:r>
      <w:r w:rsidRPr="001B066A">
        <w:rPr>
          <w:rFonts w:ascii="Times New Roman" w:hAnsi="Times New Roman" w:cs="Times New Roman"/>
        </w:rPr>
        <w:t xml:space="preserve">podatek od czynności cywilnoprawnych </w:t>
      </w:r>
      <w:r w:rsidR="00BE3D45" w:rsidRPr="001B066A">
        <w:rPr>
          <w:rFonts w:ascii="Times New Roman" w:hAnsi="Times New Roman" w:cs="Times New Roman"/>
        </w:rPr>
        <w:t>70 000,00 zł</w:t>
      </w:r>
      <w:r w:rsidRPr="001B066A">
        <w:rPr>
          <w:rFonts w:ascii="Times New Roman" w:hAnsi="Times New Roman" w:cs="Times New Roman"/>
        </w:rPr>
        <w:t xml:space="preserve">, odsetki od nieterminowych wpłat z tytułu podatków i opłat </w:t>
      </w:r>
      <w:r w:rsidR="00B022C1" w:rsidRPr="001B066A">
        <w:rPr>
          <w:rFonts w:ascii="Times New Roman" w:hAnsi="Times New Roman" w:cs="Times New Roman"/>
        </w:rPr>
        <w:t xml:space="preserve"> 3 000,00 </w:t>
      </w:r>
      <w:r w:rsidR="00046F90" w:rsidRPr="001B066A">
        <w:rPr>
          <w:rFonts w:ascii="Times New Roman" w:hAnsi="Times New Roman" w:cs="Times New Roman"/>
        </w:rPr>
        <w:t>z</w:t>
      </w:r>
      <w:r w:rsidRPr="001B066A">
        <w:rPr>
          <w:rFonts w:ascii="Times New Roman" w:hAnsi="Times New Roman" w:cs="Times New Roman"/>
        </w:rPr>
        <w:t>ł</w:t>
      </w:r>
      <w:r w:rsidR="00B022C1" w:rsidRPr="001B066A">
        <w:rPr>
          <w:rFonts w:ascii="Times New Roman" w:hAnsi="Times New Roman" w:cs="Times New Roman"/>
        </w:rPr>
        <w:t>.</w:t>
      </w:r>
    </w:p>
    <w:p w14:paraId="16F3B1DC" w14:textId="77777777" w:rsidR="00046F90" w:rsidRDefault="00046F90" w:rsidP="00046F90">
      <w:pPr>
        <w:spacing w:after="120" w:line="360" w:lineRule="auto"/>
        <w:jc w:val="both"/>
        <w:rPr>
          <w:rFonts w:ascii="Times New Roman" w:hAnsi="Times New Roman" w:cs="Times New Roman"/>
          <w:b/>
          <w:bCs/>
        </w:rPr>
      </w:pPr>
      <w:bookmarkStart w:id="5" w:name="_Hlk55741851"/>
      <w:r w:rsidRPr="000B4902">
        <w:rPr>
          <w:rFonts w:ascii="Times New Roman" w:hAnsi="Times New Roman" w:cs="Times New Roman"/>
          <w:b/>
          <w:bCs/>
        </w:rPr>
        <w:lastRenderedPageBreak/>
        <w:t>Rozdział 756</w:t>
      </w:r>
      <w:r>
        <w:rPr>
          <w:rFonts w:ascii="Times New Roman" w:hAnsi="Times New Roman" w:cs="Times New Roman"/>
          <w:b/>
          <w:bCs/>
        </w:rPr>
        <w:t>18</w:t>
      </w:r>
      <w:r w:rsidRPr="000B4902">
        <w:rPr>
          <w:rFonts w:ascii="Times New Roman" w:hAnsi="Times New Roman" w:cs="Times New Roman"/>
          <w:b/>
          <w:bCs/>
        </w:rPr>
        <w:t xml:space="preserve"> – Wpływy z </w:t>
      </w:r>
      <w:r>
        <w:rPr>
          <w:rFonts w:ascii="Times New Roman" w:hAnsi="Times New Roman" w:cs="Times New Roman"/>
          <w:b/>
          <w:bCs/>
        </w:rPr>
        <w:t>innych opłat stanowiących dochody jednostek samorządu terytorialnego na podstawie ustaw</w:t>
      </w:r>
    </w:p>
    <w:bookmarkEnd w:id="5"/>
    <w:p w14:paraId="1DFAF733" w14:textId="2CD6D73B" w:rsidR="00046F90" w:rsidRPr="001B066A" w:rsidRDefault="00046F90" w:rsidP="00046F90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1B066A">
        <w:rPr>
          <w:rFonts w:ascii="Times New Roman" w:hAnsi="Times New Roman" w:cs="Times New Roman"/>
        </w:rPr>
        <w:t xml:space="preserve">Plan dochodów w rozdziale wynosi </w:t>
      </w:r>
      <w:r w:rsidR="00D33660" w:rsidRPr="001B066A">
        <w:rPr>
          <w:rFonts w:ascii="Times New Roman" w:hAnsi="Times New Roman" w:cs="Times New Roman"/>
        </w:rPr>
        <w:t>102 700,00 zł</w:t>
      </w:r>
      <w:r w:rsidRPr="001B066A">
        <w:rPr>
          <w:rFonts w:ascii="Times New Roman" w:hAnsi="Times New Roman" w:cs="Times New Roman"/>
        </w:rPr>
        <w:t xml:space="preserve"> i są to wpł</w:t>
      </w:r>
      <w:r w:rsidR="003D59CB" w:rsidRPr="001B066A">
        <w:rPr>
          <w:rFonts w:ascii="Times New Roman" w:hAnsi="Times New Roman" w:cs="Times New Roman"/>
        </w:rPr>
        <w:t>y</w:t>
      </w:r>
      <w:r w:rsidRPr="001B066A">
        <w:rPr>
          <w:rFonts w:ascii="Times New Roman" w:hAnsi="Times New Roman" w:cs="Times New Roman"/>
        </w:rPr>
        <w:t xml:space="preserve">wy z opłaty skarbowej w kwocie </w:t>
      </w:r>
      <w:r w:rsidR="00D33660" w:rsidRPr="001B066A">
        <w:rPr>
          <w:rFonts w:ascii="Times New Roman" w:hAnsi="Times New Roman" w:cs="Times New Roman"/>
        </w:rPr>
        <w:t>10 000,00</w:t>
      </w:r>
      <w:r w:rsidRPr="001B066A">
        <w:rPr>
          <w:rFonts w:ascii="Times New Roman" w:hAnsi="Times New Roman" w:cs="Times New Roman"/>
        </w:rPr>
        <w:t xml:space="preserve"> zł, wpływy </w:t>
      </w:r>
      <w:r w:rsidR="003D59CB" w:rsidRPr="001B066A">
        <w:rPr>
          <w:rFonts w:ascii="Times New Roman" w:hAnsi="Times New Roman" w:cs="Times New Roman"/>
        </w:rPr>
        <w:t>z opłat za zezwolenie na sprzedaż napojów alkoholowych w kwocie</w:t>
      </w:r>
      <w:r w:rsidR="00D33660" w:rsidRPr="001B066A">
        <w:rPr>
          <w:rFonts w:ascii="Times New Roman" w:hAnsi="Times New Roman" w:cs="Times New Roman"/>
        </w:rPr>
        <w:t xml:space="preserve"> </w:t>
      </w:r>
      <w:r w:rsidR="00967B65" w:rsidRPr="001B066A">
        <w:rPr>
          <w:rFonts w:ascii="Times New Roman" w:hAnsi="Times New Roman" w:cs="Times New Roman"/>
        </w:rPr>
        <w:t>40 700</w:t>
      </w:r>
      <w:r w:rsidR="00D33660" w:rsidRPr="001B066A">
        <w:rPr>
          <w:rFonts w:ascii="Times New Roman" w:hAnsi="Times New Roman" w:cs="Times New Roman"/>
        </w:rPr>
        <w:t>,00</w:t>
      </w:r>
      <w:r w:rsidR="003D59CB" w:rsidRPr="001B066A">
        <w:rPr>
          <w:rFonts w:ascii="Times New Roman" w:hAnsi="Times New Roman" w:cs="Times New Roman"/>
        </w:rPr>
        <w:t xml:space="preserve"> zł,  </w:t>
      </w:r>
      <w:r w:rsidR="00D33660" w:rsidRPr="001B066A">
        <w:rPr>
          <w:rFonts w:ascii="Times New Roman" w:hAnsi="Times New Roman" w:cs="Times New Roman"/>
        </w:rPr>
        <w:t xml:space="preserve">opłat za zajęcie pasa drogowego </w:t>
      </w:r>
      <w:r w:rsidR="006530A6">
        <w:rPr>
          <w:rFonts w:ascii="Times New Roman" w:hAnsi="Times New Roman" w:cs="Times New Roman"/>
        </w:rPr>
        <w:t xml:space="preserve">     </w:t>
      </w:r>
      <w:r w:rsidR="00D33660" w:rsidRPr="001B066A">
        <w:rPr>
          <w:rFonts w:ascii="Times New Roman" w:hAnsi="Times New Roman" w:cs="Times New Roman"/>
        </w:rPr>
        <w:t xml:space="preserve">w kwocie 12 000,00 zł oraz </w:t>
      </w:r>
      <w:r w:rsidR="003D59CB" w:rsidRPr="001B066A">
        <w:rPr>
          <w:rFonts w:ascii="Times New Roman" w:hAnsi="Times New Roman" w:cs="Times New Roman"/>
        </w:rPr>
        <w:t xml:space="preserve">wpływy z różnych opłat </w:t>
      </w:r>
      <w:r w:rsidR="00D33660" w:rsidRPr="001B066A">
        <w:rPr>
          <w:rFonts w:ascii="Times New Roman" w:hAnsi="Times New Roman" w:cs="Times New Roman"/>
        </w:rPr>
        <w:t>–</w:t>
      </w:r>
      <w:r w:rsidR="003D59CB" w:rsidRPr="001B066A">
        <w:rPr>
          <w:rFonts w:ascii="Times New Roman" w:hAnsi="Times New Roman" w:cs="Times New Roman"/>
        </w:rPr>
        <w:t xml:space="preserve"> </w:t>
      </w:r>
      <w:r w:rsidR="00D33660" w:rsidRPr="001B066A">
        <w:rPr>
          <w:rFonts w:ascii="Times New Roman" w:hAnsi="Times New Roman" w:cs="Times New Roman"/>
        </w:rPr>
        <w:t>40 000 ,00 z</w:t>
      </w:r>
      <w:r w:rsidR="003D59CB" w:rsidRPr="001B066A">
        <w:rPr>
          <w:rFonts w:ascii="Times New Roman" w:hAnsi="Times New Roman" w:cs="Times New Roman"/>
        </w:rPr>
        <w:t>ł.</w:t>
      </w:r>
    </w:p>
    <w:p w14:paraId="3FEA34CC" w14:textId="77777777" w:rsidR="003D59CB" w:rsidRPr="001B066A" w:rsidRDefault="003D59CB" w:rsidP="003D59CB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0B4902">
        <w:rPr>
          <w:rFonts w:ascii="Times New Roman" w:hAnsi="Times New Roman" w:cs="Times New Roman"/>
          <w:b/>
          <w:bCs/>
        </w:rPr>
        <w:t>Rozdział 756</w:t>
      </w:r>
      <w:r>
        <w:rPr>
          <w:rFonts w:ascii="Times New Roman" w:hAnsi="Times New Roman" w:cs="Times New Roman"/>
          <w:b/>
          <w:bCs/>
        </w:rPr>
        <w:t>21</w:t>
      </w:r>
      <w:r w:rsidRPr="000B4902">
        <w:rPr>
          <w:rFonts w:ascii="Times New Roman" w:hAnsi="Times New Roman" w:cs="Times New Roman"/>
          <w:b/>
          <w:bCs/>
        </w:rPr>
        <w:t xml:space="preserve">– </w:t>
      </w:r>
      <w:r>
        <w:rPr>
          <w:rFonts w:ascii="Times New Roman" w:hAnsi="Times New Roman" w:cs="Times New Roman"/>
          <w:b/>
          <w:bCs/>
        </w:rPr>
        <w:t xml:space="preserve">Udziały gmin w podatkach stanowiących dochód budżetu państwa – </w:t>
      </w:r>
      <w:r w:rsidRPr="001B066A">
        <w:rPr>
          <w:rFonts w:ascii="Times New Roman" w:hAnsi="Times New Roman" w:cs="Times New Roman"/>
        </w:rPr>
        <w:t xml:space="preserve">plan dochodów wynosi </w:t>
      </w:r>
      <w:r w:rsidR="00D33660" w:rsidRPr="001B066A">
        <w:rPr>
          <w:rFonts w:ascii="Times New Roman" w:hAnsi="Times New Roman" w:cs="Times New Roman"/>
        </w:rPr>
        <w:t>1 910 192,00 zł w</w:t>
      </w:r>
      <w:r w:rsidRPr="001B066A">
        <w:rPr>
          <w:rFonts w:ascii="Times New Roman" w:hAnsi="Times New Roman" w:cs="Times New Roman"/>
        </w:rPr>
        <w:t xml:space="preserve"> tym: wpływy z podatku dochodowego od osób fizycznych </w:t>
      </w:r>
      <w:r w:rsidR="00D33660" w:rsidRPr="001B066A">
        <w:rPr>
          <w:rFonts w:ascii="Times New Roman" w:hAnsi="Times New Roman" w:cs="Times New Roman"/>
        </w:rPr>
        <w:t>1 903 192,00 zł,</w:t>
      </w:r>
      <w:r w:rsidRPr="001B066A">
        <w:rPr>
          <w:rFonts w:ascii="Times New Roman" w:hAnsi="Times New Roman" w:cs="Times New Roman"/>
        </w:rPr>
        <w:t xml:space="preserve"> wpływy z podatku dochodowego od osób prawnych </w:t>
      </w:r>
      <w:r w:rsidR="00D33660" w:rsidRPr="001B066A">
        <w:rPr>
          <w:rFonts w:ascii="Times New Roman" w:hAnsi="Times New Roman" w:cs="Times New Roman"/>
        </w:rPr>
        <w:t>7 000,00 zł.</w:t>
      </w:r>
    </w:p>
    <w:p w14:paraId="16F844B6" w14:textId="77777777" w:rsidR="003D59CB" w:rsidRDefault="003D59CB" w:rsidP="003D59CB">
      <w:pPr>
        <w:spacing w:after="12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04246D">
        <w:rPr>
          <w:rFonts w:ascii="Times New Roman" w:hAnsi="Times New Roman" w:cs="Times New Roman"/>
          <w:b/>
          <w:bCs/>
          <w:sz w:val="24"/>
          <w:szCs w:val="24"/>
          <w:u w:val="single"/>
        </w:rPr>
        <w:t>Dział 7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58</w:t>
      </w:r>
      <w:r w:rsidRPr="0004246D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–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Różne rozliczenia</w:t>
      </w:r>
    </w:p>
    <w:p w14:paraId="4D70C259" w14:textId="77777777" w:rsidR="003D59CB" w:rsidRDefault="003D59CB" w:rsidP="003D59CB">
      <w:pPr>
        <w:spacing w:after="120" w:line="360" w:lineRule="auto"/>
        <w:jc w:val="both"/>
        <w:rPr>
          <w:rFonts w:ascii="Times New Roman" w:hAnsi="Times New Roman" w:cs="Times New Roman"/>
          <w:b/>
          <w:bCs/>
        </w:rPr>
      </w:pPr>
      <w:r w:rsidRPr="000B4902">
        <w:rPr>
          <w:rFonts w:ascii="Times New Roman" w:hAnsi="Times New Roman" w:cs="Times New Roman"/>
          <w:b/>
          <w:bCs/>
        </w:rPr>
        <w:t>Rozdział 75</w:t>
      </w:r>
      <w:r>
        <w:rPr>
          <w:rFonts w:ascii="Times New Roman" w:hAnsi="Times New Roman" w:cs="Times New Roman"/>
          <w:b/>
          <w:bCs/>
        </w:rPr>
        <w:t>801</w:t>
      </w:r>
      <w:r w:rsidRPr="000B4902">
        <w:rPr>
          <w:rFonts w:ascii="Times New Roman" w:hAnsi="Times New Roman" w:cs="Times New Roman"/>
          <w:b/>
          <w:bCs/>
        </w:rPr>
        <w:t xml:space="preserve">– </w:t>
      </w:r>
      <w:r>
        <w:rPr>
          <w:rFonts w:ascii="Times New Roman" w:hAnsi="Times New Roman" w:cs="Times New Roman"/>
          <w:b/>
          <w:bCs/>
        </w:rPr>
        <w:t>Część oświatowa subwencji ogólnej dla jednostek samorządu terytorialnego</w:t>
      </w:r>
    </w:p>
    <w:p w14:paraId="79DCAE10" w14:textId="77777777" w:rsidR="003D59CB" w:rsidRPr="001B066A" w:rsidRDefault="003D59CB" w:rsidP="003D59CB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1B066A">
        <w:rPr>
          <w:rFonts w:ascii="Times New Roman" w:hAnsi="Times New Roman" w:cs="Times New Roman"/>
        </w:rPr>
        <w:t xml:space="preserve">Subwencja oświatowa na 2021 rok wynosi </w:t>
      </w:r>
      <w:r w:rsidR="00D33660" w:rsidRPr="001B066A">
        <w:rPr>
          <w:rFonts w:ascii="Times New Roman" w:hAnsi="Times New Roman" w:cs="Times New Roman"/>
        </w:rPr>
        <w:t>3 132 213,00</w:t>
      </w:r>
      <w:r w:rsidRPr="001B066A">
        <w:rPr>
          <w:rFonts w:ascii="Times New Roman" w:hAnsi="Times New Roman" w:cs="Times New Roman"/>
        </w:rPr>
        <w:t xml:space="preserve"> zł</w:t>
      </w:r>
      <w:r w:rsidR="001B066A">
        <w:rPr>
          <w:rFonts w:ascii="Times New Roman" w:hAnsi="Times New Roman" w:cs="Times New Roman"/>
        </w:rPr>
        <w:t>.</w:t>
      </w:r>
    </w:p>
    <w:p w14:paraId="220EA4EF" w14:textId="77777777" w:rsidR="003D59CB" w:rsidRDefault="003D59CB" w:rsidP="003D59CB">
      <w:pPr>
        <w:spacing w:after="120" w:line="360" w:lineRule="auto"/>
        <w:jc w:val="both"/>
        <w:rPr>
          <w:rFonts w:ascii="Times New Roman" w:hAnsi="Times New Roman" w:cs="Times New Roman"/>
          <w:b/>
          <w:bCs/>
        </w:rPr>
      </w:pPr>
      <w:r w:rsidRPr="000B4902">
        <w:rPr>
          <w:rFonts w:ascii="Times New Roman" w:hAnsi="Times New Roman" w:cs="Times New Roman"/>
          <w:b/>
          <w:bCs/>
        </w:rPr>
        <w:t>Rozdział 75</w:t>
      </w:r>
      <w:r>
        <w:rPr>
          <w:rFonts w:ascii="Times New Roman" w:hAnsi="Times New Roman" w:cs="Times New Roman"/>
          <w:b/>
          <w:bCs/>
        </w:rPr>
        <w:t>807</w:t>
      </w:r>
      <w:r w:rsidRPr="000B4902">
        <w:rPr>
          <w:rFonts w:ascii="Times New Roman" w:hAnsi="Times New Roman" w:cs="Times New Roman"/>
          <w:b/>
          <w:bCs/>
        </w:rPr>
        <w:t xml:space="preserve">– </w:t>
      </w:r>
      <w:r>
        <w:rPr>
          <w:rFonts w:ascii="Times New Roman" w:hAnsi="Times New Roman" w:cs="Times New Roman"/>
          <w:b/>
          <w:bCs/>
        </w:rPr>
        <w:t>Część wyrównawcza subwencji ogólnej dla gmin</w:t>
      </w:r>
    </w:p>
    <w:p w14:paraId="26DA27E3" w14:textId="77777777" w:rsidR="003D59CB" w:rsidRPr="001B066A" w:rsidRDefault="003D59CB" w:rsidP="003D59CB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1B066A">
        <w:rPr>
          <w:rFonts w:ascii="Times New Roman" w:hAnsi="Times New Roman" w:cs="Times New Roman"/>
        </w:rPr>
        <w:t xml:space="preserve">Subwencja wyrównawcza z budżetu państwa  na 2021 rok wynosi </w:t>
      </w:r>
      <w:r w:rsidR="00D33660" w:rsidRPr="001B066A">
        <w:rPr>
          <w:rFonts w:ascii="Times New Roman" w:hAnsi="Times New Roman" w:cs="Times New Roman"/>
        </w:rPr>
        <w:t>2 975 041,00</w:t>
      </w:r>
      <w:r w:rsidRPr="001B066A">
        <w:rPr>
          <w:rFonts w:ascii="Times New Roman" w:hAnsi="Times New Roman" w:cs="Times New Roman"/>
        </w:rPr>
        <w:t xml:space="preserve"> zł</w:t>
      </w:r>
      <w:r w:rsidR="001B066A">
        <w:rPr>
          <w:rFonts w:ascii="Times New Roman" w:hAnsi="Times New Roman" w:cs="Times New Roman"/>
        </w:rPr>
        <w:t>.</w:t>
      </w:r>
    </w:p>
    <w:p w14:paraId="1A38F8BF" w14:textId="77777777" w:rsidR="00D33660" w:rsidRPr="00967B65" w:rsidRDefault="00D33660" w:rsidP="00D33660">
      <w:pPr>
        <w:spacing w:after="120" w:line="360" w:lineRule="auto"/>
        <w:jc w:val="both"/>
        <w:rPr>
          <w:rFonts w:ascii="Times New Roman" w:hAnsi="Times New Roman" w:cs="Times New Roman"/>
          <w:b/>
          <w:bCs/>
        </w:rPr>
      </w:pPr>
      <w:r w:rsidRPr="00967B65">
        <w:rPr>
          <w:rFonts w:ascii="Times New Roman" w:hAnsi="Times New Roman" w:cs="Times New Roman"/>
          <w:b/>
          <w:bCs/>
        </w:rPr>
        <w:t xml:space="preserve">Rozdział 75814– </w:t>
      </w:r>
      <w:r w:rsidR="00967B65" w:rsidRPr="00967B65">
        <w:rPr>
          <w:rFonts w:ascii="Times New Roman" w:hAnsi="Times New Roman" w:cs="Times New Roman"/>
          <w:b/>
          <w:bCs/>
        </w:rPr>
        <w:t>Wpływy z pozostałych odsetek</w:t>
      </w:r>
    </w:p>
    <w:p w14:paraId="16AB8397" w14:textId="77777777" w:rsidR="00967B65" w:rsidRPr="001B066A" w:rsidRDefault="00967B65" w:rsidP="00967B65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1B066A">
        <w:rPr>
          <w:rFonts w:ascii="Times New Roman" w:hAnsi="Times New Roman" w:cs="Times New Roman"/>
        </w:rPr>
        <w:t>Plan dochodów w kwocie 1 000,00 zł dotyczy odsetek od środków na rachunkach bankowych.</w:t>
      </w:r>
    </w:p>
    <w:p w14:paraId="4CE40747" w14:textId="77777777" w:rsidR="003D59CB" w:rsidRDefault="003D59CB" w:rsidP="003D59CB">
      <w:pPr>
        <w:spacing w:after="120" w:line="360" w:lineRule="auto"/>
        <w:jc w:val="both"/>
        <w:rPr>
          <w:rFonts w:ascii="Times New Roman" w:hAnsi="Times New Roman" w:cs="Times New Roman"/>
          <w:b/>
          <w:bCs/>
        </w:rPr>
      </w:pPr>
      <w:r w:rsidRPr="000B4902">
        <w:rPr>
          <w:rFonts w:ascii="Times New Roman" w:hAnsi="Times New Roman" w:cs="Times New Roman"/>
          <w:b/>
          <w:bCs/>
        </w:rPr>
        <w:t>Rozdział 75</w:t>
      </w:r>
      <w:r>
        <w:rPr>
          <w:rFonts w:ascii="Times New Roman" w:hAnsi="Times New Roman" w:cs="Times New Roman"/>
          <w:b/>
          <w:bCs/>
        </w:rPr>
        <w:t>831</w:t>
      </w:r>
      <w:r w:rsidRPr="000B4902">
        <w:rPr>
          <w:rFonts w:ascii="Times New Roman" w:hAnsi="Times New Roman" w:cs="Times New Roman"/>
          <w:b/>
          <w:bCs/>
        </w:rPr>
        <w:t xml:space="preserve">– </w:t>
      </w:r>
      <w:r>
        <w:rPr>
          <w:rFonts w:ascii="Times New Roman" w:hAnsi="Times New Roman" w:cs="Times New Roman"/>
          <w:b/>
          <w:bCs/>
        </w:rPr>
        <w:t>Część równoważąca subwencji ogólnej dla gmin</w:t>
      </w:r>
    </w:p>
    <w:p w14:paraId="62F81D4F" w14:textId="77777777" w:rsidR="003D59CB" w:rsidRPr="001B066A" w:rsidRDefault="003D59CB" w:rsidP="003D59CB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1B066A">
        <w:rPr>
          <w:rFonts w:ascii="Times New Roman" w:hAnsi="Times New Roman" w:cs="Times New Roman"/>
        </w:rPr>
        <w:t xml:space="preserve">Subwencja równoważąca z budżetu państwa  na 2021 rok wynosi </w:t>
      </w:r>
      <w:r w:rsidR="00D33660" w:rsidRPr="001B066A">
        <w:rPr>
          <w:rFonts w:ascii="Times New Roman" w:hAnsi="Times New Roman" w:cs="Times New Roman"/>
        </w:rPr>
        <w:t>23 685,00</w:t>
      </w:r>
      <w:r w:rsidRPr="001B066A">
        <w:rPr>
          <w:rFonts w:ascii="Times New Roman" w:hAnsi="Times New Roman" w:cs="Times New Roman"/>
        </w:rPr>
        <w:t xml:space="preserve"> zł</w:t>
      </w:r>
      <w:r w:rsidR="001B066A">
        <w:rPr>
          <w:rFonts w:ascii="Times New Roman" w:hAnsi="Times New Roman" w:cs="Times New Roman"/>
        </w:rPr>
        <w:t>.</w:t>
      </w:r>
    </w:p>
    <w:p w14:paraId="63895CD4" w14:textId="77777777" w:rsidR="00613C66" w:rsidRDefault="00613C66" w:rsidP="00613C66">
      <w:pPr>
        <w:spacing w:after="12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04246D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Dział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801</w:t>
      </w:r>
      <w:r w:rsidRPr="0004246D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–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Oświata i wychowania</w:t>
      </w:r>
    </w:p>
    <w:p w14:paraId="27BB17E5" w14:textId="77777777" w:rsidR="00613C66" w:rsidRPr="001B066A" w:rsidRDefault="00613C66" w:rsidP="00613C66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1B066A">
        <w:rPr>
          <w:rFonts w:ascii="Times New Roman" w:hAnsi="Times New Roman" w:cs="Times New Roman"/>
        </w:rPr>
        <w:t xml:space="preserve">Plan dochodów w tym rozdziale wynosi </w:t>
      </w:r>
      <w:r w:rsidR="00967B65" w:rsidRPr="001B066A">
        <w:rPr>
          <w:rFonts w:ascii="Times New Roman" w:hAnsi="Times New Roman" w:cs="Times New Roman"/>
        </w:rPr>
        <w:t>120 100,00 zł</w:t>
      </w:r>
      <w:r w:rsidRPr="001B066A">
        <w:rPr>
          <w:rFonts w:ascii="Times New Roman" w:hAnsi="Times New Roman" w:cs="Times New Roman"/>
        </w:rPr>
        <w:t xml:space="preserve">  W tym wpływy z opłat za korzystanie z wychowania przedszkolnego w kwocie </w:t>
      </w:r>
      <w:r w:rsidR="00D33660" w:rsidRPr="001B066A">
        <w:rPr>
          <w:rFonts w:ascii="Times New Roman" w:hAnsi="Times New Roman" w:cs="Times New Roman"/>
        </w:rPr>
        <w:t>35 000,00 zł,</w:t>
      </w:r>
      <w:r w:rsidRPr="001B066A">
        <w:rPr>
          <w:rFonts w:ascii="Times New Roman" w:hAnsi="Times New Roman" w:cs="Times New Roman"/>
        </w:rPr>
        <w:t xml:space="preserve"> wpływy z różnych dochodów </w:t>
      </w:r>
      <w:r w:rsidR="001B066A">
        <w:rPr>
          <w:rFonts w:ascii="Times New Roman" w:hAnsi="Times New Roman" w:cs="Times New Roman"/>
        </w:rPr>
        <w:t>(wpłaty na dożywianie w szkole)</w:t>
      </w:r>
      <w:r w:rsidR="00D33660" w:rsidRPr="001B066A">
        <w:rPr>
          <w:rFonts w:ascii="Times New Roman" w:hAnsi="Times New Roman" w:cs="Times New Roman"/>
        </w:rPr>
        <w:t xml:space="preserve"> </w:t>
      </w:r>
      <w:r w:rsidRPr="001B066A">
        <w:rPr>
          <w:rFonts w:ascii="Times New Roman" w:hAnsi="Times New Roman" w:cs="Times New Roman"/>
        </w:rPr>
        <w:t xml:space="preserve">w  kwocie </w:t>
      </w:r>
      <w:r w:rsidR="00D33660" w:rsidRPr="001B066A">
        <w:rPr>
          <w:rFonts w:ascii="Times New Roman" w:hAnsi="Times New Roman" w:cs="Times New Roman"/>
        </w:rPr>
        <w:t>85 000,00 zł,</w:t>
      </w:r>
      <w:r w:rsidRPr="001B066A">
        <w:rPr>
          <w:rFonts w:ascii="Times New Roman" w:hAnsi="Times New Roman" w:cs="Times New Roman"/>
        </w:rPr>
        <w:t xml:space="preserve"> odsetki od środków na rachunkach bankowych szkół</w:t>
      </w:r>
      <w:r w:rsidR="00D33660" w:rsidRPr="001B066A">
        <w:rPr>
          <w:rFonts w:ascii="Times New Roman" w:hAnsi="Times New Roman" w:cs="Times New Roman"/>
        </w:rPr>
        <w:t xml:space="preserve"> 100,00 zł</w:t>
      </w:r>
      <w:r w:rsidR="00967B65" w:rsidRPr="001B066A">
        <w:rPr>
          <w:rFonts w:ascii="Times New Roman" w:hAnsi="Times New Roman" w:cs="Times New Roman"/>
        </w:rPr>
        <w:t>.</w:t>
      </w:r>
    </w:p>
    <w:p w14:paraId="4F906EBA" w14:textId="77777777" w:rsidR="00613C66" w:rsidRDefault="00613C66" w:rsidP="00613C66">
      <w:pPr>
        <w:spacing w:after="12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04246D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Dział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852</w:t>
      </w:r>
      <w:r w:rsidRPr="0004246D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–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Pomoc społeczna</w:t>
      </w:r>
    </w:p>
    <w:p w14:paraId="72F4BACC" w14:textId="77777777" w:rsidR="00613C66" w:rsidRDefault="00613C66" w:rsidP="00613C66">
      <w:pPr>
        <w:spacing w:after="120" w:line="360" w:lineRule="auto"/>
        <w:jc w:val="both"/>
        <w:rPr>
          <w:rFonts w:ascii="Times New Roman" w:hAnsi="Times New Roman" w:cs="Times New Roman"/>
          <w:b/>
          <w:bCs/>
        </w:rPr>
      </w:pPr>
      <w:r w:rsidRPr="000B4902">
        <w:rPr>
          <w:rFonts w:ascii="Times New Roman" w:hAnsi="Times New Roman" w:cs="Times New Roman"/>
          <w:b/>
          <w:bCs/>
        </w:rPr>
        <w:t xml:space="preserve">Rozdział </w:t>
      </w:r>
      <w:r>
        <w:rPr>
          <w:rFonts w:ascii="Times New Roman" w:hAnsi="Times New Roman" w:cs="Times New Roman"/>
          <w:b/>
          <w:bCs/>
        </w:rPr>
        <w:t>85213</w:t>
      </w:r>
      <w:r w:rsidRPr="000B4902">
        <w:rPr>
          <w:rFonts w:ascii="Times New Roman" w:hAnsi="Times New Roman" w:cs="Times New Roman"/>
          <w:b/>
          <w:bCs/>
        </w:rPr>
        <w:t xml:space="preserve">– </w:t>
      </w:r>
      <w:r>
        <w:rPr>
          <w:rFonts w:ascii="Times New Roman" w:hAnsi="Times New Roman" w:cs="Times New Roman"/>
          <w:b/>
          <w:bCs/>
        </w:rPr>
        <w:t>Składki na ubezpieczenie zdrowotne opłacane za osoby pobierające niektóre świadczenia z pomocy społecznej oraz niektóre świadczenia rodzinne oraz za osoby uczestniczące w zajęciach w centrum integracji społecznej</w:t>
      </w:r>
    </w:p>
    <w:p w14:paraId="31AF0D29" w14:textId="77777777" w:rsidR="00613C66" w:rsidRPr="001B066A" w:rsidRDefault="00613C66" w:rsidP="00613C66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1B066A">
        <w:rPr>
          <w:rFonts w:ascii="Times New Roman" w:hAnsi="Times New Roman" w:cs="Times New Roman"/>
        </w:rPr>
        <w:t xml:space="preserve">Dochody w tym rozdziale to dotacja otrzymana z budżetu państwa w kwocie </w:t>
      </w:r>
      <w:r w:rsidR="00D33660" w:rsidRPr="001B066A">
        <w:rPr>
          <w:rFonts w:ascii="Times New Roman" w:hAnsi="Times New Roman" w:cs="Times New Roman"/>
        </w:rPr>
        <w:t>10 000,00 zł</w:t>
      </w:r>
      <w:r w:rsidR="001B066A">
        <w:rPr>
          <w:rFonts w:ascii="Times New Roman" w:hAnsi="Times New Roman" w:cs="Times New Roman"/>
        </w:rPr>
        <w:t>.</w:t>
      </w:r>
    </w:p>
    <w:p w14:paraId="2398AAD9" w14:textId="77777777" w:rsidR="00F838A6" w:rsidRDefault="007937C3" w:rsidP="00CF0EB3">
      <w:p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38A6">
        <w:rPr>
          <w:rFonts w:ascii="Times New Roman" w:hAnsi="Times New Roman" w:cs="Times New Roman"/>
          <w:b/>
          <w:bCs/>
        </w:rPr>
        <w:t>Rozdział 85214 – Zasiłki i pomoc w naturze oraz składki na ubezpieczenie emerytalne i rentowe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2DF0F37" w14:textId="77777777" w:rsidR="00410322" w:rsidRPr="001B066A" w:rsidRDefault="007937C3" w:rsidP="00CF0EB3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1B066A">
        <w:rPr>
          <w:rFonts w:ascii="Times New Roman" w:hAnsi="Times New Roman" w:cs="Times New Roman"/>
        </w:rPr>
        <w:t xml:space="preserve">Plan dochodów wynosi </w:t>
      </w:r>
      <w:r w:rsidR="00D33660" w:rsidRPr="001B066A">
        <w:rPr>
          <w:rFonts w:ascii="Times New Roman" w:hAnsi="Times New Roman" w:cs="Times New Roman"/>
        </w:rPr>
        <w:t>26 000,00 zł i</w:t>
      </w:r>
      <w:r w:rsidRPr="001B066A">
        <w:rPr>
          <w:rFonts w:ascii="Times New Roman" w:hAnsi="Times New Roman" w:cs="Times New Roman"/>
        </w:rPr>
        <w:t xml:space="preserve"> jest to dotacja otrzymana z budżetu państwa na wypłatę zasiłków okresowych dla podopiecznych Gminnego Ośrodka Pomocy Społecznej w Dzierzążni.</w:t>
      </w:r>
    </w:p>
    <w:p w14:paraId="3257764A" w14:textId="77777777" w:rsidR="007937C3" w:rsidRPr="00F838A6" w:rsidRDefault="007937C3" w:rsidP="00CF0EB3">
      <w:pPr>
        <w:spacing w:after="120" w:line="360" w:lineRule="auto"/>
        <w:jc w:val="both"/>
        <w:rPr>
          <w:rFonts w:ascii="Times New Roman" w:hAnsi="Times New Roman" w:cs="Times New Roman"/>
          <w:b/>
          <w:bCs/>
        </w:rPr>
      </w:pPr>
      <w:r w:rsidRPr="00F838A6">
        <w:rPr>
          <w:rFonts w:ascii="Times New Roman" w:hAnsi="Times New Roman" w:cs="Times New Roman"/>
          <w:b/>
          <w:bCs/>
        </w:rPr>
        <w:t xml:space="preserve">Rozdział 85216 – Zasiłki stałe </w:t>
      </w:r>
    </w:p>
    <w:p w14:paraId="6061CF65" w14:textId="77777777" w:rsidR="007937C3" w:rsidRPr="001B066A" w:rsidRDefault="007937C3" w:rsidP="00CF0EB3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1B066A">
        <w:rPr>
          <w:rFonts w:ascii="Times New Roman" w:hAnsi="Times New Roman" w:cs="Times New Roman"/>
        </w:rPr>
        <w:t xml:space="preserve"> Planowane dochody to to dotacja celowa z budżetu państwa na wypłatę zasiłków stałych. Plan dochodów wynosi</w:t>
      </w:r>
      <w:r w:rsidR="00D33660" w:rsidRPr="001B066A">
        <w:rPr>
          <w:rFonts w:ascii="Times New Roman" w:hAnsi="Times New Roman" w:cs="Times New Roman"/>
        </w:rPr>
        <w:t xml:space="preserve"> 104 000,00 zł</w:t>
      </w:r>
      <w:r w:rsidR="001B066A">
        <w:rPr>
          <w:rFonts w:ascii="Times New Roman" w:hAnsi="Times New Roman" w:cs="Times New Roman"/>
        </w:rPr>
        <w:t>.</w:t>
      </w:r>
    </w:p>
    <w:p w14:paraId="235E3FB8" w14:textId="77777777" w:rsidR="007937C3" w:rsidRPr="00F838A6" w:rsidRDefault="007937C3" w:rsidP="00CF0EB3">
      <w:pPr>
        <w:spacing w:after="120" w:line="360" w:lineRule="auto"/>
        <w:jc w:val="both"/>
        <w:rPr>
          <w:rFonts w:ascii="Times New Roman" w:hAnsi="Times New Roman" w:cs="Times New Roman"/>
          <w:b/>
          <w:bCs/>
        </w:rPr>
      </w:pPr>
      <w:r w:rsidRPr="00F838A6">
        <w:rPr>
          <w:rFonts w:ascii="Times New Roman" w:hAnsi="Times New Roman" w:cs="Times New Roman"/>
          <w:b/>
          <w:bCs/>
        </w:rPr>
        <w:t>Rozdział 85219 – Ośrodki pomocy społecznej</w:t>
      </w:r>
    </w:p>
    <w:p w14:paraId="71BF2A24" w14:textId="77777777" w:rsidR="007937C3" w:rsidRPr="001B066A" w:rsidRDefault="007937C3" w:rsidP="00CF0EB3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1B066A">
        <w:rPr>
          <w:rFonts w:ascii="Times New Roman" w:hAnsi="Times New Roman" w:cs="Times New Roman"/>
        </w:rPr>
        <w:lastRenderedPageBreak/>
        <w:t xml:space="preserve">Plan dochodów w tym rozdziale wynosi </w:t>
      </w:r>
      <w:r w:rsidR="00701FCA" w:rsidRPr="001B066A">
        <w:rPr>
          <w:rFonts w:ascii="Times New Roman" w:hAnsi="Times New Roman" w:cs="Times New Roman"/>
        </w:rPr>
        <w:t>75 600,00 zł</w:t>
      </w:r>
      <w:r w:rsidRPr="001B066A">
        <w:rPr>
          <w:rFonts w:ascii="Times New Roman" w:hAnsi="Times New Roman" w:cs="Times New Roman"/>
        </w:rPr>
        <w:t xml:space="preserve"> z przeznaczeniem na realizację własnych zadań bieżących gminy związanych z utrzymaniem GOPS. Pozostałe dochody w kwocie </w:t>
      </w:r>
      <w:r w:rsidR="00701FCA" w:rsidRPr="001B066A">
        <w:rPr>
          <w:rFonts w:ascii="Times New Roman" w:hAnsi="Times New Roman" w:cs="Times New Roman"/>
        </w:rPr>
        <w:t xml:space="preserve">200,00 </w:t>
      </w:r>
      <w:r w:rsidRPr="001B066A">
        <w:rPr>
          <w:rFonts w:ascii="Times New Roman" w:hAnsi="Times New Roman" w:cs="Times New Roman"/>
        </w:rPr>
        <w:t xml:space="preserve"> to wpływy z kapitalizacji odsetek od środków zgromadzonych na rachunku bankowym.</w:t>
      </w:r>
    </w:p>
    <w:p w14:paraId="4DC09F0A" w14:textId="77777777" w:rsidR="00A431C3" w:rsidRPr="00F838A6" w:rsidRDefault="00A431C3" w:rsidP="00CF0EB3">
      <w:pPr>
        <w:spacing w:after="120" w:line="360" w:lineRule="auto"/>
        <w:jc w:val="both"/>
        <w:rPr>
          <w:rFonts w:ascii="Times New Roman" w:hAnsi="Times New Roman" w:cs="Times New Roman"/>
          <w:b/>
          <w:bCs/>
        </w:rPr>
      </w:pPr>
      <w:r w:rsidRPr="00F838A6">
        <w:rPr>
          <w:rFonts w:ascii="Times New Roman" w:hAnsi="Times New Roman" w:cs="Times New Roman"/>
          <w:b/>
          <w:bCs/>
        </w:rPr>
        <w:t xml:space="preserve">Rozdział 85230 </w:t>
      </w:r>
      <w:r w:rsidR="009E3251" w:rsidRPr="00F838A6">
        <w:rPr>
          <w:rFonts w:ascii="Times New Roman" w:hAnsi="Times New Roman" w:cs="Times New Roman"/>
          <w:b/>
          <w:bCs/>
        </w:rPr>
        <w:t>–</w:t>
      </w:r>
      <w:r w:rsidRPr="00F838A6">
        <w:rPr>
          <w:rFonts w:ascii="Times New Roman" w:hAnsi="Times New Roman" w:cs="Times New Roman"/>
          <w:b/>
          <w:bCs/>
        </w:rPr>
        <w:t xml:space="preserve"> </w:t>
      </w:r>
      <w:r w:rsidR="009E3251" w:rsidRPr="00F838A6">
        <w:rPr>
          <w:rFonts w:ascii="Times New Roman" w:hAnsi="Times New Roman" w:cs="Times New Roman"/>
          <w:b/>
          <w:bCs/>
        </w:rPr>
        <w:t>Pomoc w zakresie dożywiania</w:t>
      </w:r>
    </w:p>
    <w:p w14:paraId="71A21520" w14:textId="77777777" w:rsidR="009E3251" w:rsidRPr="001B066A" w:rsidRDefault="009E3251" w:rsidP="00CF0EB3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1B066A">
        <w:rPr>
          <w:rFonts w:ascii="Times New Roman" w:hAnsi="Times New Roman" w:cs="Times New Roman"/>
        </w:rPr>
        <w:t xml:space="preserve">W ramach tego rozdziału otrzymaliśmy dotację w kwocie </w:t>
      </w:r>
      <w:r w:rsidR="00953053" w:rsidRPr="001B066A">
        <w:rPr>
          <w:rFonts w:ascii="Times New Roman" w:hAnsi="Times New Roman" w:cs="Times New Roman"/>
        </w:rPr>
        <w:t>10 900,00 zł</w:t>
      </w:r>
      <w:r w:rsidR="001B066A">
        <w:rPr>
          <w:rFonts w:ascii="Times New Roman" w:hAnsi="Times New Roman" w:cs="Times New Roman"/>
        </w:rPr>
        <w:t>.</w:t>
      </w:r>
    </w:p>
    <w:p w14:paraId="72116C4D" w14:textId="77777777" w:rsidR="009E3251" w:rsidRPr="00F838A6" w:rsidRDefault="009E3251" w:rsidP="00CF0EB3">
      <w:pPr>
        <w:spacing w:after="12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F838A6">
        <w:rPr>
          <w:rFonts w:ascii="Times New Roman" w:hAnsi="Times New Roman" w:cs="Times New Roman"/>
          <w:b/>
          <w:bCs/>
          <w:sz w:val="24"/>
          <w:szCs w:val="24"/>
          <w:u w:val="single"/>
        </w:rPr>
        <w:t>Dział 855 – Rodzina</w:t>
      </w:r>
    </w:p>
    <w:p w14:paraId="2174B398" w14:textId="77777777" w:rsidR="009E3251" w:rsidRPr="001B066A" w:rsidRDefault="009E3251" w:rsidP="00CF0EB3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1B066A">
        <w:rPr>
          <w:rFonts w:ascii="Times New Roman" w:hAnsi="Times New Roman" w:cs="Times New Roman"/>
        </w:rPr>
        <w:t>Dochody w dziale to otrzymana dotacja celowa z budżetu państwa na realizację zadań związanych z wypłatą świadczenia wychowawczego w kwocie</w:t>
      </w:r>
      <w:r w:rsidR="00953053" w:rsidRPr="001B066A">
        <w:rPr>
          <w:rFonts w:ascii="Times New Roman" w:hAnsi="Times New Roman" w:cs="Times New Roman"/>
        </w:rPr>
        <w:t xml:space="preserve"> 3 643 000,00 zł</w:t>
      </w:r>
      <w:r w:rsidRPr="001B066A">
        <w:rPr>
          <w:rFonts w:ascii="Times New Roman" w:hAnsi="Times New Roman" w:cs="Times New Roman"/>
        </w:rPr>
        <w:t xml:space="preserve">, dotacja na wypłatę świadczenia rodzinnego, świadczenia </w:t>
      </w:r>
      <w:r w:rsidR="001B066A">
        <w:rPr>
          <w:rFonts w:ascii="Times New Roman" w:hAnsi="Times New Roman" w:cs="Times New Roman"/>
        </w:rPr>
        <w:t xml:space="preserve">          </w:t>
      </w:r>
      <w:r w:rsidRPr="001B066A">
        <w:rPr>
          <w:rFonts w:ascii="Times New Roman" w:hAnsi="Times New Roman" w:cs="Times New Roman"/>
        </w:rPr>
        <w:t xml:space="preserve">z funduszu alimentacyjnego oraz składek na ubezpieczenie społeczne w kwocie </w:t>
      </w:r>
      <w:r w:rsidR="00953053" w:rsidRPr="001B066A">
        <w:rPr>
          <w:rFonts w:ascii="Times New Roman" w:hAnsi="Times New Roman" w:cs="Times New Roman"/>
        </w:rPr>
        <w:t>1 317 000,00 zł</w:t>
      </w:r>
      <w:r w:rsidRPr="001B066A">
        <w:rPr>
          <w:rFonts w:ascii="Times New Roman" w:hAnsi="Times New Roman" w:cs="Times New Roman"/>
        </w:rPr>
        <w:t xml:space="preserve">, dotacja celowa na wspieranie rodziny w kwocie </w:t>
      </w:r>
      <w:r w:rsidR="00953053" w:rsidRPr="001B066A">
        <w:rPr>
          <w:rFonts w:ascii="Times New Roman" w:hAnsi="Times New Roman" w:cs="Times New Roman"/>
        </w:rPr>
        <w:t xml:space="preserve"> 130 000,00 zł </w:t>
      </w:r>
      <w:r w:rsidRPr="001B066A">
        <w:rPr>
          <w:rFonts w:ascii="Times New Roman" w:hAnsi="Times New Roman" w:cs="Times New Roman"/>
        </w:rPr>
        <w:t xml:space="preserve">oraz dotacja na opłacenie składki na ubezpieczenie zdrowotne opłacane za osoby pobierające niektóre świadczenia rodzinne w kwocie </w:t>
      </w:r>
      <w:r w:rsidR="00953053" w:rsidRPr="001B066A">
        <w:rPr>
          <w:rFonts w:ascii="Times New Roman" w:hAnsi="Times New Roman" w:cs="Times New Roman"/>
        </w:rPr>
        <w:t>13 000,00 zł</w:t>
      </w:r>
      <w:r w:rsidR="00E03D38" w:rsidRPr="001B066A">
        <w:rPr>
          <w:rFonts w:ascii="Times New Roman" w:hAnsi="Times New Roman" w:cs="Times New Roman"/>
        </w:rPr>
        <w:t>.</w:t>
      </w:r>
      <w:r w:rsidRPr="001B066A">
        <w:rPr>
          <w:rFonts w:ascii="Times New Roman" w:hAnsi="Times New Roman" w:cs="Times New Roman"/>
        </w:rPr>
        <w:t xml:space="preserve"> Pozostałe dochody w kwocie  </w:t>
      </w:r>
      <w:r w:rsidR="00E03D38" w:rsidRPr="001B066A">
        <w:rPr>
          <w:rFonts w:ascii="Times New Roman" w:hAnsi="Times New Roman" w:cs="Times New Roman"/>
        </w:rPr>
        <w:t>2 800,00 zł</w:t>
      </w:r>
      <w:r w:rsidRPr="001B066A">
        <w:rPr>
          <w:rFonts w:ascii="Times New Roman" w:hAnsi="Times New Roman" w:cs="Times New Roman"/>
        </w:rPr>
        <w:t>, to należności ściągnięte od dłużnika alimentacyjnego przez komornika</w:t>
      </w:r>
      <w:r w:rsidR="00E03D38" w:rsidRPr="001B066A">
        <w:rPr>
          <w:rFonts w:ascii="Times New Roman" w:hAnsi="Times New Roman" w:cs="Times New Roman"/>
        </w:rPr>
        <w:t xml:space="preserve"> (40% należne dla UG)</w:t>
      </w:r>
      <w:r w:rsidRPr="001B066A">
        <w:rPr>
          <w:rFonts w:ascii="Times New Roman" w:hAnsi="Times New Roman" w:cs="Times New Roman"/>
        </w:rPr>
        <w:t>.</w:t>
      </w:r>
    </w:p>
    <w:p w14:paraId="151A9E2C" w14:textId="77777777" w:rsidR="009E3251" w:rsidRPr="00F838A6" w:rsidRDefault="009E3251" w:rsidP="00CF0EB3">
      <w:pPr>
        <w:spacing w:after="12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bookmarkStart w:id="6" w:name="_Hlk55865103"/>
      <w:r w:rsidRPr="00F838A6">
        <w:rPr>
          <w:rFonts w:ascii="Times New Roman" w:hAnsi="Times New Roman" w:cs="Times New Roman"/>
          <w:b/>
          <w:bCs/>
          <w:sz w:val="24"/>
          <w:szCs w:val="24"/>
          <w:u w:val="single"/>
        </w:rPr>
        <w:t>Dział 900- Gospodarka komunalna i ochrona środowiska</w:t>
      </w:r>
    </w:p>
    <w:bookmarkEnd w:id="6"/>
    <w:p w14:paraId="3932AA31" w14:textId="77777777" w:rsidR="009E3251" w:rsidRDefault="009E3251" w:rsidP="00CF0EB3">
      <w:pPr>
        <w:spacing w:after="120"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1B066A">
        <w:rPr>
          <w:rFonts w:ascii="Times New Roman" w:hAnsi="Times New Roman" w:cs="Times New Roman"/>
        </w:rPr>
        <w:t>W dziale tym zaplanowano dochody z tytułu opłat pobieranych n</w:t>
      </w:r>
      <w:r w:rsidR="001B066A">
        <w:rPr>
          <w:rFonts w:ascii="Times New Roman" w:hAnsi="Times New Roman" w:cs="Times New Roman"/>
        </w:rPr>
        <w:t>a podstawie ustawy o utrzymaniu</w:t>
      </w:r>
      <w:r w:rsidR="00953053" w:rsidRPr="001B066A">
        <w:rPr>
          <w:rFonts w:ascii="Times New Roman" w:hAnsi="Times New Roman" w:cs="Times New Roman"/>
        </w:rPr>
        <w:t xml:space="preserve"> </w:t>
      </w:r>
      <w:r w:rsidRPr="001B066A">
        <w:rPr>
          <w:rFonts w:ascii="Times New Roman" w:hAnsi="Times New Roman" w:cs="Times New Roman"/>
        </w:rPr>
        <w:t>w czystości</w:t>
      </w:r>
      <w:r w:rsidR="001B066A">
        <w:rPr>
          <w:rFonts w:ascii="Times New Roman" w:hAnsi="Times New Roman" w:cs="Times New Roman"/>
        </w:rPr>
        <w:t xml:space="preserve">                   </w:t>
      </w:r>
      <w:r w:rsidRPr="001B066A">
        <w:rPr>
          <w:rFonts w:ascii="Times New Roman" w:hAnsi="Times New Roman" w:cs="Times New Roman"/>
        </w:rPr>
        <w:t xml:space="preserve"> i porządku w gminach w kwocie </w:t>
      </w:r>
      <w:r w:rsidR="00E03D38" w:rsidRPr="001B066A">
        <w:rPr>
          <w:rFonts w:ascii="Times New Roman" w:hAnsi="Times New Roman" w:cs="Times New Roman"/>
        </w:rPr>
        <w:t>672 500,00</w:t>
      </w:r>
      <w:r w:rsidRPr="001B066A">
        <w:rPr>
          <w:rFonts w:ascii="Times New Roman" w:hAnsi="Times New Roman" w:cs="Times New Roman"/>
        </w:rPr>
        <w:t xml:space="preserve"> zł, dochody z tytułu</w:t>
      </w:r>
      <w:r w:rsidR="007915C0" w:rsidRPr="001B066A">
        <w:rPr>
          <w:rFonts w:ascii="Times New Roman" w:hAnsi="Times New Roman" w:cs="Times New Roman"/>
        </w:rPr>
        <w:t xml:space="preserve"> opłat i kar za korzystanie ze środowiska  w kwocie </w:t>
      </w:r>
      <w:r w:rsidR="00E03D38" w:rsidRPr="001B066A">
        <w:rPr>
          <w:rFonts w:ascii="Times New Roman" w:hAnsi="Times New Roman" w:cs="Times New Roman"/>
        </w:rPr>
        <w:t>2 000,00 zł</w:t>
      </w:r>
      <w:r w:rsidR="007915C0" w:rsidRPr="001B066A">
        <w:rPr>
          <w:rFonts w:ascii="Times New Roman" w:hAnsi="Times New Roman" w:cs="Times New Roman"/>
        </w:rPr>
        <w:t xml:space="preserve">, wpływy z odsetek od nieterminowych wpłat opłat za gospodarowanie odpadami komunalnymi w kwocie </w:t>
      </w:r>
      <w:r w:rsidR="00E03D38" w:rsidRPr="001B066A">
        <w:rPr>
          <w:rFonts w:ascii="Times New Roman" w:hAnsi="Times New Roman" w:cs="Times New Roman"/>
        </w:rPr>
        <w:t>1 000,00 zł</w:t>
      </w:r>
      <w:r w:rsidR="007915C0" w:rsidRPr="001B066A">
        <w:rPr>
          <w:rFonts w:ascii="Times New Roman" w:hAnsi="Times New Roman" w:cs="Times New Roman"/>
        </w:rPr>
        <w:t xml:space="preserve"> oraz dochody z tytułu kosztów upomnień </w:t>
      </w:r>
      <w:r w:rsidR="00E03D38" w:rsidRPr="001B066A">
        <w:rPr>
          <w:rFonts w:ascii="Times New Roman" w:hAnsi="Times New Roman" w:cs="Times New Roman"/>
        </w:rPr>
        <w:t>500 ,00 zł</w:t>
      </w:r>
      <w:r w:rsidR="00E03D38" w:rsidRPr="00E03D38">
        <w:rPr>
          <w:rFonts w:ascii="Times New Roman" w:hAnsi="Times New Roman" w:cs="Times New Roman"/>
          <w:sz w:val="22"/>
          <w:szCs w:val="22"/>
        </w:rPr>
        <w:t>.</w:t>
      </w:r>
    </w:p>
    <w:p w14:paraId="67B7FA15" w14:textId="77777777" w:rsidR="00E03D38" w:rsidRPr="00F838A6" w:rsidRDefault="00E03D38" w:rsidP="00E03D38">
      <w:pPr>
        <w:spacing w:after="12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Dział 921 – Kultura i ochrona dziedzictwa narodowego</w:t>
      </w:r>
    </w:p>
    <w:p w14:paraId="1801E121" w14:textId="77777777" w:rsidR="007915C0" w:rsidRDefault="00E03D38" w:rsidP="00CF0EB3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1B066A">
        <w:rPr>
          <w:rFonts w:ascii="Times New Roman" w:hAnsi="Times New Roman" w:cs="Times New Roman"/>
        </w:rPr>
        <w:t xml:space="preserve">Dochody w tym rozdziale dotyczą </w:t>
      </w:r>
      <w:r w:rsidR="00442BC2" w:rsidRPr="001B066A">
        <w:rPr>
          <w:rFonts w:ascii="Times New Roman" w:hAnsi="Times New Roman" w:cs="Times New Roman"/>
        </w:rPr>
        <w:t xml:space="preserve">refakturowania </w:t>
      </w:r>
      <w:r w:rsidRPr="001B066A">
        <w:rPr>
          <w:rFonts w:ascii="Times New Roman" w:hAnsi="Times New Roman" w:cs="Times New Roman"/>
        </w:rPr>
        <w:t>opłat za zużytą energię elektryczną.</w:t>
      </w:r>
    </w:p>
    <w:p w14:paraId="1B267F3D" w14:textId="77777777" w:rsidR="001B066A" w:rsidRPr="001B066A" w:rsidRDefault="001B066A" w:rsidP="00CF0EB3">
      <w:pPr>
        <w:spacing w:after="120" w:line="360" w:lineRule="auto"/>
        <w:jc w:val="both"/>
        <w:rPr>
          <w:rFonts w:ascii="Times New Roman" w:hAnsi="Times New Roman" w:cs="Times New Roman"/>
        </w:rPr>
      </w:pPr>
    </w:p>
    <w:p w14:paraId="2EEC0F3E" w14:textId="77777777" w:rsidR="007915C0" w:rsidRPr="001B066A" w:rsidRDefault="007915C0" w:rsidP="00CF0EB3">
      <w:pPr>
        <w:spacing w:after="120" w:line="360" w:lineRule="auto"/>
        <w:jc w:val="both"/>
        <w:rPr>
          <w:rFonts w:ascii="Times New Roman" w:hAnsi="Times New Roman" w:cs="Times New Roman"/>
          <w:b/>
          <w:bCs/>
        </w:rPr>
      </w:pPr>
      <w:r w:rsidRPr="001B066A">
        <w:rPr>
          <w:rFonts w:ascii="Times New Roman" w:hAnsi="Times New Roman" w:cs="Times New Roman"/>
          <w:b/>
          <w:bCs/>
        </w:rPr>
        <w:t>DOCHODY MAJĄTKOWE</w:t>
      </w:r>
    </w:p>
    <w:p w14:paraId="31118D53" w14:textId="77777777" w:rsidR="007915C0" w:rsidRPr="0004246D" w:rsidRDefault="007915C0" w:rsidP="007915C0">
      <w:pPr>
        <w:spacing w:after="12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bookmarkStart w:id="7" w:name="_Hlk55864879"/>
      <w:r w:rsidRPr="0004246D">
        <w:rPr>
          <w:rFonts w:ascii="Times New Roman" w:hAnsi="Times New Roman" w:cs="Times New Roman"/>
          <w:b/>
          <w:bCs/>
          <w:sz w:val="24"/>
          <w:szCs w:val="24"/>
          <w:u w:val="single"/>
        </w:rPr>
        <w:t>Dział 010 – Rolnictwo i łowiectwo</w:t>
      </w:r>
    </w:p>
    <w:p w14:paraId="09676DCA" w14:textId="77777777" w:rsidR="007915C0" w:rsidRPr="00046F90" w:rsidRDefault="007915C0" w:rsidP="007915C0">
      <w:pPr>
        <w:spacing w:after="120" w:line="360" w:lineRule="auto"/>
        <w:jc w:val="both"/>
        <w:rPr>
          <w:rFonts w:ascii="Times New Roman" w:hAnsi="Times New Roman" w:cs="Times New Roman"/>
          <w:b/>
          <w:bCs/>
        </w:rPr>
      </w:pPr>
      <w:r w:rsidRPr="00046F90">
        <w:rPr>
          <w:rFonts w:ascii="Times New Roman" w:hAnsi="Times New Roman" w:cs="Times New Roman"/>
          <w:b/>
          <w:bCs/>
        </w:rPr>
        <w:t>Rozdział 01095 – Pozostała działalność</w:t>
      </w:r>
    </w:p>
    <w:p w14:paraId="5FEBA08B" w14:textId="77777777" w:rsidR="007915C0" w:rsidRPr="001B066A" w:rsidRDefault="007915C0" w:rsidP="007915C0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1B066A">
        <w:rPr>
          <w:rFonts w:ascii="Times New Roman" w:hAnsi="Times New Roman" w:cs="Times New Roman"/>
        </w:rPr>
        <w:t>W tym rozdziale zaplanowano dochody z tytułu sprzedaży nieruchomości niezabudowanych przeznaczonych do sprzedaży w 2021 roku w kwocie</w:t>
      </w:r>
      <w:r w:rsidR="00953053" w:rsidRPr="001B066A">
        <w:rPr>
          <w:rFonts w:ascii="Times New Roman" w:hAnsi="Times New Roman" w:cs="Times New Roman"/>
        </w:rPr>
        <w:t xml:space="preserve"> 72 500,00 zł oraz wpływy z opłat za przekształcenie prawa użytkowania wieczystego w prawo własności 300,00 zł.</w:t>
      </w:r>
    </w:p>
    <w:p w14:paraId="6D7ADD3E" w14:textId="77777777" w:rsidR="007915C0" w:rsidRPr="0004246D" w:rsidRDefault="007915C0" w:rsidP="007915C0">
      <w:pPr>
        <w:spacing w:after="12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04246D">
        <w:rPr>
          <w:rFonts w:ascii="Times New Roman" w:hAnsi="Times New Roman" w:cs="Times New Roman"/>
          <w:b/>
          <w:bCs/>
          <w:sz w:val="24"/>
          <w:szCs w:val="24"/>
          <w:u w:val="single"/>
        </w:rPr>
        <w:t>Dział 700 – Gospodarka mieszkaniowa</w:t>
      </w:r>
    </w:p>
    <w:p w14:paraId="1D86912E" w14:textId="77777777" w:rsidR="007915C0" w:rsidRPr="00046F90" w:rsidRDefault="007915C0" w:rsidP="007915C0">
      <w:pPr>
        <w:spacing w:after="120" w:line="360" w:lineRule="auto"/>
        <w:jc w:val="both"/>
        <w:rPr>
          <w:rFonts w:ascii="Times New Roman" w:hAnsi="Times New Roman" w:cs="Times New Roman"/>
          <w:b/>
          <w:bCs/>
        </w:rPr>
      </w:pPr>
      <w:r w:rsidRPr="00046F90">
        <w:rPr>
          <w:rFonts w:ascii="Times New Roman" w:hAnsi="Times New Roman" w:cs="Times New Roman"/>
          <w:b/>
          <w:bCs/>
        </w:rPr>
        <w:t>Rozdział 70005 – Gospodarka gruntami i nieruchomościami</w:t>
      </w:r>
    </w:p>
    <w:p w14:paraId="4E7C5CB7" w14:textId="77777777" w:rsidR="007915C0" w:rsidRPr="001B066A" w:rsidRDefault="007915C0" w:rsidP="007915C0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1B066A">
        <w:rPr>
          <w:rFonts w:ascii="Times New Roman" w:hAnsi="Times New Roman" w:cs="Times New Roman"/>
        </w:rPr>
        <w:t xml:space="preserve">W tym rozdziale zaplanowano dochody z tytułu sprzedaży nieruchomości zabudowanych przeznaczonych do sprzedaży w 2021 w kwocie </w:t>
      </w:r>
      <w:bookmarkEnd w:id="7"/>
      <w:r w:rsidR="00953053" w:rsidRPr="001B066A">
        <w:rPr>
          <w:rFonts w:ascii="Times New Roman" w:hAnsi="Times New Roman" w:cs="Times New Roman"/>
        </w:rPr>
        <w:t>360 700,00 zł</w:t>
      </w:r>
      <w:r w:rsidR="001B066A">
        <w:rPr>
          <w:rFonts w:ascii="Times New Roman" w:hAnsi="Times New Roman" w:cs="Times New Roman"/>
        </w:rPr>
        <w:t>.</w:t>
      </w:r>
    </w:p>
    <w:p w14:paraId="13FDAB81" w14:textId="77777777" w:rsidR="00F6721B" w:rsidRDefault="00F6721B" w:rsidP="007915C0">
      <w:pPr>
        <w:spacing w:after="120" w:line="36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05A9313C" w14:textId="77777777" w:rsidR="001B066A" w:rsidRDefault="001B066A" w:rsidP="007915C0">
      <w:pPr>
        <w:spacing w:after="120" w:line="36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46D27535" w14:textId="77777777" w:rsidR="001B066A" w:rsidRPr="00F6721B" w:rsidRDefault="001B066A" w:rsidP="007915C0">
      <w:pPr>
        <w:spacing w:after="120" w:line="36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12E744C1" w14:textId="77777777" w:rsidR="006106C8" w:rsidRPr="006106C8" w:rsidRDefault="006106C8" w:rsidP="006106C8">
      <w:pPr>
        <w:spacing w:line="0" w:lineRule="atLeast"/>
        <w:rPr>
          <w:rFonts w:ascii="Times New Roman" w:eastAsia="Times New Roman" w:hAnsi="Times New Roman"/>
          <w:b/>
          <w:sz w:val="24"/>
          <w:szCs w:val="24"/>
          <w:u w:val="single"/>
        </w:rPr>
      </w:pPr>
      <w:r w:rsidRPr="006106C8">
        <w:rPr>
          <w:rFonts w:ascii="Times New Roman" w:eastAsia="Times New Roman" w:hAnsi="Times New Roman"/>
          <w:b/>
          <w:sz w:val="24"/>
          <w:szCs w:val="24"/>
          <w:u w:val="single"/>
        </w:rPr>
        <w:lastRenderedPageBreak/>
        <w:t>WYDATKI</w:t>
      </w:r>
      <w:r w:rsidR="00F838A6">
        <w:rPr>
          <w:rFonts w:ascii="Times New Roman" w:eastAsia="Times New Roman" w:hAnsi="Times New Roman"/>
          <w:b/>
          <w:sz w:val="24"/>
          <w:szCs w:val="24"/>
          <w:u w:val="single"/>
        </w:rPr>
        <w:t xml:space="preserve"> BUDŻETU GMINY</w:t>
      </w:r>
    </w:p>
    <w:p w14:paraId="4D455310" w14:textId="77777777" w:rsidR="006106C8" w:rsidRDefault="006106C8" w:rsidP="006106C8">
      <w:pPr>
        <w:spacing w:line="156" w:lineRule="exact"/>
        <w:rPr>
          <w:rFonts w:ascii="Times New Roman" w:eastAsia="Times New Roman" w:hAnsi="Times New Roman"/>
        </w:rPr>
      </w:pPr>
    </w:p>
    <w:p w14:paraId="77907A6E" w14:textId="77777777" w:rsidR="006106C8" w:rsidRPr="001B066A" w:rsidRDefault="006106C8" w:rsidP="006106C8">
      <w:pPr>
        <w:tabs>
          <w:tab w:val="left" w:pos="4140"/>
        </w:tabs>
        <w:spacing w:line="0" w:lineRule="atLeast"/>
        <w:rPr>
          <w:rFonts w:ascii="Times New Roman" w:eastAsia="Times New Roman" w:hAnsi="Times New Roman"/>
          <w:b/>
        </w:rPr>
      </w:pPr>
      <w:r w:rsidRPr="001B066A">
        <w:rPr>
          <w:rFonts w:ascii="Times New Roman" w:eastAsia="Times New Roman" w:hAnsi="Times New Roman"/>
        </w:rPr>
        <w:t xml:space="preserve">Projekt wydatków budżetu Gminy na 2021 rok zaplanowano na kwotę  - </w:t>
      </w:r>
      <w:r w:rsidR="001C1A4F" w:rsidRPr="001B066A">
        <w:rPr>
          <w:rFonts w:ascii="Times New Roman" w:eastAsia="Times New Roman" w:hAnsi="Times New Roman"/>
          <w:b/>
        </w:rPr>
        <w:t>18 101 289</w:t>
      </w:r>
      <w:r w:rsidR="00A02E99" w:rsidRPr="001B066A">
        <w:rPr>
          <w:rFonts w:ascii="Times New Roman" w:eastAsia="Times New Roman" w:hAnsi="Times New Roman"/>
          <w:b/>
        </w:rPr>
        <w:t>,</w:t>
      </w:r>
      <w:r w:rsidRPr="001B066A">
        <w:rPr>
          <w:rFonts w:ascii="Times New Roman" w:eastAsia="Times New Roman" w:hAnsi="Times New Roman"/>
          <w:b/>
        </w:rPr>
        <w:t>00 zł</w:t>
      </w:r>
    </w:p>
    <w:p w14:paraId="7CB5C432" w14:textId="77777777" w:rsidR="006106C8" w:rsidRPr="001B066A" w:rsidRDefault="006106C8" w:rsidP="006106C8">
      <w:pPr>
        <w:spacing w:line="139" w:lineRule="exact"/>
        <w:rPr>
          <w:rFonts w:ascii="Times New Roman" w:eastAsia="Times New Roman" w:hAnsi="Times New Roman"/>
        </w:rPr>
      </w:pPr>
    </w:p>
    <w:p w14:paraId="6434A447" w14:textId="77777777" w:rsidR="006106C8" w:rsidRPr="001B066A" w:rsidRDefault="006106C8" w:rsidP="006106C8">
      <w:pPr>
        <w:numPr>
          <w:ilvl w:val="0"/>
          <w:numId w:val="7"/>
        </w:numPr>
        <w:tabs>
          <w:tab w:val="left" w:pos="720"/>
        </w:tabs>
        <w:spacing w:line="0" w:lineRule="atLeast"/>
        <w:rPr>
          <w:rFonts w:ascii="Times New Roman" w:eastAsia="Times New Roman" w:hAnsi="Times New Roman"/>
          <w:bCs/>
        </w:rPr>
      </w:pPr>
      <w:r w:rsidRPr="001B066A">
        <w:rPr>
          <w:rFonts w:ascii="Times New Roman" w:eastAsia="Times New Roman" w:hAnsi="Times New Roman"/>
        </w:rPr>
        <w:t xml:space="preserve">tego: </w:t>
      </w:r>
      <w:r w:rsidRPr="001B066A">
        <w:rPr>
          <w:rFonts w:ascii="Times New Roman" w:eastAsia="Times New Roman" w:hAnsi="Times New Roman"/>
          <w:bCs/>
        </w:rPr>
        <w:t xml:space="preserve">wydatki bieżące  </w:t>
      </w:r>
      <w:r w:rsidR="00C47FF4" w:rsidRPr="001B066A">
        <w:rPr>
          <w:rFonts w:ascii="Times New Roman" w:eastAsia="Times New Roman" w:hAnsi="Times New Roman"/>
          <w:b/>
        </w:rPr>
        <w:t>16 857 000</w:t>
      </w:r>
      <w:r w:rsidRPr="001B066A">
        <w:rPr>
          <w:rFonts w:ascii="Times New Roman" w:eastAsia="Times New Roman" w:hAnsi="Times New Roman"/>
          <w:b/>
        </w:rPr>
        <w:t>,00</w:t>
      </w:r>
      <w:r w:rsidR="00094D92" w:rsidRPr="001B066A">
        <w:rPr>
          <w:rFonts w:ascii="Times New Roman" w:eastAsia="Times New Roman" w:hAnsi="Times New Roman"/>
          <w:bCs/>
        </w:rPr>
        <w:t xml:space="preserve"> zł </w:t>
      </w:r>
      <w:r w:rsidRPr="001B066A">
        <w:rPr>
          <w:rFonts w:ascii="Times New Roman" w:eastAsia="Times New Roman" w:hAnsi="Times New Roman"/>
          <w:bCs/>
        </w:rPr>
        <w:t xml:space="preserve"> z przeznaczeniem na:</w:t>
      </w:r>
    </w:p>
    <w:p w14:paraId="528F2A35" w14:textId="77777777" w:rsidR="006106C8" w:rsidRPr="001B066A" w:rsidRDefault="006106C8" w:rsidP="006106C8">
      <w:pPr>
        <w:spacing w:line="11" w:lineRule="exact"/>
        <w:rPr>
          <w:rFonts w:ascii="Times New Roman" w:eastAsia="Times New Roman" w:hAnsi="Times New Roman"/>
          <w:bCs/>
        </w:rPr>
      </w:pPr>
    </w:p>
    <w:tbl>
      <w:tblPr>
        <w:tblW w:w="0" w:type="auto"/>
        <w:tblInd w:w="90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880"/>
        <w:gridCol w:w="920"/>
        <w:gridCol w:w="1400"/>
      </w:tblGrid>
      <w:tr w:rsidR="006106C8" w:rsidRPr="001B066A" w14:paraId="4A8DD2FC" w14:textId="77777777" w:rsidTr="001C1A4F">
        <w:trPr>
          <w:trHeight w:val="552"/>
        </w:trPr>
        <w:tc>
          <w:tcPr>
            <w:tcW w:w="5880" w:type="dxa"/>
            <w:shd w:val="clear" w:color="auto" w:fill="auto"/>
            <w:vAlign w:val="bottom"/>
          </w:tcPr>
          <w:p w14:paraId="59531B1A" w14:textId="77777777" w:rsidR="006106C8" w:rsidRPr="001B066A" w:rsidRDefault="006106C8" w:rsidP="006106C8">
            <w:pPr>
              <w:pStyle w:val="Akapitzlist"/>
              <w:numPr>
                <w:ilvl w:val="0"/>
                <w:numId w:val="6"/>
              </w:numPr>
              <w:spacing w:line="0" w:lineRule="atLeast"/>
              <w:rPr>
                <w:rFonts w:ascii="Times New Roman" w:eastAsia="Times New Roman" w:hAnsi="Times New Roman"/>
                <w:bCs/>
              </w:rPr>
            </w:pPr>
            <w:r w:rsidRPr="001B066A">
              <w:rPr>
                <w:rFonts w:ascii="Times New Roman" w:eastAsia="Times New Roman" w:hAnsi="Times New Roman"/>
                <w:bCs/>
              </w:rPr>
              <w:t>wynagrodzenia i składki od nich naliczane</w:t>
            </w:r>
          </w:p>
        </w:tc>
        <w:tc>
          <w:tcPr>
            <w:tcW w:w="920" w:type="dxa"/>
            <w:shd w:val="clear" w:color="auto" w:fill="auto"/>
            <w:vAlign w:val="bottom"/>
          </w:tcPr>
          <w:p w14:paraId="6443AB34" w14:textId="77777777" w:rsidR="006106C8" w:rsidRPr="001B066A" w:rsidRDefault="006106C8" w:rsidP="006106C8">
            <w:pPr>
              <w:spacing w:line="0" w:lineRule="atLeast"/>
              <w:rPr>
                <w:rFonts w:ascii="Times New Roman" w:eastAsia="Times New Roman" w:hAnsi="Times New Roman"/>
                <w:bCs/>
              </w:rPr>
            </w:pPr>
            <w:r w:rsidRPr="001B066A">
              <w:rPr>
                <w:rFonts w:ascii="Times New Roman" w:eastAsia="Times New Roman" w:hAnsi="Times New Roman"/>
                <w:bCs/>
              </w:rPr>
              <w:t xml:space="preserve">   –</w:t>
            </w:r>
          </w:p>
        </w:tc>
        <w:tc>
          <w:tcPr>
            <w:tcW w:w="1400" w:type="dxa"/>
            <w:shd w:val="clear" w:color="auto" w:fill="auto"/>
            <w:vAlign w:val="bottom"/>
          </w:tcPr>
          <w:p w14:paraId="130BE646" w14:textId="77777777" w:rsidR="006106C8" w:rsidRPr="001B066A" w:rsidRDefault="00C47FF4" w:rsidP="006106C8">
            <w:pPr>
              <w:spacing w:line="0" w:lineRule="atLeast"/>
              <w:rPr>
                <w:rFonts w:ascii="Times New Roman" w:eastAsia="Times New Roman" w:hAnsi="Times New Roman"/>
                <w:bCs/>
              </w:rPr>
            </w:pPr>
            <w:r w:rsidRPr="001B066A">
              <w:rPr>
                <w:rFonts w:ascii="Times New Roman" w:eastAsia="Times New Roman" w:hAnsi="Times New Roman"/>
                <w:bCs/>
              </w:rPr>
              <w:t>7 844 586</w:t>
            </w:r>
            <w:r w:rsidR="006106C8" w:rsidRPr="001B066A">
              <w:rPr>
                <w:rFonts w:ascii="Times New Roman" w:eastAsia="Times New Roman" w:hAnsi="Times New Roman"/>
                <w:bCs/>
              </w:rPr>
              <w:t>,00</w:t>
            </w:r>
          </w:p>
        </w:tc>
      </w:tr>
      <w:tr w:rsidR="006106C8" w:rsidRPr="001B066A" w14:paraId="35332C79" w14:textId="77777777" w:rsidTr="001C1A4F">
        <w:trPr>
          <w:trHeight w:val="415"/>
        </w:trPr>
        <w:tc>
          <w:tcPr>
            <w:tcW w:w="6800" w:type="dxa"/>
            <w:gridSpan w:val="2"/>
            <w:shd w:val="clear" w:color="auto" w:fill="auto"/>
            <w:vAlign w:val="bottom"/>
          </w:tcPr>
          <w:p w14:paraId="3DE3F94B" w14:textId="77777777" w:rsidR="006106C8" w:rsidRPr="001B066A" w:rsidRDefault="006106C8" w:rsidP="006106C8">
            <w:pPr>
              <w:pStyle w:val="Akapitzlist"/>
              <w:numPr>
                <w:ilvl w:val="0"/>
                <w:numId w:val="6"/>
              </w:numPr>
              <w:spacing w:line="414" w:lineRule="exact"/>
              <w:rPr>
                <w:rFonts w:ascii="Times New Roman" w:eastAsia="Times New Roman" w:hAnsi="Times New Roman"/>
                <w:bCs/>
              </w:rPr>
            </w:pPr>
            <w:r w:rsidRPr="001B066A">
              <w:rPr>
                <w:rFonts w:ascii="Times New Roman" w:eastAsia="Times New Roman" w:hAnsi="Times New Roman"/>
                <w:bCs/>
              </w:rPr>
              <w:t xml:space="preserve">wydatki związane z realizacją ich statusowych zadań    </w:t>
            </w:r>
            <w:r w:rsidR="00C47FF4" w:rsidRPr="001B066A">
              <w:rPr>
                <w:rFonts w:ascii="Times New Roman" w:eastAsia="Times New Roman" w:hAnsi="Times New Roman"/>
                <w:bCs/>
              </w:rPr>
              <w:t xml:space="preserve">        </w:t>
            </w:r>
            <w:r w:rsidRPr="001B066A">
              <w:rPr>
                <w:rFonts w:ascii="Times New Roman" w:eastAsia="Times New Roman" w:hAnsi="Times New Roman"/>
                <w:bCs/>
              </w:rPr>
              <w:t xml:space="preserve">–             </w:t>
            </w:r>
          </w:p>
        </w:tc>
        <w:tc>
          <w:tcPr>
            <w:tcW w:w="1400" w:type="dxa"/>
            <w:shd w:val="clear" w:color="auto" w:fill="auto"/>
            <w:vAlign w:val="bottom"/>
          </w:tcPr>
          <w:p w14:paraId="6DDF93BA" w14:textId="77777777" w:rsidR="006106C8" w:rsidRPr="001B066A" w:rsidRDefault="001C1A4F" w:rsidP="006106C8">
            <w:pPr>
              <w:spacing w:line="266" w:lineRule="exact"/>
              <w:rPr>
                <w:rFonts w:ascii="Times New Roman" w:eastAsia="Times New Roman" w:hAnsi="Times New Roman"/>
                <w:bCs/>
              </w:rPr>
            </w:pPr>
            <w:r w:rsidRPr="001B066A">
              <w:rPr>
                <w:rFonts w:ascii="Times New Roman" w:eastAsia="Times New Roman" w:hAnsi="Times New Roman"/>
                <w:bCs/>
              </w:rPr>
              <w:t>3 221 914</w:t>
            </w:r>
            <w:r w:rsidR="006106C8" w:rsidRPr="001B066A">
              <w:rPr>
                <w:rFonts w:ascii="Times New Roman" w:eastAsia="Times New Roman" w:hAnsi="Times New Roman"/>
                <w:bCs/>
              </w:rPr>
              <w:t>,00</w:t>
            </w:r>
          </w:p>
        </w:tc>
      </w:tr>
      <w:tr w:rsidR="006106C8" w:rsidRPr="001B066A" w14:paraId="65E375E7" w14:textId="77777777" w:rsidTr="001C1A4F">
        <w:trPr>
          <w:trHeight w:val="413"/>
        </w:trPr>
        <w:tc>
          <w:tcPr>
            <w:tcW w:w="5880" w:type="dxa"/>
            <w:shd w:val="clear" w:color="auto" w:fill="auto"/>
            <w:vAlign w:val="bottom"/>
          </w:tcPr>
          <w:p w14:paraId="073DF900" w14:textId="77777777" w:rsidR="006106C8" w:rsidRPr="001B066A" w:rsidRDefault="006106C8" w:rsidP="006106C8">
            <w:pPr>
              <w:pStyle w:val="Akapitzlist"/>
              <w:numPr>
                <w:ilvl w:val="0"/>
                <w:numId w:val="6"/>
              </w:numPr>
              <w:spacing w:line="413" w:lineRule="exact"/>
              <w:rPr>
                <w:rFonts w:ascii="Times New Roman" w:eastAsia="Times New Roman" w:hAnsi="Times New Roman"/>
                <w:bCs/>
              </w:rPr>
            </w:pPr>
            <w:r w:rsidRPr="001B066A">
              <w:rPr>
                <w:rFonts w:ascii="Times New Roman" w:eastAsia="Times New Roman" w:hAnsi="Times New Roman"/>
                <w:bCs/>
              </w:rPr>
              <w:t>dotacje na zadania bieżące</w:t>
            </w:r>
          </w:p>
        </w:tc>
        <w:tc>
          <w:tcPr>
            <w:tcW w:w="920" w:type="dxa"/>
            <w:shd w:val="clear" w:color="auto" w:fill="auto"/>
            <w:vAlign w:val="bottom"/>
          </w:tcPr>
          <w:p w14:paraId="6F861CB6" w14:textId="77777777" w:rsidR="006106C8" w:rsidRPr="001B066A" w:rsidRDefault="006106C8" w:rsidP="006106C8">
            <w:pPr>
              <w:spacing w:line="266" w:lineRule="exact"/>
              <w:rPr>
                <w:rFonts w:ascii="Times New Roman" w:eastAsia="Times New Roman" w:hAnsi="Times New Roman"/>
                <w:bCs/>
              </w:rPr>
            </w:pPr>
            <w:r w:rsidRPr="001B066A">
              <w:rPr>
                <w:rFonts w:ascii="Times New Roman" w:eastAsia="Times New Roman" w:hAnsi="Times New Roman"/>
                <w:bCs/>
              </w:rPr>
              <w:t xml:space="preserve">   –</w:t>
            </w:r>
          </w:p>
        </w:tc>
        <w:tc>
          <w:tcPr>
            <w:tcW w:w="1400" w:type="dxa"/>
            <w:shd w:val="clear" w:color="auto" w:fill="auto"/>
            <w:vAlign w:val="bottom"/>
          </w:tcPr>
          <w:p w14:paraId="0708564D" w14:textId="77777777" w:rsidR="006106C8" w:rsidRPr="001B066A" w:rsidRDefault="001C1A4F" w:rsidP="001C1A4F">
            <w:pPr>
              <w:spacing w:line="266" w:lineRule="exact"/>
              <w:rPr>
                <w:rFonts w:ascii="Times New Roman" w:eastAsia="Times New Roman" w:hAnsi="Times New Roman"/>
                <w:bCs/>
              </w:rPr>
            </w:pPr>
            <w:r w:rsidRPr="001B066A">
              <w:rPr>
                <w:rFonts w:ascii="Times New Roman" w:eastAsia="Times New Roman" w:hAnsi="Times New Roman"/>
                <w:bCs/>
              </w:rPr>
              <w:t xml:space="preserve">   394 000,</w:t>
            </w:r>
            <w:r w:rsidR="006106C8" w:rsidRPr="001B066A">
              <w:rPr>
                <w:rFonts w:ascii="Times New Roman" w:eastAsia="Times New Roman" w:hAnsi="Times New Roman"/>
                <w:bCs/>
              </w:rPr>
              <w:t>00</w:t>
            </w:r>
          </w:p>
        </w:tc>
      </w:tr>
      <w:tr w:rsidR="006106C8" w:rsidRPr="001B066A" w14:paraId="5B191B47" w14:textId="77777777" w:rsidTr="001C1A4F">
        <w:trPr>
          <w:trHeight w:val="416"/>
        </w:trPr>
        <w:tc>
          <w:tcPr>
            <w:tcW w:w="5880" w:type="dxa"/>
            <w:shd w:val="clear" w:color="auto" w:fill="auto"/>
            <w:vAlign w:val="bottom"/>
          </w:tcPr>
          <w:p w14:paraId="622F0604" w14:textId="77777777" w:rsidR="006106C8" w:rsidRPr="001B066A" w:rsidRDefault="006106C8" w:rsidP="006106C8">
            <w:pPr>
              <w:pStyle w:val="Akapitzlist"/>
              <w:numPr>
                <w:ilvl w:val="0"/>
                <w:numId w:val="6"/>
              </w:numPr>
              <w:spacing w:line="414" w:lineRule="exact"/>
              <w:rPr>
                <w:rFonts w:ascii="Times New Roman" w:eastAsia="Times New Roman" w:hAnsi="Times New Roman"/>
                <w:bCs/>
              </w:rPr>
            </w:pPr>
            <w:r w:rsidRPr="001B066A">
              <w:rPr>
                <w:rFonts w:ascii="Times New Roman" w:eastAsia="Times New Roman" w:hAnsi="Times New Roman"/>
                <w:bCs/>
              </w:rPr>
              <w:t>świadczenia na rzecz osób fizycznych</w:t>
            </w:r>
          </w:p>
        </w:tc>
        <w:tc>
          <w:tcPr>
            <w:tcW w:w="920" w:type="dxa"/>
            <w:shd w:val="clear" w:color="auto" w:fill="auto"/>
            <w:vAlign w:val="bottom"/>
          </w:tcPr>
          <w:p w14:paraId="4106C542" w14:textId="77777777" w:rsidR="006106C8" w:rsidRPr="001B066A" w:rsidRDefault="006106C8" w:rsidP="006106C8">
            <w:pPr>
              <w:spacing w:line="266" w:lineRule="exact"/>
              <w:rPr>
                <w:rFonts w:ascii="Times New Roman" w:eastAsia="Times New Roman" w:hAnsi="Times New Roman"/>
                <w:bCs/>
              </w:rPr>
            </w:pPr>
            <w:r w:rsidRPr="001B066A">
              <w:rPr>
                <w:rFonts w:ascii="Times New Roman" w:eastAsia="Times New Roman" w:hAnsi="Times New Roman"/>
                <w:bCs/>
              </w:rPr>
              <w:t xml:space="preserve">   –</w:t>
            </w:r>
          </w:p>
        </w:tc>
        <w:tc>
          <w:tcPr>
            <w:tcW w:w="1400" w:type="dxa"/>
            <w:shd w:val="clear" w:color="auto" w:fill="auto"/>
            <w:vAlign w:val="bottom"/>
          </w:tcPr>
          <w:p w14:paraId="3BCA4DD8" w14:textId="77777777" w:rsidR="006106C8" w:rsidRPr="001B066A" w:rsidRDefault="001C1A4F" w:rsidP="001C1A4F">
            <w:pPr>
              <w:spacing w:line="266" w:lineRule="exact"/>
              <w:rPr>
                <w:rFonts w:ascii="Times New Roman" w:eastAsia="Times New Roman" w:hAnsi="Times New Roman"/>
                <w:bCs/>
              </w:rPr>
            </w:pPr>
            <w:r w:rsidRPr="001B066A">
              <w:rPr>
                <w:rFonts w:ascii="Times New Roman" w:eastAsia="Times New Roman" w:hAnsi="Times New Roman"/>
                <w:bCs/>
              </w:rPr>
              <w:t>5 361 500,</w:t>
            </w:r>
            <w:r w:rsidR="006106C8" w:rsidRPr="001B066A">
              <w:rPr>
                <w:rFonts w:ascii="Times New Roman" w:eastAsia="Times New Roman" w:hAnsi="Times New Roman"/>
                <w:bCs/>
              </w:rPr>
              <w:t>00</w:t>
            </w:r>
          </w:p>
        </w:tc>
      </w:tr>
      <w:tr w:rsidR="006106C8" w:rsidRPr="001B066A" w14:paraId="3F67E295" w14:textId="77777777" w:rsidTr="001C1A4F">
        <w:trPr>
          <w:trHeight w:val="413"/>
        </w:trPr>
        <w:tc>
          <w:tcPr>
            <w:tcW w:w="5880" w:type="dxa"/>
            <w:shd w:val="clear" w:color="auto" w:fill="auto"/>
            <w:vAlign w:val="bottom"/>
          </w:tcPr>
          <w:p w14:paraId="6D385B64" w14:textId="77777777" w:rsidR="006106C8" w:rsidRPr="001B066A" w:rsidRDefault="006106C8" w:rsidP="006106C8">
            <w:pPr>
              <w:pStyle w:val="Akapitzlist"/>
              <w:numPr>
                <w:ilvl w:val="0"/>
                <w:numId w:val="6"/>
              </w:numPr>
              <w:spacing w:line="413" w:lineRule="exact"/>
              <w:rPr>
                <w:rFonts w:ascii="Times New Roman" w:eastAsia="Times New Roman" w:hAnsi="Times New Roman"/>
                <w:bCs/>
              </w:rPr>
            </w:pPr>
            <w:r w:rsidRPr="001B066A">
              <w:rPr>
                <w:rFonts w:ascii="Times New Roman" w:eastAsia="Times New Roman" w:hAnsi="Times New Roman"/>
                <w:bCs/>
              </w:rPr>
              <w:t>obsługa długu publicznego</w:t>
            </w:r>
          </w:p>
        </w:tc>
        <w:tc>
          <w:tcPr>
            <w:tcW w:w="920" w:type="dxa"/>
            <w:shd w:val="clear" w:color="auto" w:fill="auto"/>
            <w:vAlign w:val="bottom"/>
          </w:tcPr>
          <w:p w14:paraId="2616FB0C" w14:textId="77777777" w:rsidR="006106C8" w:rsidRPr="001B066A" w:rsidRDefault="006106C8" w:rsidP="006106C8">
            <w:pPr>
              <w:spacing w:line="266" w:lineRule="exact"/>
              <w:ind w:right="240"/>
              <w:rPr>
                <w:rFonts w:ascii="Times New Roman" w:eastAsia="Times New Roman" w:hAnsi="Times New Roman"/>
                <w:bCs/>
              </w:rPr>
            </w:pPr>
            <w:r w:rsidRPr="001B066A">
              <w:rPr>
                <w:rFonts w:ascii="Times New Roman" w:eastAsia="Times New Roman" w:hAnsi="Times New Roman"/>
                <w:bCs/>
              </w:rPr>
              <w:t xml:space="preserve"> </w:t>
            </w:r>
            <w:r w:rsidR="00494205" w:rsidRPr="001B066A">
              <w:rPr>
                <w:rFonts w:ascii="Times New Roman" w:eastAsia="Times New Roman" w:hAnsi="Times New Roman"/>
                <w:bCs/>
              </w:rPr>
              <w:t xml:space="preserve"> </w:t>
            </w:r>
            <w:r w:rsidRPr="001B066A">
              <w:rPr>
                <w:rFonts w:ascii="Times New Roman" w:eastAsia="Times New Roman" w:hAnsi="Times New Roman"/>
                <w:bCs/>
              </w:rPr>
              <w:t xml:space="preserve"> </w:t>
            </w:r>
            <w:r w:rsidR="00494205" w:rsidRPr="001B066A">
              <w:rPr>
                <w:rFonts w:ascii="Times New Roman" w:eastAsia="Times New Roman" w:hAnsi="Times New Roman"/>
                <w:bCs/>
              </w:rPr>
              <w:t>–</w:t>
            </w:r>
            <w:r w:rsidRPr="001B066A">
              <w:rPr>
                <w:rFonts w:ascii="Times New Roman" w:eastAsia="Times New Roman" w:hAnsi="Times New Roman"/>
                <w:bCs/>
              </w:rPr>
              <w:t xml:space="preserve"> </w:t>
            </w:r>
            <w:r w:rsidR="00C47FF4" w:rsidRPr="001B066A">
              <w:rPr>
                <w:rFonts w:ascii="Times New Roman" w:eastAsia="Times New Roman" w:hAnsi="Times New Roman"/>
                <w:bCs/>
              </w:rPr>
              <w:t xml:space="preserve">                </w:t>
            </w:r>
          </w:p>
        </w:tc>
        <w:tc>
          <w:tcPr>
            <w:tcW w:w="1400" w:type="dxa"/>
            <w:shd w:val="clear" w:color="auto" w:fill="auto"/>
            <w:vAlign w:val="bottom"/>
          </w:tcPr>
          <w:p w14:paraId="5AA9CE9A" w14:textId="77777777" w:rsidR="006106C8" w:rsidRPr="001B066A" w:rsidRDefault="00F6721B" w:rsidP="00C47FF4">
            <w:pPr>
              <w:spacing w:line="266" w:lineRule="exact"/>
              <w:rPr>
                <w:rFonts w:ascii="Times New Roman" w:eastAsia="Times New Roman" w:hAnsi="Times New Roman"/>
                <w:bCs/>
              </w:rPr>
            </w:pPr>
            <w:r w:rsidRPr="001B066A">
              <w:rPr>
                <w:rFonts w:ascii="Times New Roman" w:eastAsia="Times New Roman" w:hAnsi="Times New Roman"/>
                <w:bCs/>
              </w:rPr>
              <w:t xml:space="preserve"> </w:t>
            </w:r>
            <w:r w:rsidR="00C47FF4" w:rsidRPr="001B066A">
              <w:rPr>
                <w:rFonts w:ascii="Times New Roman" w:eastAsia="Times New Roman" w:hAnsi="Times New Roman"/>
                <w:bCs/>
              </w:rPr>
              <w:t xml:space="preserve">   35 000</w:t>
            </w:r>
            <w:r w:rsidRPr="001B066A">
              <w:rPr>
                <w:rFonts w:ascii="Times New Roman" w:eastAsia="Times New Roman" w:hAnsi="Times New Roman"/>
                <w:bCs/>
              </w:rPr>
              <w:t xml:space="preserve"> </w:t>
            </w:r>
            <w:r w:rsidR="006106C8" w:rsidRPr="001B066A">
              <w:rPr>
                <w:rFonts w:ascii="Times New Roman" w:eastAsia="Times New Roman" w:hAnsi="Times New Roman"/>
                <w:bCs/>
              </w:rPr>
              <w:t>,00</w:t>
            </w:r>
          </w:p>
        </w:tc>
      </w:tr>
      <w:tr w:rsidR="006106C8" w:rsidRPr="001B066A" w14:paraId="7DAAC973" w14:textId="77777777" w:rsidTr="001C1A4F">
        <w:trPr>
          <w:trHeight w:val="491"/>
        </w:trPr>
        <w:tc>
          <w:tcPr>
            <w:tcW w:w="5880" w:type="dxa"/>
            <w:shd w:val="clear" w:color="auto" w:fill="auto"/>
            <w:vAlign w:val="bottom"/>
          </w:tcPr>
          <w:p w14:paraId="0F6C328B" w14:textId="77777777" w:rsidR="006106C8" w:rsidRPr="001B066A" w:rsidRDefault="006106C8" w:rsidP="006106C8">
            <w:pPr>
              <w:pStyle w:val="Akapitzlist"/>
              <w:numPr>
                <w:ilvl w:val="0"/>
                <w:numId w:val="7"/>
              </w:numPr>
              <w:spacing w:line="490" w:lineRule="exact"/>
              <w:jc w:val="both"/>
              <w:rPr>
                <w:rFonts w:ascii="Times New Roman" w:eastAsia="Times New Roman" w:hAnsi="Times New Roman"/>
                <w:bCs/>
              </w:rPr>
            </w:pPr>
            <w:r w:rsidRPr="001B066A">
              <w:rPr>
                <w:rFonts w:ascii="Times New Roman" w:eastAsia="Times New Roman" w:hAnsi="Times New Roman"/>
                <w:bCs/>
              </w:rPr>
              <w:t>wydatki majątkowe</w:t>
            </w:r>
            <w:r w:rsidR="00494205" w:rsidRPr="001B066A">
              <w:rPr>
                <w:rFonts w:ascii="Times New Roman" w:eastAsia="Times New Roman" w:hAnsi="Times New Roman"/>
                <w:bCs/>
              </w:rPr>
              <w:t xml:space="preserve">       </w:t>
            </w:r>
          </w:p>
        </w:tc>
        <w:tc>
          <w:tcPr>
            <w:tcW w:w="920" w:type="dxa"/>
            <w:shd w:val="clear" w:color="auto" w:fill="auto"/>
            <w:vAlign w:val="bottom"/>
          </w:tcPr>
          <w:p w14:paraId="44DBABC1" w14:textId="77777777" w:rsidR="006106C8" w:rsidRPr="001B066A" w:rsidRDefault="00494205" w:rsidP="006106C8">
            <w:pPr>
              <w:spacing w:line="266" w:lineRule="exact"/>
              <w:ind w:right="220"/>
              <w:jc w:val="both"/>
              <w:rPr>
                <w:rFonts w:ascii="Times New Roman" w:eastAsia="Times New Roman" w:hAnsi="Times New Roman"/>
                <w:b/>
              </w:rPr>
            </w:pPr>
            <w:r w:rsidRPr="001B066A">
              <w:rPr>
                <w:rFonts w:ascii="Times New Roman" w:eastAsia="Times New Roman" w:hAnsi="Times New Roman"/>
                <w:b/>
              </w:rPr>
              <w:t xml:space="preserve">   </w:t>
            </w:r>
            <w:r w:rsidRPr="001B066A">
              <w:rPr>
                <w:rFonts w:ascii="Times New Roman" w:eastAsia="Times New Roman" w:hAnsi="Times New Roman"/>
                <w:bCs/>
              </w:rPr>
              <w:t>–</w:t>
            </w:r>
          </w:p>
        </w:tc>
        <w:tc>
          <w:tcPr>
            <w:tcW w:w="1400" w:type="dxa"/>
            <w:shd w:val="clear" w:color="auto" w:fill="auto"/>
            <w:vAlign w:val="bottom"/>
          </w:tcPr>
          <w:p w14:paraId="3A58D9DD" w14:textId="77777777" w:rsidR="006106C8" w:rsidRPr="001B066A" w:rsidRDefault="00A02E99" w:rsidP="006106C8">
            <w:pPr>
              <w:spacing w:line="266" w:lineRule="exact"/>
              <w:jc w:val="both"/>
              <w:rPr>
                <w:rFonts w:ascii="Times New Roman" w:eastAsia="Times New Roman" w:hAnsi="Times New Roman"/>
                <w:b/>
              </w:rPr>
            </w:pPr>
            <w:r w:rsidRPr="001B066A">
              <w:rPr>
                <w:rFonts w:ascii="Times New Roman" w:eastAsia="Times New Roman" w:hAnsi="Times New Roman"/>
                <w:b/>
              </w:rPr>
              <w:t xml:space="preserve"> </w:t>
            </w:r>
            <w:r w:rsidR="001C1A4F" w:rsidRPr="001B066A">
              <w:rPr>
                <w:rFonts w:ascii="Times New Roman" w:eastAsia="Times New Roman" w:hAnsi="Times New Roman"/>
                <w:b/>
              </w:rPr>
              <w:t>1 244</w:t>
            </w:r>
            <w:r w:rsidRPr="001B066A">
              <w:rPr>
                <w:rFonts w:ascii="Times New Roman" w:eastAsia="Times New Roman" w:hAnsi="Times New Roman"/>
                <w:b/>
              </w:rPr>
              <w:t xml:space="preserve"> </w:t>
            </w:r>
            <w:r w:rsidR="00C47FF4" w:rsidRPr="001B066A">
              <w:rPr>
                <w:rFonts w:ascii="Times New Roman" w:eastAsia="Times New Roman" w:hAnsi="Times New Roman"/>
                <w:b/>
              </w:rPr>
              <w:t>289</w:t>
            </w:r>
            <w:r w:rsidR="006106C8" w:rsidRPr="001B066A">
              <w:rPr>
                <w:rFonts w:ascii="Times New Roman" w:eastAsia="Times New Roman" w:hAnsi="Times New Roman"/>
                <w:b/>
              </w:rPr>
              <w:t>,00</w:t>
            </w:r>
          </w:p>
        </w:tc>
      </w:tr>
    </w:tbl>
    <w:p w14:paraId="1BFF3CA3" w14:textId="77777777" w:rsidR="006106C8" w:rsidRPr="001B066A" w:rsidRDefault="006106C8" w:rsidP="006106C8">
      <w:pPr>
        <w:spacing w:line="334" w:lineRule="exact"/>
        <w:rPr>
          <w:rFonts w:ascii="Times New Roman" w:eastAsia="Times New Roman" w:hAnsi="Times New Roman"/>
        </w:rPr>
      </w:pPr>
    </w:p>
    <w:p w14:paraId="29C5F66F" w14:textId="77777777" w:rsidR="006106C8" w:rsidRPr="001B066A" w:rsidRDefault="006106C8" w:rsidP="001B066A">
      <w:pPr>
        <w:tabs>
          <w:tab w:val="left" w:pos="5026"/>
        </w:tabs>
        <w:spacing w:line="350" w:lineRule="auto"/>
        <w:ind w:right="120"/>
        <w:jc w:val="both"/>
        <w:rPr>
          <w:rFonts w:ascii="Times New Roman" w:eastAsia="Times New Roman" w:hAnsi="Times New Roman"/>
        </w:rPr>
      </w:pPr>
      <w:r w:rsidRPr="001B066A">
        <w:rPr>
          <w:rFonts w:ascii="Times New Roman" w:eastAsia="Times New Roman" w:hAnsi="Times New Roman"/>
          <w:bCs/>
        </w:rPr>
        <w:t xml:space="preserve">Wydatki majątkowe stanowią </w:t>
      </w:r>
      <w:r w:rsidR="001C1A4F" w:rsidRPr="001B066A">
        <w:rPr>
          <w:rFonts w:ascii="Times New Roman" w:eastAsia="Times New Roman" w:hAnsi="Times New Roman"/>
          <w:bCs/>
        </w:rPr>
        <w:t xml:space="preserve">6,87 </w:t>
      </w:r>
      <w:r w:rsidRPr="001B066A">
        <w:rPr>
          <w:rFonts w:ascii="Times New Roman" w:eastAsia="Times New Roman" w:hAnsi="Times New Roman"/>
          <w:bCs/>
        </w:rPr>
        <w:t>% wydatków ogółem.</w:t>
      </w:r>
      <w:r w:rsidRPr="001B066A">
        <w:rPr>
          <w:rFonts w:ascii="Times New Roman" w:eastAsia="Times New Roman" w:hAnsi="Times New Roman"/>
          <w:b/>
        </w:rPr>
        <w:t xml:space="preserve"> </w:t>
      </w:r>
      <w:r w:rsidRPr="001B066A">
        <w:rPr>
          <w:rFonts w:ascii="Times New Roman" w:eastAsia="Times New Roman" w:hAnsi="Times New Roman"/>
        </w:rPr>
        <w:t>Zwiększenie wydatków</w:t>
      </w:r>
      <w:r w:rsidRPr="001B066A">
        <w:rPr>
          <w:rFonts w:ascii="Times New Roman" w:eastAsia="Times New Roman" w:hAnsi="Times New Roman"/>
          <w:b/>
        </w:rPr>
        <w:t xml:space="preserve"> </w:t>
      </w:r>
      <w:r w:rsidRPr="001B066A">
        <w:rPr>
          <w:rFonts w:ascii="Times New Roman" w:eastAsia="Times New Roman" w:hAnsi="Times New Roman"/>
        </w:rPr>
        <w:t>inwestycyjnych nastąpi w trakcie roku budżetowego.</w:t>
      </w:r>
    </w:p>
    <w:p w14:paraId="2A8BC329" w14:textId="77777777" w:rsidR="00094D92" w:rsidRPr="001B066A" w:rsidRDefault="00094D92" w:rsidP="001B066A">
      <w:pPr>
        <w:spacing w:line="350" w:lineRule="auto"/>
        <w:ind w:right="120"/>
        <w:jc w:val="both"/>
        <w:rPr>
          <w:rFonts w:ascii="Times New Roman" w:eastAsia="Times New Roman" w:hAnsi="Times New Roman"/>
        </w:rPr>
      </w:pPr>
      <w:r w:rsidRPr="001B066A">
        <w:rPr>
          <w:rFonts w:ascii="Times New Roman" w:eastAsia="Times New Roman" w:hAnsi="Times New Roman"/>
        </w:rPr>
        <w:t>Po stronie wydatków ujęte zostały zadania własne i zadania zlecone. Wielkości przyjęte do projektu budżetu na 2021 rok mogą w trakcie roku ulec zmianie w zależności od możliwości otrzymania dodatkowych środków</w:t>
      </w:r>
      <w:r w:rsidR="00F838A6" w:rsidRPr="001B066A">
        <w:rPr>
          <w:rFonts w:ascii="Times New Roman" w:eastAsia="Times New Roman" w:hAnsi="Times New Roman"/>
        </w:rPr>
        <w:t xml:space="preserve"> </w:t>
      </w:r>
      <w:r w:rsidR="001B066A">
        <w:rPr>
          <w:rFonts w:ascii="Times New Roman" w:eastAsia="Times New Roman" w:hAnsi="Times New Roman"/>
        </w:rPr>
        <w:t xml:space="preserve">                </w:t>
      </w:r>
      <w:r w:rsidR="00F838A6" w:rsidRPr="001B066A">
        <w:rPr>
          <w:rFonts w:ascii="Times New Roman" w:eastAsia="Times New Roman" w:hAnsi="Times New Roman"/>
        </w:rPr>
        <w:t>w szczególności dotacji na realizację zadań bieżących oraz majątkowych.</w:t>
      </w:r>
    </w:p>
    <w:p w14:paraId="4ECAD6A2" w14:textId="77777777" w:rsidR="00494205" w:rsidRPr="001B066A" w:rsidRDefault="00494205" w:rsidP="001B066A">
      <w:pPr>
        <w:spacing w:line="350" w:lineRule="auto"/>
        <w:ind w:right="120"/>
        <w:jc w:val="both"/>
        <w:rPr>
          <w:rFonts w:ascii="Times New Roman" w:eastAsia="Times New Roman" w:hAnsi="Times New Roman"/>
        </w:rPr>
      </w:pPr>
      <w:r w:rsidRPr="001B066A">
        <w:rPr>
          <w:rFonts w:ascii="Times New Roman" w:eastAsia="Times New Roman" w:hAnsi="Times New Roman"/>
        </w:rPr>
        <w:t>Największe działy wydatków bieżących to:</w:t>
      </w:r>
    </w:p>
    <w:p w14:paraId="5698DD6A" w14:textId="77777777" w:rsidR="00494205" w:rsidRPr="001B066A" w:rsidRDefault="00494205" w:rsidP="00494205">
      <w:pPr>
        <w:pStyle w:val="Akapitzlist"/>
        <w:numPr>
          <w:ilvl w:val="0"/>
          <w:numId w:val="6"/>
        </w:numPr>
        <w:spacing w:line="350" w:lineRule="auto"/>
        <w:ind w:right="120"/>
        <w:rPr>
          <w:rFonts w:ascii="Times New Roman" w:eastAsia="Times New Roman" w:hAnsi="Times New Roman"/>
        </w:rPr>
      </w:pPr>
      <w:r w:rsidRPr="001B066A">
        <w:rPr>
          <w:rFonts w:ascii="Times New Roman" w:eastAsia="Times New Roman" w:hAnsi="Times New Roman"/>
        </w:rPr>
        <w:t xml:space="preserve">pomoc społeczna i rodzina – </w:t>
      </w:r>
      <w:r w:rsidR="00F52D0E" w:rsidRPr="001B066A">
        <w:rPr>
          <w:rFonts w:ascii="Times New Roman" w:eastAsia="Times New Roman" w:hAnsi="Times New Roman"/>
        </w:rPr>
        <w:t>6 248 215,00 zł</w:t>
      </w:r>
    </w:p>
    <w:p w14:paraId="4173202C" w14:textId="77777777" w:rsidR="00494205" w:rsidRPr="001B066A" w:rsidRDefault="00494205" w:rsidP="00494205">
      <w:pPr>
        <w:pStyle w:val="Akapitzlist"/>
        <w:numPr>
          <w:ilvl w:val="0"/>
          <w:numId w:val="6"/>
        </w:numPr>
        <w:spacing w:line="350" w:lineRule="auto"/>
        <w:ind w:right="120"/>
        <w:rPr>
          <w:rFonts w:ascii="Times New Roman" w:eastAsia="Times New Roman" w:hAnsi="Times New Roman"/>
        </w:rPr>
      </w:pPr>
      <w:r w:rsidRPr="001B066A">
        <w:rPr>
          <w:rFonts w:ascii="Times New Roman" w:eastAsia="Times New Roman" w:hAnsi="Times New Roman"/>
        </w:rPr>
        <w:t>oświata</w:t>
      </w:r>
      <w:r w:rsidR="00F838A6" w:rsidRPr="001B066A">
        <w:rPr>
          <w:rFonts w:ascii="Times New Roman" w:eastAsia="Times New Roman" w:hAnsi="Times New Roman"/>
        </w:rPr>
        <w:t xml:space="preserve"> </w:t>
      </w:r>
      <w:r w:rsidR="00DA7A99" w:rsidRPr="001B066A">
        <w:rPr>
          <w:rFonts w:ascii="Times New Roman" w:eastAsia="Times New Roman" w:hAnsi="Times New Roman"/>
        </w:rPr>
        <w:t>–</w:t>
      </w:r>
      <w:r w:rsidR="00F838A6" w:rsidRPr="001B066A">
        <w:rPr>
          <w:rFonts w:ascii="Times New Roman" w:eastAsia="Times New Roman" w:hAnsi="Times New Roman"/>
        </w:rPr>
        <w:t xml:space="preserve"> </w:t>
      </w:r>
      <w:r w:rsidR="00DA7A99" w:rsidRPr="001B066A">
        <w:rPr>
          <w:rFonts w:ascii="Times New Roman" w:eastAsia="Times New Roman" w:hAnsi="Times New Roman"/>
        </w:rPr>
        <w:t>6 032 200,00 z</w:t>
      </w:r>
      <w:r w:rsidR="00BE0304" w:rsidRPr="001B066A">
        <w:rPr>
          <w:rFonts w:ascii="Times New Roman" w:eastAsia="Times New Roman" w:hAnsi="Times New Roman"/>
        </w:rPr>
        <w:t>ł</w:t>
      </w:r>
    </w:p>
    <w:p w14:paraId="78A60AB4" w14:textId="77777777" w:rsidR="00494205" w:rsidRPr="001B066A" w:rsidRDefault="00494205" w:rsidP="00494205">
      <w:pPr>
        <w:pStyle w:val="Akapitzlist"/>
        <w:numPr>
          <w:ilvl w:val="0"/>
          <w:numId w:val="6"/>
        </w:numPr>
        <w:spacing w:line="350" w:lineRule="auto"/>
        <w:ind w:right="120"/>
        <w:rPr>
          <w:rFonts w:ascii="Times New Roman" w:eastAsia="Times New Roman" w:hAnsi="Times New Roman"/>
        </w:rPr>
      </w:pPr>
      <w:r w:rsidRPr="001B066A">
        <w:rPr>
          <w:rFonts w:ascii="Times New Roman" w:eastAsia="Times New Roman" w:hAnsi="Times New Roman"/>
        </w:rPr>
        <w:t xml:space="preserve">administracja </w:t>
      </w:r>
      <w:r w:rsidR="00F52D0E" w:rsidRPr="001B066A">
        <w:rPr>
          <w:rFonts w:ascii="Times New Roman" w:eastAsia="Times New Roman" w:hAnsi="Times New Roman"/>
        </w:rPr>
        <w:t>–</w:t>
      </w:r>
      <w:r w:rsidR="00F838A6" w:rsidRPr="001B066A">
        <w:rPr>
          <w:rFonts w:ascii="Times New Roman" w:eastAsia="Times New Roman" w:hAnsi="Times New Roman"/>
        </w:rPr>
        <w:t xml:space="preserve"> </w:t>
      </w:r>
      <w:r w:rsidR="00F52D0E" w:rsidRPr="001B066A">
        <w:rPr>
          <w:rFonts w:ascii="Times New Roman" w:eastAsia="Times New Roman" w:hAnsi="Times New Roman"/>
        </w:rPr>
        <w:t>2 632 218,00 zł</w:t>
      </w:r>
    </w:p>
    <w:p w14:paraId="14F5899D" w14:textId="77777777" w:rsidR="00494205" w:rsidRPr="001B066A" w:rsidRDefault="00494205" w:rsidP="00494205">
      <w:pPr>
        <w:pStyle w:val="Akapitzlist"/>
        <w:numPr>
          <w:ilvl w:val="0"/>
          <w:numId w:val="6"/>
        </w:numPr>
        <w:spacing w:line="350" w:lineRule="auto"/>
        <w:ind w:right="120"/>
        <w:rPr>
          <w:rFonts w:ascii="Times New Roman" w:eastAsia="Times New Roman" w:hAnsi="Times New Roman"/>
        </w:rPr>
      </w:pPr>
      <w:r w:rsidRPr="001B066A">
        <w:rPr>
          <w:rFonts w:ascii="Times New Roman" w:eastAsia="Times New Roman" w:hAnsi="Times New Roman"/>
        </w:rPr>
        <w:t>transport i łączność</w:t>
      </w:r>
      <w:r w:rsidR="00F838A6" w:rsidRPr="001B066A">
        <w:rPr>
          <w:rFonts w:ascii="Times New Roman" w:eastAsia="Times New Roman" w:hAnsi="Times New Roman"/>
        </w:rPr>
        <w:t xml:space="preserve"> </w:t>
      </w:r>
      <w:r w:rsidR="00F52D0E" w:rsidRPr="001B066A">
        <w:rPr>
          <w:rFonts w:ascii="Times New Roman" w:eastAsia="Times New Roman" w:hAnsi="Times New Roman"/>
        </w:rPr>
        <w:t>–</w:t>
      </w:r>
      <w:r w:rsidR="00F838A6" w:rsidRPr="001B066A">
        <w:rPr>
          <w:rFonts w:ascii="Times New Roman" w:eastAsia="Times New Roman" w:hAnsi="Times New Roman"/>
        </w:rPr>
        <w:t xml:space="preserve"> </w:t>
      </w:r>
      <w:r w:rsidR="00F52D0E" w:rsidRPr="001B066A">
        <w:rPr>
          <w:rFonts w:ascii="Times New Roman" w:eastAsia="Times New Roman" w:hAnsi="Times New Roman"/>
        </w:rPr>
        <w:t>1 428 200,00 zł</w:t>
      </w:r>
    </w:p>
    <w:p w14:paraId="2AAD0701" w14:textId="77777777" w:rsidR="00494205" w:rsidRPr="001B066A" w:rsidRDefault="00494205" w:rsidP="00494205">
      <w:pPr>
        <w:pStyle w:val="Akapitzlist"/>
        <w:numPr>
          <w:ilvl w:val="0"/>
          <w:numId w:val="6"/>
        </w:numPr>
        <w:spacing w:line="350" w:lineRule="auto"/>
        <w:ind w:right="120"/>
        <w:rPr>
          <w:rFonts w:ascii="Times New Roman" w:eastAsia="Times New Roman" w:hAnsi="Times New Roman"/>
        </w:rPr>
      </w:pPr>
      <w:r w:rsidRPr="001B066A">
        <w:rPr>
          <w:rFonts w:ascii="Times New Roman" w:eastAsia="Times New Roman" w:hAnsi="Times New Roman"/>
        </w:rPr>
        <w:t xml:space="preserve">bezpieczeństwo publiczne i ochrona przeciwpożarowa – </w:t>
      </w:r>
      <w:r w:rsidR="00F52D0E" w:rsidRPr="001B066A">
        <w:rPr>
          <w:rFonts w:ascii="Times New Roman" w:eastAsia="Times New Roman" w:hAnsi="Times New Roman"/>
        </w:rPr>
        <w:t>213 289,00 zł</w:t>
      </w:r>
    </w:p>
    <w:p w14:paraId="4AF28954" w14:textId="77777777" w:rsidR="00494205" w:rsidRPr="001B066A" w:rsidRDefault="00494205" w:rsidP="00494205">
      <w:pPr>
        <w:pStyle w:val="Akapitzlist"/>
        <w:numPr>
          <w:ilvl w:val="0"/>
          <w:numId w:val="6"/>
        </w:numPr>
        <w:spacing w:line="350" w:lineRule="auto"/>
        <w:ind w:right="120"/>
        <w:rPr>
          <w:rFonts w:ascii="Times New Roman" w:eastAsia="Times New Roman" w:hAnsi="Times New Roman"/>
        </w:rPr>
      </w:pPr>
      <w:r w:rsidRPr="001B066A">
        <w:rPr>
          <w:rFonts w:ascii="Times New Roman" w:eastAsia="Times New Roman" w:hAnsi="Times New Roman"/>
        </w:rPr>
        <w:t xml:space="preserve">gospodarka komunalna i ochrona środowiska –  </w:t>
      </w:r>
      <w:r w:rsidR="00F52D0E" w:rsidRPr="001B066A">
        <w:rPr>
          <w:rFonts w:ascii="Times New Roman" w:eastAsia="Times New Roman" w:hAnsi="Times New Roman"/>
        </w:rPr>
        <w:t xml:space="preserve">904 000,00 zł </w:t>
      </w:r>
      <w:r w:rsidRPr="001B066A">
        <w:rPr>
          <w:rFonts w:ascii="Times New Roman" w:eastAsia="Times New Roman" w:hAnsi="Times New Roman"/>
        </w:rPr>
        <w:t>w tym: gospodarka odpadami – 6</w:t>
      </w:r>
      <w:r w:rsidR="008E24C9" w:rsidRPr="001B066A">
        <w:rPr>
          <w:rFonts w:ascii="Times New Roman" w:eastAsia="Times New Roman" w:hAnsi="Times New Roman"/>
        </w:rPr>
        <w:t>74 000</w:t>
      </w:r>
      <w:r w:rsidRPr="001B066A">
        <w:rPr>
          <w:rFonts w:ascii="Times New Roman" w:eastAsia="Times New Roman" w:hAnsi="Times New Roman"/>
        </w:rPr>
        <w:t xml:space="preserve">, 00 zł; oświetlenie dróg </w:t>
      </w:r>
      <w:r w:rsidR="008E24C9" w:rsidRPr="001B066A">
        <w:rPr>
          <w:rFonts w:ascii="Times New Roman" w:eastAsia="Times New Roman" w:hAnsi="Times New Roman"/>
        </w:rPr>
        <w:t>– 165 000,00 zł</w:t>
      </w:r>
      <w:r w:rsidRPr="001B066A">
        <w:rPr>
          <w:rFonts w:ascii="Times New Roman" w:eastAsia="Times New Roman" w:hAnsi="Times New Roman"/>
        </w:rPr>
        <w:t>)</w:t>
      </w:r>
    </w:p>
    <w:p w14:paraId="558B3ECB" w14:textId="4095E5DC" w:rsidR="006106C8" w:rsidRPr="001B066A" w:rsidRDefault="00494205" w:rsidP="00494205">
      <w:pPr>
        <w:pStyle w:val="Akapitzlist"/>
        <w:numPr>
          <w:ilvl w:val="0"/>
          <w:numId w:val="6"/>
        </w:numPr>
        <w:spacing w:line="350" w:lineRule="auto"/>
        <w:ind w:right="120"/>
        <w:rPr>
          <w:rFonts w:ascii="Times New Roman" w:eastAsia="Times New Roman" w:hAnsi="Times New Roman"/>
        </w:rPr>
      </w:pPr>
      <w:r w:rsidRPr="001B066A">
        <w:rPr>
          <w:rFonts w:ascii="Times New Roman" w:eastAsia="Times New Roman" w:hAnsi="Times New Roman"/>
        </w:rPr>
        <w:t>pozostałe dział</w:t>
      </w:r>
      <w:r w:rsidR="00F96D75">
        <w:rPr>
          <w:noProof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 wp14:anchorId="27534351" wp14:editId="7651F0F5">
                <wp:simplePos x="0" y="0"/>
                <wp:positionH relativeFrom="column">
                  <wp:posOffset>6007100</wp:posOffset>
                </wp:positionH>
                <wp:positionV relativeFrom="paragraph">
                  <wp:posOffset>-3171825</wp:posOffset>
                </wp:positionV>
                <wp:extent cx="12065" cy="12700"/>
                <wp:effectExtent l="0" t="0" r="6985" b="6350"/>
                <wp:wrapNone/>
                <wp:docPr id="1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65" cy="127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244CC01" id="Prostokąt 1" o:spid="_x0000_s1026" style="position:absolute;margin-left:473pt;margin-top:-249.75pt;width:.95pt;height:1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" fillcolor="black" strokecolor="white"/>
            </w:pict>
          </mc:Fallback>
        </mc:AlternateContent>
      </w:r>
      <w:r w:rsidRPr="001B066A">
        <w:rPr>
          <w:rFonts w:ascii="Times New Roman" w:eastAsia="Times New Roman" w:hAnsi="Times New Roman"/>
        </w:rPr>
        <w:t xml:space="preserve">y  (sport, gospodarka mieszkaniowa, gospodarka przestrzenna, kultura i ochrona  dziedzictwa narodowego, rolnictwo, leśnictwo, ochrona zdrowia) – </w:t>
      </w:r>
      <w:r w:rsidR="00BE0304" w:rsidRPr="001B066A">
        <w:rPr>
          <w:rFonts w:ascii="Times New Roman" w:eastAsia="Times New Roman" w:hAnsi="Times New Roman"/>
        </w:rPr>
        <w:t>478 167,00 zł</w:t>
      </w:r>
    </w:p>
    <w:p w14:paraId="59F4E56F" w14:textId="77777777" w:rsidR="00094D92" w:rsidRPr="001B066A" w:rsidRDefault="00094D92" w:rsidP="00494205">
      <w:pPr>
        <w:pStyle w:val="Akapitzlist"/>
        <w:numPr>
          <w:ilvl w:val="0"/>
          <w:numId w:val="6"/>
        </w:numPr>
        <w:spacing w:line="350" w:lineRule="auto"/>
        <w:ind w:right="120"/>
        <w:rPr>
          <w:rFonts w:ascii="Times New Roman" w:eastAsia="Times New Roman" w:hAnsi="Times New Roman"/>
        </w:rPr>
      </w:pPr>
      <w:r w:rsidRPr="001B066A">
        <w:rPr>
          <w:rFonts w:ascii="Times New Roman" w:eastAsia="Times New Roman" w:hAnsi="Times New Roman"/>
        </w:rPr>
        <w:t xml:space="preserve">obsługa długu (spłata odsetek od zaciągniętych kredytów) – </w:t>
      </w:r>
      <w:r w:rsidR="00D83431" w:rsidRPr="001B066A">
        <w:rPr>
          <w:rFonts w:ascii="Times New Roman" w:eastAsia="Times New Roman" w:hAnsi="Times New Roman"/>
        </w:rPr>
        <w:t>35 000,00 zł</w:t>
      </w:r>
    </w:p>
    <w:p w14:paraId="2312BE8C" w14:textId="77777777" w:rsidR="00B30983" w:rsidRPr="001B066A" w:rsidRDefault="00094D92" w:rsidP="00B30983">
      <w:pPr>
        <w:pStyle w:val="Akapitzlist"/>
        <w:numPr>
          <w:ilvl w:val="0"/>
          <w:numId w:val="6"/>
        </w:numPr>
        <w:spacing w:line="350" w:lineRule="auto"/>
        <w:ind w:right="120"/>
        <w:rPr>
          <w:rFonts w:ascii="Times New Roman" w:eastAsia="Times New Roman" w:hAnsi="Times New Roman"/>
        </w:rPr>
      </w:pPr>
      <w:r w:rsidRPr="001B066A">
        <w:rPr>
          <w:rFonts w:ascii="Times New Roman" w:eastAsia="Times New Roman" w:hAnsi="Times New Roman"/>
        </w:rPr>
        <w:t xml:space="preserve">rezerwa ogólna i celowa  -  </w:t>
      </w:r>
      <w:r w:rsidR="00D83431" w:rsidRPr="001B066A">
        <w:rPr>
          <w:rFonts w:ascii="Times New Roman" w:eastAsia="Times New Roman" w:hAnsi="Times New Roman"/>
        </w:rPr>
        <w:t>130 000,00 zł</w:t>
      </w:r>
      <w:r w:rsidR="001B066A">
        <w:rPr>
          <w:rFonts w:ascii="Times New Roman" w:eastAsia="Times New Roman" w:hAnsi="Times New Roman"/>
        </w:rPr>
        <w:t>.</w:t>
      </w:r>
    </w:p>
    <w:p w14:paraId="2124D7EE" w14:textId="77777777" w:rsidR="00B30983" w:rsidRPr="00B30983" w:rsidRDefault="00B30983" w:rsidP="00B30983">
      <w:pPr>
        <w:tabs>
          <w:tab w:val="left" w:pos="1260"/>
        </w:tabs>
        <w:spacing w:line="0" w:lineRule="atLeast"/>
        <w:rPr>
          <w:rFonts w:ascii="Times New Roman" w:eastAsia="Times New Roman" w:hAnsi="Times New Roman"/>
          <w:bCs/>
          <w:iCs/>
          <w:sz w:val="24"/>
        </w:rPr>
      </w:pPr>
    </w:p>
    <w:p w14:paraId="1D7C7B7D" w14:textId="77777777" w:rsidR="00B30983" w:rsidRPr="0004246D" w:rsidRDefault="00B30983" w:rsidP="00B30983">
      <w:pPr>
        <w:spacing w:after="12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04246D">
        <w:rPr>
          <w:rFonts w:ascii="Times New Roman" w:hAnsi="Times New Roman" w:cs="Times New Roman"/>
          <w:b/>
          <w:bCs/>
          <w:sz w:val="24"/>
          <w:szCs w:val="24"/>
          <w:u w:val="single"/>
        </w:rPr>
        <w:t>Dział 010 – Rolnictwo i łowiectwo</w:t>
      </w:r>
    </w:p>
    <w:p w14:paraId="4B9A1C76" w14:textId="77777777" w:rsidR="00B30983" w:rsidRPr="00BE0304" w:rsidRDefault="00B30983" w:rsidP="00B30983">
      <w:pPr>
        <w:spacing w:after="120" w:line="360" w:lineRule="auto"/>
        <w:jc w:val="both"/>
        <w:rPr>
          <w:rFonts w:ascii="Times New Roman" w:hAnsi="Times New Roman" w:cs="Times New Roman"/>
          <w:b/>
          <w:bCs/>
        </w:rPr>
      </w:pPr>
      <w:r w:rsidRPr="00BE0304">
        <w:rPr>
          <w:rFonts w:ascii="Times New Roman" w:hAnsi="Times New Roman" w:cs="Times New Roman"/>
          <w:b/>
          <w:bCs/>
        </w:rPr>
        <w:t xml:space="preserve">Rozdział </w:t>
      </w:r>
      <w:r w:rsidR="005922D5" w:rsidRPr="00BE0304">
        <w:rPr>
          <w:rFonts w:ascii="Times New Roman" w:hAnsi="Times New Roman" w:cs="Times New Roman"/>
          <w:b/>
          <w:bCs/>
        </w:rPr>
        <w:t xml:space="preserve"> 01030</w:t>
      </w:r>
      <w:r w:rsidR="00BE0304" w:rsidRPr="00BE0304">
        <w:rPr>
          <w:rFonts w:ascii="Times New Roman" w:hAnsi="Times New Roman" w:cs="Times New Roman"/>
          <w:b/>
          <w:bCs/>
        </w:rPr>
        <w:t xml:space="preserve"> - </w:t>
      </w:r>
      <w:r w:rsidR="005922D5" w:rsidRPr="00BE0304">
        <w:rPr>
          <w:rFonts w:ascii="Times New Roman" w:hAnsi="Times New Roman" w:cs="Times New Roman"/>
          <w:b/>
          <w:bCs/>
        </w:rPr>
        <w:t xml:space="preserve"> Izby Rolnicze</w:t>
      </w:r>
    </w:p>
    <w:p w14:paraId="7242C197" w14:textId="77777777" w:rsidR="00A04E3B" w:rsidRPr="001B066A" w:rsidRDefault="005922D5" w:rsidP="001B066A">
      <w:pPr>
        <w:spacing w:line="348" w:lineRule="auto"/>
        <w:rPr>
          <w:rFonts w:ascii="Times New Roman" w:eastAsia="Times New Roman" w:hAnsi="Times New Roman"/>
        </w:rPr>
      </w:pPr>
      <w:r w:rsidRPr="001B066A">
        <w:rPr>
          <w:rFonts w:ascii="Times New Roman" w:hAnsi="Times New Roman" w:cs="Times New Roman"/>
        </w:rPr>
        <w:t>Zaplanowane wydatki w kwocie</w:t>
      </w:r>
      <w:r w:rsidR="00C47FF4" w:rsidRPr="001B066A">
        <w:rPr>
          <w:rFonts w:ascii="Times New Roman" w:eastAsia="Times New Roman" w:hAnsi="Times New Roman"/>
        </w:rPr>
        <w:t xml:space="preserve"> 17 000,00 zł </w:t>
      </w:r>
      <w:r w:rsidRPr="001B066A">
        <w:rPr>
          <w:rFonts w:ascii="Times New Roman" w:eastAsia="Times New Roman" w:hAnsi="Times New Roman"/>
        </w:rPr>
        <w:t xml:space="preserve">zostaną przeznaczone na dokonanie wpłat na rzecz izb rolniczych w wysokości </w:t>
      </w:r>
      <w:r w:rsidR="00C47FF4" w:rsidRPr="001B066A">
        <w:rPr>
          <w:rFonts w:ascii="Times New Roman" w:eastAsia="Times New Roman" w:hAnsi="Times New Roman"/>
        </w:rPr>
        <w:t>2% odpis</w:t>
      </w:r>
      <w:r w:rsidRPr="001B066A">
        <w:rPr>
          <w:rFonts w:ascii="Times New Roman" w:eastAsia="Times New Roman" w:hAnsi="Times New Roman"/>
        </w:rPr>
        <w:t>u uzyskanych wpływów z podatku rolnego</w:t>
      </w:r>
      <w:r w:rsidR="00C47FF4" w:rsidRPr="001B066A">
        <w:rPr>
          <w:rFonts w:ascii="Times New Roman" w:eastAsia="Times New Roman" w:hAnsi="Times New Roman"/>
        </w:rPr>
        <w:t>.</w:t>
      </w:r>
    </w:p>
    <w:p w14:paraId="0609BF30" w14:textId="77777777" w:rsidR="005922D5" w:rsidRDefault="00A04E3B" w:rsidP="00B30983">
      <w:pPr>
        <w:spacing w:after="12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A04E3B">
        <w:rPr>
          <w:rFonts w:ascii="Times New Roman" w:hAnsi="Times New Roman" w:cs="Times New Roman"/>
          <w:b/>
          <w:bCs/>
          <w:sz w:val="24"/>
          <w:szCs w:val="24"/>
          <w:u w:val="single"/>
        </w:rPr>
        <w:t>Dział 600- Transport i łączność</w:t>
      </w:r>
    </w:p>
    <w:p w14:paraId="3EF83555" w14:textId="77777777" w:rsidR="005922D5" w:rsidRDefault="005922D5" w:rsidP="005922D5">
      <w:pPr>
        <w:spacing w:after="120" w:line="360" w:lineRule="auto"/>
        <w:jc w:val="both"/>
        <w:rPr>
          <w:rFonts w:ascii="Times New Roman" w:hAnsi="Times New Roman" w:cs="Times New Roman"/>
          <w:b/>
          <w:bCs/>
        </w:rPr>
      </w:pPr>
      <w:r w:rsidRPr="00046F90">
        <w:rPr>
          <w:rFonts w:ascii="Times New Roman" w:hAnsi="Times New Roman" w:cs="Times New Roman"/>
          <w:b/>
          <w:bCs/>
        </w:rPr>
        <w:t xml:space="preserve">Rozdział </w:t>
      </w:r>
      <w:r>
        <w:rPr>
          <w:rFonts w:ascii="Times New Roman" w:hAnsi="Times New Roman" w:cs="Times New Roman"/>
          <w:b/>
          <w:bCs/>
        </w:rPr>
        <w:t>60014</w:t>
      </w:r>
      <w:r w:rsidRPr="00046F90">
        <w:rPr>
          <w:rFonts w:ascii="Times New Roman" w:hAnsi="Times New Roman" w:cs="Times New Roman"/>
          <w:b/>
          <w:bCs/>
        </w:rPr>
        <w:t xml:space="preserve"> – </w:t>
      </w:r>
      <w:r w:rsidR="00BE0304">
        <w:rPr>
          <w:rFonts w:ascii="Times New Roman" w:hAnsi="Times New Roman" w:cs="Times New Roman"/>
          <w:b/>
          <w:bCs/>
        </w:rPr>
        <w:t>Drogi publiczne powiatowe</w:t>
      </w:r>
    </w:p>
    <w:p w14:paraId="5322CDC0" w14:textId="77777777" w:rsidR="005922D5" w:rsidRPr="001B066A" w:rsidRDefault="00BE0304" w:rsidP="005922D5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1B066A">
        <w:rPr>
          <w:rFonts w:ascii="Times New Roman" w:hAnsi="Times New Roman" w:cs="Times New Roman"/>
        </w:rPr>
        <w:t>W tym rozdziale zaplanowano pomoc finansową dla powiatu płońskiego z przeznaczeniem na remont drogi powiatowej Nr 3059W Ilinek-Kucice-Bulkowo-Bodzanów.</w:t>
      </w:r>
    </w:p>
    <w:p w14:paraId="793C30B6" w14:textId="77777777" w:rsidR="005922D5" w:rsidRPr="005922D5" w:rsidRDefault="005922D5" w:rsidP="00B30983">
      <w:pPr>
        <w:spacing w:after="120" w:line="360" w:lineRule="auto"/>
        <w:jc w:val="both"/>
        <w:rPr>
          <w:rFonts w:ascii="Times New Roman" w:hAnsi="Times New Roman" w:cs="Times New Roman"/>
          <w:b/>
          <w:bCs/>
        </w:rPr>
      </w:pPr>
      <w:r w:rsidRPr="00046F90">
        <w:rPr>
          <w:rFonts w:ascii="Times New Roman" w:hAnsi="Times New Roman" w:cs="Times New Roman"/>
          <w:b/>
          <w:bCs/>
        </w:rPr>
        <w:t xml:space="preserve">Rozdział </w:t>
      </w:r>
      <w:r>
        <w:rPr>
          <w:rFonts w:ascii="Times New Roman" w:hAnsi="Times New Roman" w:cs="Times New Roman"/>
          <w:b/>
          <w:bCs/>
        </w:rPr>
        <w:t>60016</w:t>
      </w:r>
      <w:r w:rsidRPr="00046F90">
        <w:rPr>
          <w:rFonts w:ascii="Times New Roman" w:hAnsi="Times New Roman" w:cs="Times New Roman"/>
          <w:b/>
          <w:bCs/>
        </w:rPr>
        <w:t xml:space="preserve">– </w:t>
      </w:r>
      <w:r>
        <w:rPr>
          <w:rFonts w:ascii="Times New Roman" w:hAnsi="Times New Roman" w:cs="Times New Roman"/>
          <w:b/>
          <w:bCs/>
        </w:rPr>
        <w:t>Drogi publiczne gminne</w:t>
      </w:r>
    </w:p>
    <w:p w14:paraId="1525C0E3" w14:textId="7469F660" w:rsidR="001C1A4F" w:rsidRPr="002E133F" w:rsidRDefault="005922D5" w:rsidP="00B30983">
      <w:pPr>
        <w:spacing w:after="120" w:line="360" w:lineRule="auto"/>
        <w:jc w:val="both"/>
        <w:rPr>
          <w:rFonts w:ascii="Times New Roman" w:hAnsi="Times New Roman" w:cs="Times New Roman"/>
          <w:color w:val="FF0000"/>
        </w:rPr>
      </w:pPr>
      <w:r w:rsidRPr="002E133F">
        <w:rPr>
          <w:rFonts w:ascii="Times New Roman" w:hAnsi="Times New Roman" w:cs="Times New Roman"/>
        </w:rPr>
        <w:lastRenderedPageBreak/>
        <w:t>W budżecie na 2021 rok zostały zabezpieczone środki na remonty i naprawy dróg gminnych, odśnieżanie, koszenie poboczy dróg, zakup żwiru i tłucznia, równanie dróg oraz inne wydatki związane z bieżącym utrzymaniem dróg</w:t>
      </w:r>
      <w:r w:rsidR="008365EC" w:rsidRPr="002E133F">
        <w:rPr>
          <w:rFonts w:ascii="Times New Roman" w:hAnsi="Times New Roman" w:cs="Times New Roman"/>
        </w:rPr>
        <w:t xml:space="preserve"> </w:t>
      </w:r>
      <w:r w:rsidR="001B066A">
        <w:rPr>
          <w:rFonts w:ascii="Times New Roman" w:hAnsi="Times New Roman" w:cs="Times New Roman"/>
        </w:rPr>
        <w:t xml:space="preserve">             </w:t>
      </w:r>
      <w:r w:rsidR="008365EC" w:rsidRPr="002E133F">
        <w:rPr>
          <w:rFonts w:ascii="Times New Roman" w:hAnsi="Times New Roman" w:cs="Times New Roman"/>
        </w:rPr>
        <w:t>w kwocie 123 200,00 zł</w:t>
      </w:r>
      <w:r w:rsidRPr="002E133F">
        <w:rPr>
          <w:rFonts w:ascii="Times New Roman" w:hAnsi="Times New Roman" w:cs="Times New Roman"/>
        </w:rPr>
        <w:t>. Ponadto na wydatki inwest</w:t>
      </w:r>
      <w:r w:rsidR="008365EC" w:rsidRPr="002E133F">
        <w:rPr>
          <w:rFonts w:ascii="Times New Roman" w:hAnsi="Times New Roman" w:cs="Times New Roman"/>
        </w:rPr>
        <w:t>y</w:t>
      </w:r>
      <w:r w:rsidRPr="002E133F">
        <w:rPr>
          <w:rFonts w:ascii="Times New Roman" w:hAnsi="Times New Roman" w:cs="Times New Roman"/>
        </w:rPr>
        <w:t>cyjne zaplanowano kwotę</w:t>
      </w:r>
      <w:r w:rsidR="002E133F">
        <w:rPr>
          <w:rFonts w:ascii="Times New Roman" w:hAnsi="Times New Roman" w:cs="Times New Roman"/>
        </w:rPr>
        <w:t xml:space="preserve"> </w:t>
      </w:r>
      <w:r w:rsidR="001C1A4F" w:rsidRPr="002E133F">
        <w:rPr>
          <w:rFonts w:ascii="Times New Roman" w:hAnsi="Times New Roman" w:cs="Times New Roman"/>
        </w:rPr>
        <w:t>1</w:t>
      </w:r>
      <w:r w:rsidR="003A4F4A">
        <w:rPr>
          <w:rFonts w:ascii="Times New Roman" w:hAnsi="Times New Roman" w:cs="Times New Roman"/>
        </w:rPr>
        <w:t> </w:t>
      </w:r>
      <w:r w:rsidR="001C1A4F" w:rsidRPr="002E133F">
        <w:rPr>
          <w:rFonts w:ascii="Times New Roman" w:hAnsi="Times New Roman" w:cs="Times New Roman"/>
        </w:rPr>
        <w:t>105</w:t>
      </w:r>
      <w:r w:rsidR="003A4F4A">
        <w:rPr>
          <w:rFonts w:ascii="Times New Roman" w:hAnsi="Times New Roman" w:cs="Times New Roman"/>
        </w:rPr>
        <w:t> 000,</w:t>
      </w:r>
      <w:r w:rsidRPr="002E133F">
        <w:rPr>
          <w:rFonts w:ascii="Times New Roman" w:hAnsi="Times New Roman" w:cs="Times New Roman"/>
        </w:rPr>
        <w:t>00 zł</w:t>
      </w:r>
      <w:r w:rsidR="008365EC" w:rsidRPr="002E133F">
        <w:rPr>
          <w:rFonts w:ascii="Times New Roman" w:hAnsi="Times New Roman" w:cs="Times New Roman"/>
        </w:rPr>
        <w:t xml:space="preserve"> </w:t>
      </w:r>
      <w:r w:rsidR="00A72BBE" w:rsidRPr="002E133F">
        <w:rPr>
          <w:rFonts w:ascii="Times New Roman" w:hAnsi="Times New Roman" w:cs="Times New Roman"/>
        </w:rPr>
        <w:t>w tym na inwestycje wieloletnie:</w:t>
      </w:r>
    </w:p>
    <w:p w14:paraId="64658739" w14:textId="77777777" w:rsidR="000B40CD" w:rsidRPr="002E133F" w:rsidRDefault="000B40CD" w:rsidP="00A72BBE">
      <w:pPr>
        <w:spacing w:after="120"/>
        <w:jc w:val="both"/>
        <w:rPr>
          <w:rFonts w:ascii="Times New Roman" w:hAnsi="Times New Roman" w:cs="Times New Roman"/>
        </w:rPr>
      </w:pPr>
      <w:r w:rsidRPr="002E133F">
        <w:rPr>
          <w:rFonts w:ascii="Times New Roman" w:hAnsi="Times New Roman" w:cs="Times New Roman"/>
        </w:rPr>
        <w:t>- budowa dróg gminnych nr 300358W i 30361W w miejscowości Stare Gumino i Nowe Gumino – 885 000,00 zł;</w:t>
      </w:r>
    </w:p>
    <w:p w14:paraId="26018FD8" w14:textId="77777777" w:rsidR="000B40CD" w:rsidRPr="002E133F" w:rsidRDefault="000B40CD" w:rsidP="00A72BBE">
      <w:pPr>
        <w:spacing w:after="120"/>
        <w:jc w:val="both"/>
        <w:rPr>
          <w:rFonts w:ascii="Times New Roman" w:hAnsi="Times New Roman" w:cs="Times New Roman"/>
        </w:rPr>
      </w:pPr>
      <w:r w:rsidRPr="002E133F">
        <w:rPr>
          <w:rFonts w:ascii="Times New Roman" w:hAnsi="Times New Roman" w:cs="Times New Roman"/>
        </w:rPr>
        <w:t>- budowa drogi gminnej w nr 300310W w miejscowości Błomino Gumowskie – 100 000,00 zł</w:t>
      </w:r>
    </w:p>
    <w:p w14:paraId="24F807CB" w14:textId="77777777" w:rsidR="000B40CD" w:rsidRPr="002E133F" w:rsidRDefault="000B40CD" w:rsidP="00A72BBE">
      <w:pPr>
        <w:spacing w:after="120"/>
        <w:jc w:val="both"/>
        <w:rPr>
          <w:rFonts w:ascii="Times New Roman" w:hAnsi="Times New Roman" w:cs="Times New Roman"/>
        </w:rPr>
      </w:pPr>
      <w:r w:rsidRPr="002E133F">
        <w:rPr>
          <w:rFonts w:ascii="Times New Roman" w:hAnsi="Times New Roman" w:cs="Times New Roman"/>
        </w:rPr>
        <w:t>- budowa drogi gminnej w miejscowości Korytowo – 20 000,00 zł</w:t>
      </w:r>
    </w:p>
    <w:p w14:paraId="5A4FC4AC" w14:textId="77777777" w:rsidR="00A04E3B" w:rsidRPr="002E133F" w:rsidRDefault="000B40CD" w:rsidP="00A72BBE">
      <w:pPr>
        <w:spacing w:after="120"/>
        <w:jc w:val="both"/>
        <w:rPr>
          <w:rFonts w:ascii="Times New Roman" w:hAnsi="Times New Roman" w:cs="Times New Roman"/>
        </w:rPr>
      </w:pPr>
      <w:r w:rsidRPr="002E133F">
        <w:rPr>
          <w:rFonts w:ascii="Times New Roman" w:hAnsi="Times New Roman" w:cs="Times New Roman"/>
        </w:rPr>
        <w:t>- budowa drogi gminnej w miejscowości Pomianowo – 20 000,00 zł</w:t>
      </w:r>
    </w:p>
    <w:p w14:paraId="4138D0BA" w14:textId="77777777" w:rsidR="000B40CD" w:rsidRPr="002E133F" w:rsidRDefault="000B40CD" w:rsidP="00A72BBE">
      <w:pPr>
        <w:spacing w:after="120"/>
        <w:jc w:val="both"/>
        <w:rPr>
          <w:rFonts w:ascii="Times New Roman" w:hAnsi="Times New Roman" w:cs="Times New Roman"/>
        </w:rPr>
      </w:pPr>
      <w:r w:rsidRPr="002E133F">
        <w:rPr>
          <w:rFonts w:ascii="Times New Roman" w:hAnsi="Times New Roman" w:cs="Times New Roman"/>
        </w:rPr>
        <w:t>- budowa drogi gminnej w miejscowości Kucice – 20 000,00 zł</w:t>
      </w:r>
    </w:p>
    <w:p w14:paraId="3BAC4C08" w14:textId="77777777" w:rsidR="000B40CD" w:rsidRPr="002E133F" w:rsidRDefault="000B40CD" w:rsidP="00A72BBE">
      <w:pPr>
        <w:spacing w:after="120"/>
        <w:jc w:val="both"/>
        <w:rPr>
          <w:rFonts w:ascii="Times New Roman" w:hAnsi="Times New Roman" w:cs="Times New Roman"/>
        </w:rPr>
      </w:pPr>
      <w:r w:rsidRPr="002E133F">
        <w:rPr>
          <w:rFonts w:ascii="Times New Roman" w:hAnsi="Times New Roman" w:cs="Times New Roman"/>
        </w:rPr>
        <w:t>- budowa drogi gminnej w miejscowości Starczewo</w:t>
      </w:r>
      <w:r w:rsidR="002E133F" w:rsidRPr="002E133F">
        <w:rPr>
          <w:rFonts w:ascii="Times New Roman" w:hAnsi="Times New Roman" w:cs="Times New Roman"/>
        </w:rPr>
        <w:t xml:space="preserve"> </w:t>
      </w:r>
      <w:r w:rsidRPr="002E133F">
        <w:rPr>
          <w:rFonts w:ascii="Times New Roman" w:hAnsi="Times New Roman" w:cs="Times New Roman"/>
        </w:rPr>
        <w:t>-</w:t>
      </w:r>
      <w:r w:rsidR="002E133F" w:rsidRPr="002E133F">
        <w:rPr>
          <w:rFonts w:ascii="Times New Roman" w:hAnsi="Times New Roman" w:cs="Times New Roman"/>
        </w:rPr>
        <w:t xml:space="preserve"> </w:t>
      </w:r>
      <w:proofErr w:type="spellStart"/>
      <w:r w:rsidRPr="002E133F">
        <w:rPr>
          <w:rFonts w:ascii="Times New Roman" w:hAnsi="Times New Roman" w:cs="Times New Roman"/>
        </w:rPr>
        <w:t>Pobodze</w:t>
      </w:r>
      <w:proofErr w:type="spellEnd"/>
      <w:r w:rsidRPr="002E133F">
        <w:rPr>
          <w:rFonts w:ascii="Times New Roman" w:hAnsi="Times New Roman" w:cs="Times New Roman"/>
        </w:rPr>
        <w:t xml:space="preserve"> - 20 000,00 zł</w:t>
      </w:r>
    </w:p>
    <w:p w14:paraId="5BEDAE4A" w14:textId="77777777" w:rsidR="000B40CD" w:rsidRPr="002E133F" w:rsidRDefault="000B40CD" w:rsidP="00A72BBE">
      <w:pPr>
        <w:spacing w:after="120"/>
        <w:jc w:val="both"/>
        <w:rPr>
          <w:rFonts w:ascii="Times New Roman" w:hAnsi="Times New Roman" w:cs="Times New Roman"/>
        </w:rPr>
      </w:pPr>
      <w:r w:rsidRPr="002E133F">
        <w:rPr>
          <w:rFonts w:ascii="Times New Roman" w:hAnsi="Times New Roman" w:cs="Times New Roman"/>
        </w:rPr>
        <w:t xml:space="preserve">- budowa drogi gminnej w miejscowości </w:t>
      </w:r>
      <w:r w:rsidR="00A72BBE" w:rsidRPr="002E133F">
        <w:rPr>
          <w:rFonts w:ascii="Times New Roman" w:hAnsi="Times New Roman" w:cs="Times New Roman"/>
        </w:rPr>
        <w:t>Pluskocin</w:t>
      </w:r>
      <w:r w:rsidRPr="002E133F">
        <w:rPr>
          <w:rFonts w:ascii="Times New Roman" w:hAnsi="Times New Roman" w:cs="Times New Roman"/>
        </w:rPr>
        <w:t xml:space="preserve"> - 20 000,00 zł</w:t>
      </w:r>
    </w:p>
    <w:p w14:paraId="48442F7D" w14:textId="77777777" w:rsidR="002E133F" w:rsidRPr="002E133F" w:rsidRDefault="00A72BBE" w:rsidP="00A72BBE">
      <w:pPr>
        <w:spacing w:after="120"/>
        <w:jc w:val="both"/>
        <w:rPr>
          <w:rFonts w:ascii="Times New Roman" w:hAnsi="Times New Roman" w:cs="Times New Roman"/>
        </w:rPr>
      </w:pPr>
      <w:r w:rsidRPr="002E133F">
        <w:rPr>
          <w:rFonts w:ascii="Times New Roman" w:hAnsi="Times New Roman" w:cs="Times New Roman"/>
        </w:rPr>
        <w:t>i inwestycje jednoroczne:</w:t>
      </w:r>
    </w:p>
    <w:p w14:paraId="7ADEA9BF" w14:textId="77777777" w:rsidR="00A72BBE" w:rsidRPr="002E133F" w:rsidRDefault="00A72BBE" w:rsidP="00A72BBE">
      <w:pPr>
        <w:spacing w:after="120"/>
        <w:jc w:val="both"/>
        <w:rPr>
          <w:rFonts w:ascii="Times New Roman" w:hAnsi="Times New Roman" w:cs="Times New Roman"/>
        </w:rPr>
      </w:pPr>
      <w:r w:rsidRPr="002E133F">
        <w:rPr>
          <w:rFonts w:ascii="Times New Roman" w:hAnsi="Times New Roman" w:cs="Times New Roman"/>
        </w:rPr>
        <w:t xml:space="preserve">- </w:t>
      </w:r>
      <w:r w:rsidR="002E133F" w:rsidRPr="002E133F">
        <w:rPr>
          <w:rFonts w:ascii="Times New Roman" w:hAnsi="Times New Roman" w:cs="Times New Roman"/>
        </w:rPr>
        <w:t>przygotowanie wstępnej dokumentacji przebudowy drogi gminnej Gumowo – Kruszewie – 10 000,00 zł</w:t>
      </w:r>
    </w:p>
    <w:p w14:paraId="4B22EE56" w14:textId="77777777" w:rsidR="00A72BBE" w:rsidRDefault="002E133F" w:rsidP="001B066A">
      <w:pPr>
        <w:spacing w:after="120"/>
        <w:jc w:val="both"/>
        <w:rPr>
          <w:rFonts w:ascii="Times New Roman" w:hAnsi="Times New Roman" w:cs="Times New Roman"/>
        </w:rPr>
      </w:pPr>
      <w:r w:rsidRPr="002E133F">
        <w:rPr>
          <w:rFonts w:ascii="Times New Roman" w:hAnsi="Times New Roman" w:cs="Times New Roman"/>
        </w:rPr>
        <w:t>- budowa energooszczędnego oświetlenia przy drodze gminnej we wsi Wilamowice – 10 000,00 zł.</w:t>
      </w:r>
    </w:p>
    <w:p w14:paraId="161E2D17" w14:textId="77777777" w:rsidR="001B066A" w:rsidRPr="001B066A" w:rsidRDefault="001B066A" w:rsidP="001B066A">
      <w:pPr>
        <w:spacing w:after="120"/>
        <w:jc w:val="both"/>
        <w:rPr>
          <w:rFonts w:ascii="Times New Roman" w:hAnsi="Times New Roman" w:cs="Times New Roman"/>
        </w:rPr>
      </w:pPr>
    </w:p>
    <w:p w14:paraId="1EB488A6" w14:textId="77777777" w:rsidR="00B30983" w:rsidRPr="0004246D" w:rsidRDefault="00B30983" w:rsidP="00B30983">
      <w:pPr>
        <w:spacing w:after="12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bookmarkStart w:id="8" w:name="_Hlk56009860"/>
      <w:r w:rsidRPr="0004246D">
        <w:rPr>
          <w:rFonts w:ascii="Times New Roman" w:hAnsi="Times New Roman" w:cs="Times New Roman"/>
          <w:b/>
          <w:bCs/>
          <w:sz w:val="24"/>
          <w:szCs w:val="24"/>
          <w:u w:val="single"/>
        </w:rPr>
        <w:t>Dział 700 – Gospodarka mieszkaniowa</w:t>
      </w:r>
    </w:p>
    <w:p w14:paraId="0EEB121D" w14:textId="77777777" w:rsidR="00B30983" w:rsidRDefault="00B30983" w:rsidP="00B30983">
      <w:pPr>
        <w:spacing w:after="120" w:line="360" w:lineRule="auto"/>
        <w:jc w:val="both"/>
        <w:rPr>
          <w:rFonts w:ascii="Times New Roman" w:hAnsi="Times New Roman" w:cs="Times New Roman"/>
          <w:b/>
          <w:bCs/>
        </w:rPr>
      </w:pPr>
      <w:bookmarkStart w:id="9" w:name="_Hlk56009045"/>
      <w:r w:rsidRPr="00046F90">
        <w:rPr>
          <w:rFonts w:ascii="Times New Roman" w:hAnsi="Times New Roman" w:cs="Times New Roman"/>
          <w:b/>
          <w:bCs/>
        </w:rPr>
        <w:t>Rozdział 70005 – Gospodarka gruntami i nieruchomościami</w:t>
      </w:r>
    </w:p>
    <w:bookmarkEnd w:id="8"/>
    <w:p w14:paraId="6B2292C9" w14:textId="77777777" w:rsidR="008365EC" w:rsidRPr="001B066A" w:rsidRDefault="008365EC" w:rsidP="00B30983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1B066A">
        <w:rPr>
          <w:rFonts w:ascii="Times New Roman" w:hAnsi="Times New Roman" w:cs="Times New Roman"/>
        </w:rPr>
        <w:t>Zaplanowane wydatki w kwocie 174 000,00 zł w tym m.in. : na zakup materiałów – 20 000,00 zł, na zakup energii elektrycznej, wody, energii cieplnej zaplanowano wydatki w kwocie 30 000,00 zł, wydatki na remonty – 20 000 zł, zakup usług pozostałych – 20 000,00 zł, wydatki na wynagrodzenia i pochodne od nich – 24 000,00 zł</w:t>
      </w:r>
    </w:p>
    <w:bookmarkEnd w:id="9"/>
    <w:p w14:paraId="28662853" w14:textId="77777777" w:rsidR="00020CA9" w:rsidRPr="0004246D" w:rsidRDefault="00020CA9" w:rsidP="00020CA9">
      <w:pPr>
        <w:spacing w:after="12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04246D">
        <w:rPr>
          <w:rFonts w:ascii="Times New Roman" w:hAnsi="Times New Roman" w:cs="Times New Roman"/>
          <w:b/>
          <w:bCs/>
          <w:sz w:val="24"/>
          <w:szCs w:val="24"/>
          <w:u w:val="single"/>
        </w:rPr>
        <w:t>Dział 7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10</w:t>
      </w:r>
      <w:r w:rsidRPr="0004246D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–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Działalność usługowa</w:t>
      </w:r>
    </w:p>
    <w:p w14:paraId="7225C301" w14:textId="77777777" w:rsidR="00020CA9" w:rsidRPr="00020CA9" w:rsidRDefault="00020CA9" w:rsidP="00020CA9">
      <w:pPr>
        <w:spacing w:after="120" w:line="360" w:lineRule="auto"/>
        <w:jc w:val="both"/>
        <w:rPr>
          <w:rFonts w:ascii="Times New Roman" w:hAnsi="Times New Roman" w:cs="Times New Roman"/>
          <w:b/>
          <w:bCs/>
        </w:rPr>
      </w:pPr>
      <w:bookmarkStart w:id="10" w:name="_Hlk56010062"/>
      <w:r w:rsidRPr="00020CA9">
        <w:rPr>
          <w:rFonts w:ascii="Times New Roman" w:hAnsi="Times New Roman" w:cs="Times New Roman"/>
          <w:b/>
          <w:bCs/>
        </w:rPr>
        <w:t>Rozdział 71004 – Plany zagospodarowania przestrzennego -plan 25 000,00 zł</w:t>
      </w:r>
    </w:p>
    <w:bookmarkEnd w:id="10"/>
    <w:p w14:paraId="2DB6E8D0" w14:textId="77777777" w:rsidR="00B30983" w:rsidRPr="001B066A" w:rsidRDefault="00020CA9" w:rsidP="00B30983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1B066A">
        <w:rPr>
          <w:rFonts w:ascii="Times New Roman" w:hAnsi="Times New Roman" w:cs="Times New Roman"/>
        </w:rPr>
        <w:t>Zaplanowane wydatki zostaną przeznaczone na opracowanie studium uwarunkowań i kierunków zagospodarowania przestrzennego.</w:t>
      </w:r>
    </w:p>
    <w:p w14:paraId="5D0E3952" w14:textId="77777777" w:rsidR="00B30983" w:rsidRDefault="00B30983" w:rsidP="00B30983">
      <w:pPr>
        <w:spacing w:after="12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04246D">
        <w:rPr>
          <w:rFonts w:ascii="Times New Roman" w:hAnsi="Times New Roman" w:cs="Times New Roman"/>
          <w:b/>
          <w:bCs/>
          <w:sz w:val="24"/>
          <w:szCs w:val="24"/>
          <w:u w:val="single"/>
        </w:rPr>
        <w:t>Dział 7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50</w:t>
      </w:r>
      <w:r w:rsidRPr="0004246D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–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Administracja publiczna</w:t>
      </w:r>
    </w:p>
    <w:p w14:paraId="05B9DCC1" w14:textId="77777777" w:rsidR="00020CA9" w:rsidRDefault="00020CA9" w:rsidP="00020CA9">
      <w:pPr>
        <w:spacing w:after="120" w:line="360" w:lineRule="auto"/>
        <w:jc w:val="both"/>
        <w:rPr>
          <w:rFonts w:ascii="Times New Roman" w:hAnsi="Times New Roman" w:cs="Times New Roman"/>
          <w:b/>
          <w:bCs/>
        </w:rPr>
      </w:pPr>
      <w:r w:rsidRPr="00020CA9">
        <w:rPr>
          <w:rFonts w:ascii="Times New Roman" w:hAnsi="Times New Roman" w:cs="Times New Roman"/>
          <w:b/>
          <w:bCs/>
        </w:rPr>
        <w:t>Rozdział 7</w:t>
      </w:r>
      <w:r>
        <w:rPr>
          <w:rFonts w:ascii="Times New Roman" w:hAnsi="Times New Roman" w:cs="Times New Roman"/>
          <w:b/>
          <w:bCs/>
        </w:rPr>
        <w:t>5011</w:t>
      </w:r>
      <w:r w:rsidRPr="00020CA9">
        <w:rPr>
          <w:rFonts w:ascii="Times New Roman" w:hAnsi="Times New Roman" w:cs="Times New Roman"/>
          <w:b/>
          <w:bCs/>
        </w:rPr>
        <w:t xml:space="preserve"> – </w:t>
      </w:r>
      <w:r>
        <w:rPr>
          <w:rFonts w:ascii="Times New Roman" w:hAnsi="Times New Roman" w:cs="Times New Roman"/>
          <w:b/>
          <w:bCs/>
        </w:rPr>
        <w:t>Urzędy wojewódzkie</w:t>
      </w:r>
    </w:p>
    <w:p w14:paraId="4656830C" w14:textId="77777777" w:rsidR="00020CA9" w:rsidRPr="001B066A" w:rsidRDefault="00020CA9" w:rsidP="00020CA9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1B066A">
        <w:rPr>
          <w:rFonts w:ascii="Times New Roman" w:hAnsi="Times New Roman" w:cs="Times New Roman"/>
        </w:rPr>
        <w:t>Plan wydatków w tym rozdziale to kwota 43 299,00 zł, zostanie ona przeznaczona na wynagrodzenia dla pracowników wykonujących zadania z zakresu administracji rządowej.</w:t>
      </w:r>
    </w:p>
    <w:p w14:paraId="7FEE4044" w14:textId="77777777" w:rsidR="00020CA9" w:rsidRDefault="00020CA9" w:rsidP="00020CA9">
      <w:pPr>
        <w:spacing w:after="120" w:line="360" w:lineRule="auto"/>
        <w:jc w:val="both"/>
        <w:rPr>
          <w:rFonts w:ascii="Times New Roman" w:hAnsi="Times New Roman" w:cs="Times New Roman"/>
          <w:b/>
          <w:bCs/>
        </w:rPr>
      </w:pPr>
      <w:r w:rsidRPr="00020CA9">
        <w:rPr>
          <w:rFonts w:ascii="Times New Roman" w:hAnsi="Times New Roman" w:cs="Times New Roman"/>
          <w:b/>
          <w:bCs/>
        </w:rPr>
        <w:t>Rozdział 7</w:t>
      </w:r>
      <w:r>
        <w:rPr>
          <w:rFonts w:ascii="Times New Roman" w:hAnsi="Times New Roman" w:cs="Times New Roman"/>
          <w:b/>
          <w:bCs/>
        </w:rPr>
        <w:t>5022</w:t>
      </w:r>
      <w:r w:rsidRPr="00020CA9">
        <w:rPr>
          <w:rFonts w:ascii="Times New Roman" w:hAnsi="Times New Roman" w:cs="Times New Roman"/>
          <w:b/>
          <w:bCs/>
        </w:rPr>
        <w:t xml:space="preserve"> – </w:t>
      </w:r>
      <w:r>
        <w:rPr>
          <w:rFonts w:ascii="Times New Roman" w:hAnsi="Times New Roman" w:cs="Times New Roman"/>
          <w:b/>
          <w:bCs/>
        </w:rPr>
        <w:t>Rady gmin</w:t>
      </w:r>
    </w:p>
    <w:p w14:paraId="722479E5" w14:textId="77777777" w:rsidR="00020CA9" w:rsidRPr="001B066A" w:rsidRDefault="00020CA9" w:rsidP="00020CA9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1B066A">
        <w:rPr>
          <w:rFonts w:ascii="Times New Roman" w:hAnsi="Times New Roman" w:cs="Times New Roman"/>
        </w:rPr>
        <w:t xml:space="preserve">W tym rozdziale ujmowane są wydatki związane z obsługą rady gminy. Wydatki w kwocie 100 000,00 zł zostaną przeznaczone </w:t>
      </w:r>
      <w:r w:rsidR="00094B49" w:rsidRPr="001B066A">
        <w:rPr>
          <w:rFonts w:ascii="Times New Roman" w:hAnsi="Times New Roman" w:cs="Times New Roman"/>
        </w:rPr>
        <w:t>na: wypłatę diet dla radnych (90 000,00 zł), zakup materiałów (papier, tonery- 5 000,00 zł), zakup środków żywności (5 000,00 zł).</w:t>
      </w:r>
    </w:p>
    <w:p w14:paraId="7C653681" w14:textId="77777777" w:rsidR="00020CA9" w:rsidRPr="00094B49" w:rsidRDefault="00094B49" w:rsidP="00B30983">
      <w:pPr>
        <w:spacing w:after="120" w:line="360" w:lineRule="auto"/>
        <w:jc w:val="both"/>
        <w:rPr>
          <w:rFonts w:ascii="Times New Roman" w:hAnsi="Times New Roman" w:cs="Times New Roman"/>
          <w:b/>
          <w:bCs/>
        </w:rPr>
      </w:pPr>
      <w:bookmarkStart w:id="11" w:name="_Hlk56012787"/>
      <w:r w:rsidRPr="00020CA9">
        <w:rPr>
          <w:rFonts w:ascii="Times New Roman" w:hAnsi="Times New Roman" w:cs="Times New Roman"/>
          <w:b/>
          <w:bCs/>
        </w:rPr>
        <w:t>Rozdział 7</w:t>
      </w:r>
      <w:r>
        <w:rPr>
          <w:rFonts w:ascii="Times New Roman" w:hAnsi="Times New Roman" w:cs="Times New Roman"/>
          <w:b/>
          <w:bCs/>
        </w:rPr>
        <w:t>5023</w:t>
      </w:r>
      <w:r w:rsidRPr="00020CA9">
        <w:rPr>
          <w:rFonts w:ascii="Times New Roman" w:hAnsi="Times New Roman" w:cs="Times New Roman"/>
          <w:b/>
          <w:bCs/>
        </w:rPr>
        <w:t xml:space="preserve"> – </w:t>
      </w:r>
      <w:r>
        <w:rPr>
          <w:rFonts w:ascii="Times New Roman" w:hAnsi="Times New Roman" w:cs="Times New Roman"/>
          <w:b/>
          <w:bCs/>
        </w:rPr>
        <w:t>Urzędy gmin</w:t>
      </w:r>
    </w:p>
    <w:bookmarkEnd w:id="11"/>
    <w:p w14:paraId="51E8FDDB" w14:textId="77777777" w:rsidR="00540ECB" w:rsidRPr="001B066A" w:rsidRDefault="00094B49" w:rsidP="00B30983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1B066A">
        <w:rPr>
          <w:rFonts w:ascii="Times New Roman" w:hAnsi="Times New Roman" w:cs="Times New Roman"/>
        </w:rPr>
        <w:t xml:space="preserve">Na wydatki w rozdziale zaplanowano 2 632 218,00 zł. Środki zostaną przeznaczone na: wynagrodzenia pracowników, wypłatę dodatkowego wynagrodzenia rocznego, wypłaty nagród jubileuszowych oraz opłacenie </w:t>
      </w:r>
      <w:r w:rsidRPr="001B066A">
        <w:rPr>
          <w:rFonts w:ascii="Times New Roman" w:hAnsi="Times New Roman" w:cs="Times New Roman"/>
        </w:rPr>
        <w:lastRenderedPageBreak/>
        <w:t>pochodnych od wynagrodzeń, wpłat na PPK finansowanych przez podmiot zatrudniający  - łącznie 1 </w:t>
      </w:r>
      <w:r w:rsidR="00F23FF9" w:rsidRPr="001B066A">
        <w:rPr>
          <w:rFonts w:ascii="Times New Roman" w:hAnsi="Times New Roman" w:cs="Times New Roman"/>
        </w:rPr>
        <w:t>68</w:t>
      </w:r>
      <w:r w:rsidRPr="001B066A">
        <w:rPr>
          <w:rFonts w:ascii="Times New Roman" w:hAnsi="Times New Roman" w:cs="Times New Roman"/>
        </w:rPr>
        <w:t>3 100,00 zł</w:t>
      </w:r>
      <w:r w:rsidR="00F23FF9" w:rsidRPr="001B066A">
        <w:rPr>
          <w:rFonts w:ascii="Times New Roman" w:hAnsi="Times New Roman" w:cs="Times New Roman"/>
        </w:rPr>
        <w:t xml:space="preserve">; </w:t>
      </w:r>
      <w:r w:rsidR="0034767B" w:rsidRPr="001B066A">
        <w:rPr>
          <w:rFonts w:ascii="Times New Roman" w:hAnsi="Times New Roman" w:cs="Times New Roman"/>
        </w:rPr>
        <w:t xml:space="preserve">wpłaty na Państwowy fundusz Rehabilitacji Osób Niepełnosprawnych zaplanowano kwotę 35 000,00 zł; </w:t>
      </w:r>
      <w:r w:rsidR="00F23FF9" w:rsidRPr="001B066A">
        <w:rPr>
          <w:rFonts w:ascii="Times New Roman" w:hAnsi="Times New Roman" w:cs="Times New Roman"/>
        </w:rPr>
        <w:t>na</w:t>
      </w:r>
      <w:r w:rsidRPr="001B066A">
        <w:rPr>
          <w:rFonts w:ascii="Times New Roman" w:hAnsi="Times New Roman" w:cs="Times New Roman"/>
        </w:rPr>
        <w:t xml:space="preserve"> </w:t>
      </w:r>
      <w:r w:rsidR="00F23FF9" w:rsidRPr="001B066A">
        <w:rPr>
          <w:rFonts w:ascii="Times New Roman" w:hAnsi="Times New Roman" w:cs="Times New Roman"/>
        </w:rPr>
        <w:t>umowy - zlecenia 20 000,00 zł; zakup materiałów i wyposażenia - 90 019,00 zł, na zakup energii – 30 000,00 zł, na remonty pomieszczeń biurowych</w:t>
      </w:r>
      <w:r w:rsidR="00040767" w:rsidRPr="001B066A">
        <w:rPr>
          <w:rFonts w:ascii="Times New Roman" w:hAnsi="Times New Roman" w:cs="Times New Roman"/>
        </w:rPr>
        <w:t xml:space="preserve"> </w:t>
      </w:r>
      <w:r w:rsidR="001B066A">
        <w:rPr>
          <w:rFonts w:ascii="Times New Roman" w:hAnsi="Times New Roman" w:cs="Times New Roman"/>
        </w:rPr>
        <w:t xml:space="preserve">– </w:t>
      </w:r>
      <w:r w:rsidR="00F23FF9" w:rsidRPr="001B066A">
        <w:rPr>
          <w:rFonts w:ascii="Times New Roman" w:hAnsi="Times New Roman" w:cs="Times New Roman"/>
        </w:rPr>
        <w:t>5 000,00 zł; zakup usług pozostałych -2</w:t>
      </w:r>
      <w:r w:rsidR="001B066A">
        <w:rPr>
          <w:rFonts w:ascii="Times New Roman" w:hAnsi="Times New Roman" w:cs="Times New Roman"/>
        </w:rPr>
        <w:t> 000,00 zł; pozostałe usługi- 13</w:t>
      </w:r>
      <w:r w:rsidR="00F23FF9" w:rsidRPr="001B066A">
        <w:rPr>
          <w:rFonts w:ascii="Times New Roman" w:hAnsi="Times New Roman" w:cs="Times New Roman"/>
        </w:rPr>
        <w:t>0 000,00 zł</w:t>
      </w:r>
      <w:bookmarkStart w:id="12" w:name="_Hlk56012473"/>
      <w:r w:rsidR="0034767B" w:rsidRPr="001B066A">
        <w:rPr>
          <w:rFonts w:ascii="Times New Roman" w:hAnsi="Times New Roman" w:cs="Times New Roman"/>
        </w:rPr>
        <w:t xml:space="preserve">; </w:t>
      </w:r>
      <w:bookmarkEnd w:id="12"/>
      <w:r w:rsidR="0034767B" w:rsidRPr="001B066A">
        <w:rPr>
          <w:rFonts w:ascii="Times New Roman" w:hAnsi="Times New Roman" w:cs="Times New Roman"/>
        </w:rPr>
        <w:t>na usługi telekomunikacyjne – 16 000,00 zł; zwrot kosztów podróży dla pracowników delegowanych służbowo- 5 000,00 zł; szkolenia pracowników</w:t>
      </w:r>
      <w:r w:rsidR="001B066A">
        <w:rPr>
          <w:rFonts w:ascii="Times New Roman" w:hAnsi="Times New Roman" w:cs="Times New Roman"/>
        </w:rPr>
        <w:t xml:space="preserve">- </w:t>
      </w:r>
      <w:r w:rsidR="0034767B" w:rsidRPr="001B066A">
        <w:rPr>
          <w:rFonts w:ascii="Times New Roman" w:hAnsi="Times New Roman" w:cs="Times New Roman"/>
        </w:rPr>
        <w:t>10 000,00 zł</w:t>
      </w:r>
      <w:r w:rsidR="00540ECB" w:rsidRPr="001B066A">
        <w:rPr>
          <w:rFonts w:ascii="Times New Roman" w:hAnsi="Times New Roman" w:cs="Times New Roman"/>
        </w:rPr>
        <w:t xml:space="preserve">; odpis na zakładowy fundusz świadczeń socjalnych – 30 000 zł; </w:t>
      </w:r>
    </w:p>
    <w:p w14:paraId="725F924C" w14:textId="77777777" w:rsidR="00540ECB" w:rsidRPr="001B066A" w:rsidRDefault="00540ECB" w:rsidP="00B30983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1B066A">
        <w:rPr>
          <w:rFonts w:ascii="Times New Roman" w:hAnsi="Times New Roman" w:cs="Times New Roman"/>
        </w:rPr>
        <w:t>W rozdziale tym zostały zaplanowane również wydatki na wynagrodzenia z tytułu prowizji dla sołtysów za pobór podatków lokalnych (rolny, leśny ,od nieruchomości) w kwocie 50 000,00 zł;</w:t>
      </w:r>
    </w:p>
    <w:p w14:paraId="577C6259" w14:textId="77777777" w:rsidR="00540ECB" w:rsidRPr="001B066A" w:rsidRDefault="00540ECB" w:rsidP="00B30983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1B066A">
        <w:rPr>
          <w:rFonts w:ascii="Times New Roman" w:hAnsi="Times New Roman" w:cs="Times New Roman"/>
        </w:rPr>
        <w:t>Plan wydatków na opłaty i składki ( m.in. na ubezpieczenia budynków) wynosi 25 000,00 zł.</w:t>
      </w:r>
    </w:p>
    <w:p w14:paraId="59D5CA2B" w14:textId="77777777" w:rsidR="00540ECB" w:rsidRDefault="00540ECB" w:rsidP="00540ECB">
      <w:pPr>
        <w:spacing w:after="120" w:line="360" w:lineRule="auto"/>
        <w:jc w:val="both"/>
        <w:rPr>
          <w:rFonts w:ascii="Times New Roman" w:hAnsi="Times New Roman" w:cs="Times New Roman"/>
          <w:b/>
          <w:bCs/>
        </w:rPr>
      </w:pPr>
      <w:r w:rsidRPr="00020CA9">
        <w:rPr>
          <w:rFonts w:ascii="Times New Roman" w:hAnsi="Times New Roman" w:cs="Times New Roman"/>
          <w:b/>
          <w:bCs/>
        </w:rPr>
        <w:t>Rozdział 7</w:t>
      </w:r>
      <w:r>
        <w:rPr>
          <w:rFonts w:ascii="Times New Roman" w:hAnsi="Times New Roman" w:cs="Times New Roman"/>
          <w:b/>
          <w:bCs/>
        </w:rPr>
        <w:t>5075</w:t>
      </w:r>
      <w:r w:rsidRPr="00020CA9">
        <w:rPr>
          <w:rFonts w:ascii="Times New Roman" w:hAnsi="Times New Roman" w:cs="Times New Roman"/>
          <w:b/>
          <w:bCs/>
        </w:rPr>
        <w:t xml:space="preserve"> – </w:t>
      </w:r>
      <w:r>
        <w:rPr>
          <w:rFonts w:ascii="Times New Roman" w:hAnsi="Times New Roman" w:cs="Times New Roman"/>
          <w:b/>
          <w:bCs/>
        </w:rPr>
        <w:t>Promocja jednostek samorządu terytorialnego – 20 000,00 zł</w:t>
      </w:r>
    </w:p>
    <w:p w14:paraId="79B9CBA7" w14:textId="77777777" w:rsidR="00540ECB" w:rsidRPr="00094B49" w:rsidRDefault="00540ECB" w:rsidP="00540ECB">
      <w:pPr>
        <w:spacing w:after="120" w:line="360" w:lineRule="auto"/>
        <w:jc w:val="both"/>
        <w:rPr>
          <w:rFonts w:ascii="Times New Roman" w:hAnsi="Times New Roman" w:cs="Times New Roman"/>
          <w:b/>
          <w:bCs/>
        </w:rPr>
      </w:pPr>
      <w:r w:rsidRPr="00020CA9">
        <w:rPr>
          <w:rFonts w:ascii="Times New Roman" w:hAnsi="Times New Roman" w:cs="Times New Roman"/>
          <w:b/>
          <w:bCs/>
        </w:rPr>
        <w:t>Rozdział 7</w:t>
      </w:r>
      <w:r>
        <w:rPr>
          <w:rFonts w:ascii="Times New Roman" w:hAnsi="Times New Roman" w:cs="Times New Roman"/>
          <w:b/>
          <w:bCs/>
        </w:rPr>
        <w:t>5095</w:t>
      </w:r>
      <w:r w:rsidRPr="00020CA9">
        <w:rPr>
          <w:rFonts w:ascii="Times New Roman" w:hAnsi="Times New Roman" w:cs="Times New Roman"/>
          <w:b/>
          <w:bCs/>
        </w:rPr>
        <w:t xml:space="preserve"> – </w:t>
      </w:r>
      <w:r>
        <w:rPr>
          <w:rFonts w:ascii="Times New Roman" w:hAnsi="Times New Roman" w:cs="Times New Roman"/>
          <w:b/>
          <w:bCs/>
        </w:rPr>
        <w:t>Pozostała działalność</w:t>
      </w:r>
    </w:p>
    <w:p w14:paraId="67C6C56B" w14:textId="77777777" w:rsidR="00540ECB" w:rsidRPr="001B066A" w:rsidRDefault="00540ECB" w:rsidP="00B30983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1B066A">
        <w:rPr>
          <w:rFonts w:ascii="Times New Roman" w:hAnsi="Times New Roman" w:cs="Times New Roman"/>
        </w:rPr>
        <w:t xml:space="preserve">W roku 2021 zaplanowano wydatki na wynagrodzenia wraz z pochodnymi dla pracowników zatrudnionych w ramach </w:t>
      </w:r>
      <w:r w:rsidR="002A49AA" w:rsidRPr="001B066A">
        <w:rPr>
          <w:rFonts w:ascii="Times New Roman" w:hAnsi="Times New Roman" w:cs="Times New Roman"/>
        </w:rPr>
        <w:t>robót publicznych</w:t>
      </w:r>
      <w:r w:rsidR="00623873" w:rsidRPr="001B066A">
        <w:rPr>
          <w:rFonts w:ascii="Times New Roman" w:hAnsi="Times New Roman" w:cs="Times New Roman"/>
        </w:rPr>
        <w:t xml:space="preserve"> i pracowników interwencyjnych</w:t>
      </w:r>
      <w:r w:rsidR="00040767" w:rsidRPr="001B066A">
        <w:rPr>
          <w:rFonts w:ascii="Times New Roman" w:hAnsi="Times New Roman" w:cs="Times New Roman"/>
        </w:rPr>
        <w:t>, pozostałe koszty wynikające z zatrudnienia pracowników –</w:t>
      </w:r>
      <w:r w:rsidR="00623873" w:rsidRPr="001B066A">
        <w:rPr>
          <w:rFonts w:ascii="Times New Roman" w:hAnsi="Times New Roman" w:cs="Times New Roman"/>
        </w:rPr>
        <w:t xml:space="preserve"> </w:t>
      </w:r>
      <w:r w:rsidR="00040767" w:rsidRPr="001B066A">
        <w:rPr>
          <w:rFonts w:ascii="Times New Roman" w:hAnsi="Times New Roman" w:cs="Times New Roman"/>
        </w:rPr>
        <w:t>242 800,00 zł</w:t>
      </w:r>
      <w:r w:rsidR="002A49AA" w:rsidRPr="001B066A">
        <w:rPr>
          <w:rFonts w:ascii="Times New Roman" w:hAnsi="Times New Roman" w:cs="Times New Roman"/>
        </w:rPr>
        <w:t>; na wypłatę diet dla sołtysów zaplanowano wydatki w kwocie 34 800,00 zł.</w:t>
      </w:r>
    </w:p>
    <w:p w14:paraId="4F908E89" w14:textId="77777777" w:rsidR="00B30983" w:rsidRDefault="00B30983" w:rsidP="00B30983">
      <w:pPr>
        <w:spacing w:after="12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04246D">
        <w:rPr>
          <w:rFonts w:ascii="Times New Roman" w:hAnsi="Times New Roman" w:cs="Times New Roman"/>
          <w:b/>
          <w:bCs/>
          <w:sz w:val="24"/>
          <w:szCs w:val="24"/>
          <w:u w:val="single"/>
        </w:rPr>
        <w:t>Dział 7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51</w:t>
      </w:r>
      <w:r w:rsidRPr="0004246D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–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Urzędy naczelnych organów władzy państwowej, kontroli i ochrony prawa oraz sądownictwa</w:t>
      </w:r>
    </w:p>
    <w:p w14:paraId="77B8F07D" w14:textId="77777777" w:rsidR="00623873" w:rsidRPr="001B066A" w:rsidRDefault="00623873" w:rsidP="00B30983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1B066A">
        <w:rPr>
          <w:rFonts w:ascii="Times New Roman" w:hAnsi="Times New Roman" w:cs="Times New Roman"/>
        </w:rPr>
        <w:t>Zaplanowane wydatki w tym dziale to wypłata wynagrodzenia wraz z pochodnymi od wynagrodzeń dla pracowników na aktualizację spisu wyborców – 767,00 zł</w:t>
      </w:r>
    </w:p>
    <w:p w14:paraId="0CEED9A2" w14:textId="77777777" w:rsidR="00A04E3B" w:rsidRDefault="00A04E3B" w:rsidP="00B30983">
      <w:pPr>
        <w:spacing w:after="12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Dział 754 – Bezpieczeństwo publiczne i ochrona przeciwpożarowa</w:t>
      </w:r>
    </w:p>
    <w:p w14:paraId="421FD6D2" w14:textId="77777777" w:rsidR="00623873" w:rsidRPr="00094B49" w:rsidRDefault="00623873" w:rsidP="00623873">
      <w:pPr>
        <w:spacing w:after="120" w:line="360" w:lineRule="auto"/>
        <w:jc w:val="both"/>
        <w:rPr>
          <w:rFonts w:ascii="Times New Roman" w:hAnsi="Times New Roman" w:cs="Times New Roman"/>
          <w:b/>
          <w:bCs/>
        </w:rPr>
      </w:pPr>
      <w:r w:rsidRPr="00020CA9">
        <w:rPr>
          <w:rFonts w:ascii="Times New Roman" w:hAnsi="Times New Roman" w:cs="Times New Roman"/>
          <w:b/>
          <w:bCs/>
        </w:rPr>
        <w:t xml:space="preserve">Rozdział </w:t>
      </w:r>
      <w:r>
        <w:rPr>
          <w:rFonts w:ascii="Times New Roman" w:hAnsi="Times New Roman" w:cs="Times New Roman"/>
          <w:b/>
          <w:bCs/>
        </w:rPr>
        <w:t>75404</w:t>
      </w:r>
      <w:r w:rsidRPr="00020CA9">
        <w:rPr>
          <w:rFonts w:ascii="Times New Roman" w:hAnsi="Times New Roman" w:cs="Times New Roman"/>
          <w:b/>
          <w:bCs/>
        </w:rPr>
        <w:t xml:space="preserve"> – </w:t>
      </w:r>
      <w:r>
        <w:rPr>
          <w:rFonts w:ascii="Times New Roman" w:hAnsi="Times New Roman" w:cs="Times New Roman"/>
          <w:b/>
          <w:bCs/>
        </w:rPr>
        <w:t>Komendy Wojewódzkie Policji – 2 000,00 zł</w:t>
      </w:r>
    </w:p>
    <w:p w14:paraId="5A810E41" w14:textId="77777777" w:rsidR="00791B8F" w:rsidRDefault="00791B8F" w:rsidP="00791B8F">
      <w:pPr>
        <w:spacing w:after="120" w:line="360" w:lineRule="auto"/>
        <w:jc w:val="both"/>
        <w:rPr>
          <w:rFonts w:ascii="Times New Roman" w:hAnsi="Times New Roman" w:cs="Times New Roman"/>
          <w:b/>
          <w:bCs/>
        </w:rPr>
      </w:pPr>
      <w:r w:rsidRPr="00020CA9">
        <w:rPr>
          <w:rFonts w:ascii="Times New Roman" w:hAnsi="Times New Roman" w:cs="Times New Roman"/>
          <w:b/>
          <w:bCs/>
        </w:rPr>
        <w:t xml:space="preserve">Rozdział </w:t>
      </w:r>
      <w:r>
        <w:rPr>
          <w:rFonts w:ascii="Times New Roman" w:hAnsi="Times New Roman" w:cs="Times New Roman"/>
          <w:b/>
          <w:bCs/>
        </w:rPr>
        <w:t>75410</w:t>
      </w:r>
      <w:r w:rsidRPr="00020CA9">
        <w:rPr>
          <w:rFonts w:ascii="Times New Roman" w:hAnsi="Times New Roman" w:cs="Times New Roman"/>
          <w:b/>
          <w:bCs/>
        </w:rPr>
        <w:t xml:space="preserve"> – </w:t>
      </w:r>
      <w:r>
        <w:rPr>
          <w:rFonts w:ascii="Times New Roman" w:hAnsi="Times New Roman" w:cs="Times New Roman"/>
          <w:b/>
          <w:bCs/>
        </w:rPr>
        <w:t>Komendy Wojewódzkie Państwowej Straży Pożarnej</w:t>
      </w:r>
    </w:p>
    <w:p w14:paraId="240CB6E5" w14:textId="77777777" w:rsidR="00623873" w:rsidRDefault="00791B8F" w:rsidP="00B30983">
      <w:pPr>
        <w:spacing w:after="120"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1B066A">
        <w:rPr>
          <w:rFonts w:ascii="Times New Roman" w:hAnsi="Times New Roman" w:cs="Times New Roman"/>
        </w:rPr>
        <w:t>W tym rozdziale zabezpieczono środki na dofinansowanie zakupu samochodu strażackiego w kwocie 10 000,00 zł</w:t>
      </w:r>
      <w:r>
        <w:rPr>
          <w:rFonts w:ascii="Times New Roman" w:hAnsi="Times New Roman" w:cs="Times New Roman"/>
          <w:sz w:val="22"/>
          <w:szCs w:val="22"/>
        </w:rPr>
        <w:t>.</w:t>
      </w:r>
    </w:p>
    <w:p w14:paraId="16D13C85" w14:textId="77777777" w:rsidR="00791B8F" w:rsidRPr="00791B8F" w:rsidRDefault="00791B8F" w:rsidP="00B30983">
      <w:pPr>
        <w:spacing w:after="120" w:line="360" w:lineRule="auto"/>
        <w:jc w:val="both"/>
        <w:rPr>
          <w:rFonts w:ascii="Times New Roman" w:hAnsi="Times New Roman" w:cs="Times New Roman"/>
          <w:b/>
          <w:bCs/>
        </w:rPr>
      </w:pPr>
      <w:r w:rsidRPr="00020CA9">
        <w:rPr>
          <w:rFonts w:ascii="Times New Roman" w:hAnsi="Times New Roman" w:cs="Times New Roman"/>
          <w:b/>
          <w:bCs/>
        </w:rPr>
        <w:t xml:space="preserve">Rozdział </w:t>
      </w:r>
      <w:r>
        <w:rPr>
          <w:rFonts w:ascii="Times New Roman" w:hAnsi="Times New Roman" w:cs="Times New Roman"/>
          <w:b/>
          <w:bCs/>
        </w:rPr>
        <w:t>75412</w:t>
      </w:r>
      <w:r w:rsidRPr="00020CA9">
        <w:rPr>
          <w:rFonts w:ascii="Times New Roman" w:hAnsi="Times New Roman" w:cs="Times New Roman"/>
          <w:b/>
          <w:bCs/>
        </w:rPr>
        <w:t xml:space="preserve"> – </w:t>
      </w:r>
      <w:r>
        <w:rPr>
          <w:rFonts w:ascii="Times New Roman" w:hAnsi="Times New Roman" w:cs="Times New Roman"/>
          <w:b/>
          <w:bCs/>
        </w:rPr>
        <w:t>Ochotnicze straże pożarne</w:t>
      </w:r>
    </w:p>
    <w:p w14:paraId="740B7F2C" w14:textId="10024AEE" w:rsidR="00B30983" w:rsidRPr="001B066A" w:rsidRDefault="00623873" w:rsidP="00B30983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1B066A">
        <w:rPr>
          <w:rFonts w:ascii="Times New Roman" w:hAnsi="Times New Roman" w:cs="Times New Roman"/>
        </w:rPr>
        <w:t xml:space="preserve">W tym dziale zabezpieczono środki na bieżącą działalność jednostek Ochotniczych Straży Pożarnych z terenu Gminy Dzierzążnia. </w:t>
      </w:r>
      <w:r w:rsidR="00791B8F" w:rsidRPr="001B066A">
        <w:rPr>
          <w:rFonts w:ascii="Times New Roman" w:hAnsi="Times New Roman" w:cs="Times New Roman"/>
        </w:rPr>
        <w:t xml:space="preserve">Wydatki zaplanowano w kwocie </w:t>
      </w:r>
      <w:r w:rsidR="00040767" w:rsidRPr="001B066A">
        <w:rPr>
          <w:rFonts w:ascii="Times New Roman" w:hAnsi="Times New Roman" w:cs="Times New Roman"/>
        </w:rPr>
        <w:t xml:space="preserve">199 289,00 zł z przeznaczeniem na </w:t>
      </w:r>
      <w:r w:rsidR="00791B8F" w:rsidRPr="001B066A">
        <w:rPr>
          <w:rFonts w:ascii="Times New Roman" w:hAnsi="Times New Roman" w:cs="Times New Roman"/>
        </w:rPr>
        <w:t xml:space="preserve"> wynagrodzenia wraz </w:t>
      </w:r>
      <w:r w:rsidR="006530A6">
        <w:rPr>
          <w:rFonts w:ascii="Times New Roman" w:hAnsi="Times New Roman" w:cs="Times New Roman"/>
        </w:rPr>
        <w:t xml:space="preserve">                       </w:t>
      </w:r>
      <w:r w:rsidR="00791B8F" w:rsidRPr="001B066A">
        <w:rPr>
          <w:rFonts w:ascii="Times New Roman" w:hAnsi="Times New Roman" w:cs="Times New Roman"/>
        </w:rPr>
        <w:t>z pochodnymi, na zakup materiałów i paliwa, umundurowanie, wyposażenie p.poż, opłata za energię elektryczną, na usługi i remonty, na wypłatę ekwiwalentów pieniężnych dla członków ochotniczych straży pożarnych uczestniczących w działaniu ratowniczym lub szkoleniu pożarniczym, na zakup świadczeń zdrowotnych.</w:t>
      </w:r>
    </w:p>
    <w:p w14:paraId="781AB869" w14:textId="7F4EEDE7" w:rsidR="00791B8F" w:rsidRPr="001B066A" w:rsidRDefault="00791B8F" w:rsidP="00B30983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1B066A">
        <w:rPr>
          <w:rFonts w:ascii="Times New Roman" w:hAnsi="Times New Roman" w:cs="Times New Roman"/>
        </w:rPr>
        <w:t xml:space="preserve">Zaplanowano wydatki </w:t>
      </w:r>
      <w:r w:rsidR="00040767" w:rsidRPr="001B066A">
        <w:rPr>
          <w:rFonts w:ascii="Times New Roman" w:hAnsi="Times New Roman" w:cs="Times New Roman"/>
        </w:rPr>
        <w:t xml:space="preserve">na zakupy inwestycyjne </w:t>
      </w:r>
      <w:r w:rsidRPr="001B066A">
        <w:rPr>
          <w:rFonts w:ascii="Times New Roman" w:hAnsi="Times New Roman" w:cs="Times New Roman"/>
        </w:rPr>
        <w:t xml:space="preserve">w kwocie 29 289,00 zł z przeznaczeniem na zakup samochodu strażackiego dla OSP w Wierzbicy Pańskiej i 20 000,00 zł na </w:t>
      </w:r>
      <w:r w:rsidR="00AF708A" w:rsidRPr="001B066A">
        <w:rPr>
          <w:rFonts w:ascii="Times New Roman" w:hAnsi="Times New Roman" w:cs="Times New Roman"/>
        </w:rPr>
        <w:t>wykonanie przyłącza gazu do budynku OSP</w:t>
      </w:r>
      <w:r w:rsidR="006530A6">
        <w:rPr>
          <w:rFonts w:ascii="Times New Roman" w:hAnsi="Times New Roman" w:cs="Times New Roman"/>
        </w:rPr>
        <w:t xml:space="preserve">                         </w:t>
      </w:r>
      <w:r w:rsidR="00AF708A" w:rsidRPr="001B066A">
        <w:rPr>
          <w:rFonts w:ascii="Times New Roman" w:hAnsi="Times New Roman" w:cs="Times New Roman"/>
        </w:rPr>
        <w:t xml:space="preserve"> w Dzierzążni.</w:t>
      </w:r>
    </w:p>
    <w:p w14:paraId="3421970C" w14:textId="77777777" w:rsidR="00AF708A" w:rsidRPr="00AF708A" w:rsidRDefault="00AF708A" w:rsidP="00AF708A">
      <w:pPr>
        <w:spacing w:after="120"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020CA9">
        <w:rPr>
          <w:rFonts w:ascii="Times New Roman" w:hAnsi="Times New Roman" w:cs="Times New Roman"/>
          <w:b/>
          <w:bCs/>
        </w:rPr>
        <w:lastRenderedPageBreak/>
        <w:t xml:space="preserve">Rozdział </w:t>
      </w:r>
      <w:r>
        <w:rPr>
          <w:rFonts w:ascii="Times New Roman" w:hAnsi="Times New Roman" w:cs="Times New Roman"/>
          <w:b/>
          <w:bCs/>
        </w:rPr>
        <w:t>75421</w:t>
      </w:r>
      <w:r w:rsidRPr="00020CA9">
        <w:rPr>
          <w:rFonts w:ascii="Times New Roman" w:hAnsi="Times New Roman" w:cs="Times New Roman"/>
          <w:b/>
          <w:bCs/>
        </w:rPr>
        <w:t xml:space="preserve"> – </w:t>
      </w:r>
      <w:r>
        <w:rPr>
          <w:rFonts w:ascii="Times New Roman" w:hAnsi="Times New Roman" w:cs="Times New Roman"/>
          <w:b/>
          <w:bCs/>
        </w:rPr>
        <w:t xml:space="preserve">Zarządzanie kryzysowe – </w:t>
      </w:r>
      <w:r>
        <w:rPr>
          <w:rFonts w:ascii="Times New Roman" w:hAnsi="Times New Roman" w:cs="Times New Roman"/>
          <w:sz w:val="22"/>
          <w:szCs w:val="22"/>
        </w:rPr>
        <w:t>zaplanowano wydatki na zakup materiałów w kwocie 2 000,00 zł</w:t>
      </w:r>
    </w:p>
    <w:p w14:paraId="07AC676D" w14:textId="77777777" w:rsidR="00AF708A" w:rsidRPr="001414F0" w:rsidRDefault="00AF708A" w:rsidP="00AF708A">
      <w:pPr>
        <w:spacing w:after="12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1414F0">
        <w:rPr>
          <w:rFonts w:ascii="Times New Roman" w:hAnsi="Times New Roman" w:cs="Times New Roman"/>
          <w:b/>
          <w:bCs/>
          <w:sz w:val="24"/>
          <w:szCs w:val="24"/>
          <w:u w:val="single"/>
        </w:rPr>
        <w:t>Dział 757 –  Obsługa długu publicznego – 35 000,00 zł</w:t>
      </w:r>
    </w:p>
    <w:p w14:paraId="7C087FAF" w14:textId="77777777" w:rsidR="00AF708A" w:rsidRPr="001C1A4F" w:rsidRDefault="00AF708A" w:rsidP="00B30983">
      <w:pPr>
        <w:spacing w:after="120"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283F6B">
        <w:rPr>
          <w:rFonts w:ascii="Times New Roman" w:hAnsi="Times New Roman" w:cs="Times New Roman"/>
        </w:rPr>
        <w:t>W tym dziale zaplanowano wydatki związane ze spłatą odsetek od kredytów bankowych</w:t>
      </w:r>
      <w:r w:rsidRPr="001C1A4F">
        <w:rPr>
          <w:rFonts w:ascii="Times New Roman" w:hAnsi="Times New Roman" w:cs="Times New Roman"/>
          <w:sz w:val="22"/>
          <w:szCs w:val="22"/>
        </w:rPr>
        <w:t>.</w:t>
      </w:r>
    </w:p>
    <w:p w14:paraId="6D175A87" w14:textId="77777777" w:rsidR="00B30983" w:rsidRPr="001414F0" w:rsidRDefault="00B30983" w:rsidP="00B30983">
      <w:pPr>
        <w:spacing w:after="12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bookmarkStart w:id="13" w:name="_Hlk56014786"/>
      <w:r w:rsidRPr="001414F0">
        <w:rPr>
          <w:rFonts w:ascii="Times New Roman" w:hAnsi="Times New Roman" w:cs="Times New Roman"/>
          <w:b/>
          <w:bCs/>
          <w:sz w:val="24"/>
          <w:szCs w:val="24"/>
          <w:u w:val="single"/>
        </w:rPr>
        <w:t>Dział 758 –  Różne rozliczenia</w:t>
      </w:r>
    </w:p>
    <w:bookmarkEnd w:id="13"/>
    <w:p w14:paraId="33F8D3EC" w14:textId="77777777" w:rsidR="00B30983" w:rsidRPr="001414F0" w:rsidRDefault="00C64F60" w:rsidP="00B30983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1414F0">
        <w:rPr>
          <w:rFonts w:ascii="Times New Roman" w:hAnsi="Times New Roman" w:cs="Times New Roman"/>
        </w:rPr>
        <w:t xml:space="preserve">Zaplanowano kwotę </w:t>
      </w:r>
      <w:r w:rsidR="003C6887" w:rsidRPr="001414F0">
        <w:rPr>
          <w:rFonts w:ascii="Times New Roman" w:hAnsi="Times New Roman" w:cs="Times New Roman"/>
        </w:rPr>
        <w:t xml:space="preserve">130 000,00 zł z </w:t>
      </w:r>
      <w:r w:rsidRPr="001414F0">
        <w:rPr>
          <w:rFonts w:ascii="Times New Roman" w:hAnsi="Times New Roman" w:cs="Times New Roman"/>
        </w:rPr>
        <w:t xml:space="preserve"> przeznaczeniem na rezerwę ogólną w kwocie </w:t>
      </w:r>
      <w:r w:rsidR="003C6887" w:rsidRPr="001414F0">
        <w:rPr>
          <w:rFonts w:ascii="Times New Roman" w:hAnsi="Times New Roman" w:cs="Times New Roman"/>
        </w:rPr>
        <w:t xml:space="preserve">80 000,00 zł </w:t>
      </w:r>
      <w:r w:rsidRPr="001414F0">
        <w:rPr>
          <w:rFonts w:ascii="Times New Roman" w:hAnsi="Times New Roman" w:cs="Times New Roman"/>
        </w:rPr>
        <w:t xml:space="preserve">oraz rezerwę celową zgodnie z ustawą o zarządzaniu kryzysowym w wysokości </w:t>
      </w:r>
      <w:r w:rsidR="003C6887" w:rsidRPr="001414F0">
        <w:rPr>
          <w:rFonts w:ascii="Times New Roman" w:hAnsi="Times New Roman" w:cs="Times New Roman"/>
        </w:rPr>
        <w:t>50 000,00 zł.</w:t>
      </w:r>
    </w:p>
    <w:p w14:paraId="6BE6C758" w14:textId="77777777" w:rsidR="00AF708A" w:rsidRDefault="00B30983" w:rsidP="00B30983">
      <w:pPr>
        <w:spacing w:after="12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04246D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Dział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801</w:t>
      </w:r>
      <w:r w:rsidRPr="0004246D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–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Oświata i wychowania</w:t>
      </w:r>
      <w:r w:rsidR="007A220E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– 6 032 200,00 zł</w:t>
      </w:r>
    </w:p>
    <w:p w14:paraId="0F7A672B" w14:textId="77777777" w:rsidR="00E32AFC" w:rsidRPr="00E32AFC" w:rsidRDefault="00E32AFC" w:rsidP="00B30983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E32AFC">
        <w:rPr>
          <w:rFonts w:ascii="Times New Roman" w:hAnsi="Times New Roman" w:cs="Times New Roman"/>
          <w:bCs/>
        </w:rPr>
        <w:t>Największ</w:t>
      </w:r>
      <w:r>
        <w:rPr>
          <w:rFonts w:ascii="Times New Roman" w:hAnsi="Times New Roman" w:cs="Times New Roman"/>
          <w:bCs/>
        </w:rPr>
        <w:t xml:space="preserve">ą pozycję po stronie wydatków jest oświata i wychowanie. </w:t>
      </w:r>
      <w:r w:rsidRPr="001414F0">
        <w:rPr>
          <w:rFonts w:ascii="Times New Roman" w:hAnsi="Times New Roman" w:cs="Times New Roman"/>
        </w:rPr>
        <w:t>Kwota subwencji planowana w 2021 r wynosi 3 132 213,00 zł, natomiast planowane wydatki na oświatę stanowią kwotę 6 032 200,00 zł. Różnicę w kwocie 2 899 787,00 zł gmina musi sfinansować z własnych środków.</w:t>
      </w:r>
    </w:p>
    <w:p w14:paraId="65D49B2F" w14:textId="77777777" w:rsidR="003A587A" w:rsidRPr="001414F0" w:rsidRDefault="003A587A" w:rsidP="00B30983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1414F0">
        <w:rPr>
          <w:rFonts w:ascii="Times New Roman" w:hAnsi="Times New Roman" w:cs="Times New Roman"/>
        </w:rPr>
        <w:t xml:space="preserve">Planowane wydatki </w:t>
      </w:r>
      <w:r w:rsidR="008878BD">
        <w:rPr>
          <w:rFonts w:ascii="Times New Roman" w:hAnsi="Times New Roman" w:cs="Times New Roman"/>
        </w:rPr>
        <w:t>szkół gminnych</w:t>
      </w:r>
      <w:r w:rsidRPr="001414F0">
        <w:rPr>
          <w:rFonts w:ascii="Times New Roman" w:hAnsi="Times New Roman" w:cs="Times New Roman"/>
        </w:rPr>
        <w:t xml:space="preserve"> wg rozdziałów przedstawia poniższa tabela</w:t>
      </w:r>
      <w:r w:rsidR="008878BD">
        <w:rPr>
          <w:rFonts w:ascii="Times New Roman" w:hAnsi="Times New Roman" w:cs="Times New Roman"/>
        </w:rPr>
        <w:t>.</w:t>
      </w:r>
    </w:p>
    <w:tbl>
      <w:tblPr>
        <w:tblW w:w="928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41"/>
        <w:gridCol w:w="3865"/>
        <w:gridCol w:w="1415"/>
        <w:gridCol w:w="1704"/>
        <w:gridCol w:w="1559"/>
      </w:tblGrid>
      <w:tr w:rsidR="003A587A" w:rsidRPr="003A587A" w14:paraId="6214664D" w14:textId="77777777" w:rsidTr="00D84947">
        <w:trPr>
          <w:trHeight w:val="738"/>
        </w:trPr>
        <w:tc>
          <w:tcPr>
            <w:tcW w:w="4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8D08D" w:themeFill="accent6" w:themeFillTint="99"/>
            <w:noWrap/>
            <w:vAlign w:val="center"/>
            <w:hideMark/>
          </w:tcPr>
          <w:p w14:paraId="28524D9E" w14:textId="77777777" w:rsidR="003A587A" w:rsidRPr="003A587A" w:rsidRDefault="003A587A" w:rsidP="003A587A">
            <w:pPr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sz w:val="22"/>
                <w:szCs w:val="22"/>
              </w:rPr>
            </w:pPr>
            <w:r w:rsidRPr="003A587A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sz w:val="22"/>
                <w:szCs w:val="22"/>
              </w:rPr>
              <w:t>Plan na 2021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  <w:hideMark/>
          </w:tcPr>
          <w:p w14:paraId="78785D51" w14:textId="77777777" w:rsidR="003A587A" w:rsidRPr="003A587A" w:rsidRDefault="007A220E" w:rsidP="003A587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SP </w:t>
            </w:r>
            <w:r w:rsidR="003A587A" w:rsidRPr="003A58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Kucice</w:t>
            </w:r>
          </w:p>
        </w:tc>
        <w:tc>
          <w:tcPr>
            <w:tcW w:w="1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  <w:hideMark/>
          </w:tcPr>
          <w:p w14:paraId="3CA0F219" w14:textId="77777777" w:rsidR="003A587A" w:rsidRPr="003A587A" w:rsidRDefault="007A220E" w:rsidP="003A587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SP </w:t>
            </w:r>
            <w:r w:rsidR="003A587A" w:rsidRPr="003A58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Dzierzążnia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  <w:hideMark/>
          </w:tcPr>
          <w:p w14:paraId="057484B9" w14:textId="77777777" w:rsidR="003A587A" w:rsidRPr="003A587A" w:rsidRDefault="003A587A" w:rsidP="003A587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A58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Razem</w:t>
            </w:r>
          </w:p>
        </w:tc>
      </w:tr>
      <w:tr w:rsidR="003A587A" w:rsidRPr="003A587A" w14:paraId="0C5DF4EC" w14:textId="77777777" w:rsidTr="00D84947">
        <w:trPr>
          <w:trHeight w:val="492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A5818C" w14:textId="77777777" w:rsidR="003A587A" w:rsidRPr="003A587A" w:rsidRDefault="003A587A" w:rsidP="003A587A">
            <w:pPr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sz w:val="18"/>
                <w:szCs w:val="18"/>
              </w:rPr>
            </w:pPr>
            <w:r w:rsidRPr="003A587A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sz w:val="18"/>
                <w:szCs w:val="18"/>
              </w:rPr>
              <w:t>80101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67AF14" w14:textId="77777777" w:rsidR="003A587A" w:rsidRPr="00D84947" w:rsidRDefault="003A587A" w:rsidP="003A587A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D84947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Szkoły podstawowe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7B4563B" w14:textId="77777777" w:rsidR="003A587A" w:rsidRPr="003A587A" w:rsidRDefault="003A587A" w:rsidP="003A587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A58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1 680 500,00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14:paraId="2C5CBF3F" w14:textId="77777777" w:rsidR="003A587A" w:rsidRPr="003A587A" w:rsidRDefault="003A587A" w:rsidP="003A587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A58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2 224 300,00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14:paraId="7D2194FF" w14:textId="77777777" w:rsidR="003A587A" w:rsidRPr="003A587A" w:rsidRDefault="003A587A" w:rsidP="003A587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A587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3 904 800,00</w:t>
            </w:r>
          </w:p>
        </w:tc>
      </w:tr>
      <w:tr w:rsidR="003A587A" w:rsidRPr="003A587A" w14:paraId="671AEB1D" w14:textId="77777777" w:rsidTr="00D84947">
        <w:trPr>
          <w:trHeight w:val="544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89C5FF" w14:textId="77777777" w:rsidR="003A587A" w:rsidRPr="003A587A" w:rsidRDefault="003A587A" w:rsidP="003A587A">
            <w:pPr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sz w:val="18"/>
                <w:szCs w:val="18"/>
              </w:rPr>
            </w:pPr>
            <w:r w:rsidRPr="003A587A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sz w:val="18"/>
                <w:szCs w:val="18"/>
              </w:rPr>
              <w:t>80103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7D8D52" w14:textId="77777777" w:rsidR="003A587A" w:rsidRPr="00D84947" w:rsidRDefault="003A587A" w:rsidP="003A587A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D84947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Oddziały przedszkolne w szkołach podstawowych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EA359C8" w14:textId="77777777" w:rsidR="003A587A" w:rsidRPr="003A587A" w:rsidRDefault="003A587A" w:rsidP="003A587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A58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259 500,00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14:paraId="6BB82312" w14:textId="77777777" w:rsidR="003A587A" w:rsidRPr="003A587A" w:rsidRDefault="003A587A" w:rsidP="003A587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A58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260 000,00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14:paraId="12266C71" w14:textId="77777777" w:rsidR="003A587A" w:rsidRPr="003A587A" w:rsidRDefault="003A587A" w:rsidP="003A587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A587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519 500,00</w:t>
            </w:r>
          </w:p>
        </w:tc>
      </w:tr>
      <w:tr w:rsidR="003A587A" w:rsidRPr="003A587A" w14:paraId="08018D62" w14:textId="77777777" w:rsidTr="00D84947">
        <w:trPr>
          <w:trHeight w:val="501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BA9CFE" w14:textId="77777777" w:rsidR="003A587A" w:rsidRPr="003A587A" w:rsidRDefault="003A587A" w:rsidP="003A587A">
            <w:pPr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sz w:val="18"/>
                <w:szCs w:val="18"/>
              </w:rPr>
            </w:pPr>
            <w:r w:rsidRPr="003A587A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sz w:val="18"/>
                <w:szCs w:val="18"/>
              </w:rPr>
              <w:t>80146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256D81" w14:textId="77777777" w:rsidR="003A587A" w:rsidRPr="00D84947" w:rsidRDefault="003A587A" w:rsidP="003A587A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D84947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Dokształcanie i doskonalenie nauczycieli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EE6AE4D" w14:textId="77777777" w:rsidR="003A587A" w:rsidRPr="003A587A" w:rsidRDefault="003A587A" w:rsidP="003A587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A58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10 000,00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14:paraId="32B9A1E8" w14:textId="77777777" w:rsidR="003A587A" w:rsidRPr="003A587A" w:rsidRDefault="003A587A" w:rsidP="003A587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A58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14:paraId="16850445" w14:textId="77777777" w:rsidR="003A587A" w:rsidRPr="003A587A" w:rsidRDefault="003A587A" w:rsidP="003A587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A587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23 000,00</w:t>
            </w:r>
          </w:p>
        </w:tc>
      </w:tr>
      <w:tr w:rsidR="003A587A" w:rsidRPr="003A587A" w14:paraId="5F0CF267" w14:textId="77777777" w:rsidTr="00D84947">
        <w:trPr>
          <w:trHeight w:val="568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999290" w14:textId="77777777" w:rsidR="003A587A" w:rsidRPr="003A587A" w:rsidRDefault="003A587A" w:rsidP="003A587A">
            <w:pPr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sz w:val="18"/>
                <w:szCs w:val="18"/>
              </w:rPr>
            </w:pPr>
            <w:r w:rsidRPr="003A587A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sz w:val="18"/>
                <w:szCs w:val="18"/>
              </w:rPr>
              <w:t>80148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986D5D" w14:textId="77777777" w:rsidR="003A587A" w:rsidRPr="00D84947" w:rsidRDefault="003A587A" w:rsidP="003A587A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D84947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Stołówki szkolne i przedszkolne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6A85477" w14:textId="77777777" w:rsidR="003A587A" w:rsidRPr="003A587A" w:rsidRDefault="003A587A" w:rsidP="003A587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A58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6 250,00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14:paraId="02BD1E3E" w14:textId="77777777" w:rsidR="003A587A" w:rsidRPr="003A587A" w:rsidRDefault="003A587A" w:rsidP="003A587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A58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476 100,00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14:paraId="2C3DEF2A" w14:textId="77777777" w:rsidR="003A587A" w:rsidRPr="003A587A" w:rsidRDefault="003A587A" w:rsidP="003A587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A587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482 350,00</w:t>
            </w:r>
          </w:p>
        </w:tc>
      </w:tr>
      <w:tr w:rsidR="003A587A" w:rsidRPr="003A587A" w14:paraId="1721C33A" w14:textId="77777777" w:rsidTr="00D84947">
        <w:trPr>
          <w:trHeight w:val="1399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BC4997" w14:textId="77777777" w:rsidR="003A587A" w:rsidRPr="003A587A" w:rsidRDefault="003A587A" w:rsidP="003A587A">
            <w:pPr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sz w:val="18"/>
                <w:szCs w:val="18"/>
              </w:rPr>
            </w:pPr>
            <w:r w:rsidRPr="003A587A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sz w:val="18"/>
                <w:szCs w:val="18"/>
              </w:rPr>
              <w:t>80149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FD61B" w14:textId="77777777" w:rsidR="003A587A" w:rsidRPr="00D84947" w:rsidRDefault="003A587A" w:rsidP="003A587A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D84947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Realizacja zadań wymagających stosowania specjalnej organizacji nauki i metod pracy dla dzieci w przedszkolach, oddziałach przedszkolnych w szkołach podstawowych i innych formach wychowania przedszkolnego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FA5C91D" w14:textId="77777777" w:rsidR="003A587A" w:rsidRPr="003A587A" w:rsidRDefault="003A587A" w:rsidP="003A587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A58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14:paraId="56212850" w14:textId="77777777" w:rsidR="003A587A" w:rsidRPr="003A587A" w:rsidRDefault="003A587A" w:rsidP="003A587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A58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11 850,00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14:paraId="5114698A" w14:textId="77777777" w:rsidR="003A587A" w:rsidRPr="003A587A" w:rsidRDefault="003A587A" w:rsidP="003A587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A587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11 850,00</w:t>
            </w:r>
          </w:p>
        </w:tc>
      </w:tr>
      <w:tr w:rsidR="003A587A" w:rsidRPr="003A587A" w14:paraId="5F172A6F" w14:textId="77777777" w:rsidTr="00D84947">
        <w:trPr>
          <w:trHeight w:val="869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4B57B9" w14:textId="77777777" w:rsidR="003A587A" w:rsidRPr="003A587A" w:rsidRDefault="003A587A" w:rsidP="003A587A">
            <w:pPr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sz w:val="18"/>
                <w:szCs w:val="18"/>
              </w:rPr>
            </w:pPr>
            <w:r w:rsidRPr="003A587A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sz w:val="18"/>
                <w:szCs w:val="18"/>
              </w:rPr>
              <w:t>80150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710AE8" w14:textId="77777777" w:rsidR="003A587A" w:rsidRPr="00D84947" w:rsidRDefault="003A587A" w:rsidP="003A587A">
            <w:pP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D84947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Realizacja zadań wymagających stosowania specjalnej organizacji nauki i metod pracy dla dzieci i młodzieży w szkołach podstawowych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9BC30B0" w14:textId="77777777" w:rsidR="003A587A" w:rsidRPr="003A587A" w:rsidRDefault="003A587A" w:rsidP="003A587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A58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239 400,00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14:paraId="33A49193" w14:textId="77777777" w:rsidR="003A587A" w:rsidRPr="003A587A" w:rsidRDefault="003A587A" w:rsidP="003A587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A58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312 500,00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14:paraId="4B7192BD" w14:textId="77777777" w:rsidR="003A587A" w:rsidRPr="003A587A" w:rsidRDefault="003A587A" w:rsidP="003A587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A587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551 900,00</w:t>
            </w:r>
          </w:p>
        </w:tc>
      </w:tr>
      <w:tr w:rsidR="003A587A" w:rsidRPr="003A587A" w14:paraId="2818EBEC" w14:textId="77777777" w:rsidTr="00D84947">
        <w:trPr>
          <w:trHeight w:val="488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C3D2FF" w14:textId="77777777" w:rsidR="003A587A" w:rsidRPr="003A587A" w:rsidRDefault="003A587A" w:rsidP="003A587A">
            <w:pPr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sz w:val="18"/>
                <w:szCs w:val="18"/>
              </w:rPr>
            </w:pPr>
            <w:r w:rsidRPr="003A587A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sz w:val="18"/>
                <w:szCs w:val="18"/>
              </w:rPr>
              <w:t>80195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823EF9" w14:textId="77777777" w:rsidR="003A587A" w:rsidRPr="00D84947" w:rsidRDefault="003A587A" w:rsidP="003A587A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D84947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Pozostała działalność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CB6DB75" w14:textId="77777777" w:rsidR="003A587A" w:rsidRPr="003A587A" w:rsidRDefault="003A587A" w:rsidP="003A587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A58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10 000,00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14:paraId="7E0DDADC" w14:textId="77777777" w:rsidR="003A587A" w:rsidRPr="003A587A" w:rsidRDefault="003A587A" w:rsidP="003A587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A58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28 000,00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14:paraId="7492356F" w14:textId="77777777" w:rsidR="003A587A" w:rsidRPr="003A587A" w:rsidRDefault="003A587A" w:rsidP="003A587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A587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38 000,00</w:t>
            </w:r>
          </w:p>
        </w:tc>
      </w:tr>
      <w:tr w:rsidR="003A587A" w:rsidRPr="003A587A" w14:paraId="639DD9E0" w14:textId="77777777" w:rsidTr="00D84947">
        <w:trPr>
          <w:trHeight w:val="561"/>
        </w:trPr>
        <w:tc>
          <w:tcPr>
            <w:tcW w:w="4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8D08D" w:themeFill="accent6" w:themeFillTint="99"/>
            <w:noWrap/>
            <w:vAlign w:val="center"/>
            <w:hideMark/>
          </w:tcPr>
          <w:p w14:paraId="5F1F754E" w14:textId="77777777" w:rsidR="003A587A" w:rsidRPr="003A587A" w:rsidRDefault="003A587A" w:rsidP="003A587A">
            <w:pPr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sz w:val="18"/>
                <w:szCs w:val="18"/>
              </w:rPr>
            </w:pPr>
            <w:r w:rsidRPr="003A587A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sz w:val="18"/>
                <w:szCs w:val="18"/>
              </w:rPr>
              <w:t>Razem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  <w:hideMark/>
          </w:tcPr>
          <w:p w14:paraId="54E4107E" w14:textId="77777777" w:rsidR="003A587A" w:rsidRPr="003A587A" w:rsidRDefault="003A587A" w:rsidP="003A587A">
            <w:pPr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sz w:val="18"/>
                <w:szCs w:val="18"/>
              </w:rPr>
            </w:pPr>
            <w:r w:rsidRPr="003A587A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sz w:val="18"/>
                <w:szCs w:val="18"/>
              </w:rPr>
              <w:t>2 2</w:t>
            </w:r>
            <w:r w:rsidR="00B74207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sz w:val="18"/>
                <w:szCs w:val="18"/>
              </w:rPr>
              <w:t>05</w:t>
            </w:r>
            <w:r w:rsidRPr="003A587A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="00B74207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sz w:val="18"/>
                <w:szCs w:val="18"/>
              </w:rPr>
              <w:t>6</w:t>
            </w:r>
            <w:r w:rsidRPr="003A587A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sz w:val="18"/>
                <w:szCs w:val="18"/>
              </w:rPr>
              <w:t>50,00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  <w:hideMark/>
          </w:tcPr>
          <w:p w14:paraId="4C59A5D6" w14:textId="77777777" w:rsidR="003A587A" w:rsidRPr="003A587A" w:rsidRDefault="003A587A" w:rsidP="003A587A">
            <w:pPr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sz w:val="18"/>
                <w:szCs w:val="18"/>
              </w:rPr>
            </w:pPr>
            <w:r w:rsidRPr="003A587A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sz w:val="18"/>
                <w:szCs w:val="18"/>
              </w:rPr>
              <w:t>3 3</w:t>
            </w:r>
            <w:r w:rsidR="00B74207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sz w:val="18"/>
                <w:szCs w:val="18"/>
              </w:rPr>
              <w:t>25</w:t>
            </w:r>
            <w:r w:rsidRPr="003A587A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sz w:val="18"/>
                <w:szCs w:val="18"/>
              </w:rPr>
              <w:t xml:space="preserve"> 750,00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  <w:hideMark/>
          </w:tcPr>
          <w:p w14:paraId="263BEA72" w14:textId="77777777" w:rsidR="003A587A" w:rsidRPr="003A587A" w:rsidRDefault="003A587A" w:rsidP="003A587A">
            <w:pPr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sz w:val="18"/>
                <w:szCs w:val="18"/>
              </w:rPr>
            </w:pPr>
            <w:r w:rsidRPr="003A587A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sz w:val="18"/>
                <w:szCs w:val="18"/>
              </w:rPr>
              <w:t>5</w:t>
            </w:r>
            <w:r w:rsidR="00B74207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sz w:val="18"/>
                <w:szCs w:val="18"/>
              </w:rPr>
              <w:t> </w:t>
            </w:r>
            <w:r w:rsidRPr="003A587A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sz w:val="18"/>
                <w:szCs w:val="18"/>
              </w:rPr>
              <w:t>5</w:t>
            </w:r>
            <w:r w:rsidR="00B74207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sz w:val="18"/>
                <w:szCs w:val="18"/>
              </w:rPr>
              <w:t>31 4</w:t>
            </w:r>
            <w:r w:rsidRPr="003A587A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sz w:val="18"/>
                <w:szCs w:val="18"/>
              </w:rPr>
              <w:t>00,00</w:t>
            </w:r>
          </w:p>
        </w:tc>
      </w:tr>
    </w:tbl>
    <w:p w14:paraId="0C8F3B1A" w14:textId="77777777" w:rsidR="00606861" w:rsidRDefault="00606861" w:rsidP="00606861">
      <w:pPr>
        <w:spacing w:after="120" w:line="360" w:lineRule="auto"/>
        <w:rPr>
          <w:rFonts w:ascii="Times New Roman" w:hAnsi="Times New Roman" w:cs="Times New Roman"/>
        </w:rPr>
      </w:pPr>
    </w:p>
    <w:p w14:paraId="3B23D6DA" w14:textId="6DDB0692" w:rsidR="00606861" w:rsidRDefault="00606861" w:rsidP="00606861">
      <w:pPr>
        <w:spacing w:after="120" w:line="360" w:lineRule="auto"/>
        <w:rPr>
          <w:rFonts w:ascii="Times New Roman" w:hAnsi="Times New Roman" w:cs="Times New Roman"/>
        </w:rPr>
      </w:pPr>
      <w:r w:rsidRPr="00606861">
        <w:rPr>
          <w:rFonts w:ascii="Times New Roman" w:hAnsi="Times New Roman" w:cs="Times New Roman"/>
        </w:rPr>
        <w:t xml:space="preserve">Budżet dla Szkoły Podstawowej im. Wandy Chotomskiej w Nowych Kucicach i Szkoły Podstawowej im. Jana Pawła II w Dzierzążni przygotowany został w oparciu o: </w:t>
      </w:r>
    </w:p>
    <w:p w14:paraId="68F62F1A" w14:textId="370978EA" w:rsidR="00606861" w:rsidRDefault="00606861" w:rsidP="00606861">
      <w:pPr>
        <w:pStyle w:val="Akapitzlist"/>
        <w:numPr>
          <w:ilvl w:val="0"/>
          <w:numId w:val="10"/>
        </w:numPr>
        <w:spacing w:after="120" w:line="360" w:lineRule="auto"/>
        <w:rPr>
          <w:rFonts w:ascii="Times New Roman" w:hAnsi="Times New Roman" w:cs="Times New Roman"/>
        </w:rPr>
      </w:pPr>
      <w:r w:rsidRPr="00606861">
        <w:rPr>
          <w:rFonts w:ascii="Times New Roman" w:hAnsi="Times New Roman" w:cs="Times New Roman"/>
        </w:rPr>
        <w:t xml:space="preserve">zatwierdzony arkusze organizacyjne i ich kolejne aneksy do dnia 31.08.2021r. </w:t>
      </w:r>
      <w:r>
        <w:rPr>
          <w:rFonts w:ascii="Times New Roman" w:hAnsi="Times New Roman" w:cs="Times New Roman"/>
        </w:rPr>
        <w:t>,</w:t>
      </w:r>
    </w:p>
    <w:p w14:paraId="4779E458" w14:textId="017081F4" w:rsidR="00606861" w:rsidRDefault="00606861" w:rsidP="00606861">
      <w:pPr>
        <w:pStyle w:val="Akapitzlist"/>
        <w:numPr>
          <w:ilvl w:val="0"/>
          <w:numId w:val="10"/>
        </w:numPr>
        <w:spacing w:after="120" w:line="360" w:lineRule="auto"/>
        <w:rPr>
          <w:rFonts w:ascii="Times New Roman" w:hAnsi="Times New Roman" w:cs="Times New Roman"/>
        </w:rPr>
      </w:pPr>
      <w:r w:rsidRPr="00606861">
        <w:rPr>
          <w:rFonts w:ascii="Times New Roman" w:hAnsi="Times New Roman" w:cs="Times New Roman"/>
        </w:rPr>
        <w:t>zaplanowane wytyczne do przyszłorocznych arkuszy organizacyjnych na rok szkolny 2021/2022</w:t>
      </w:r>
      <w:r>
        <w:rPr>
          <w:rFonts w:ascii="Times New Roman" w:hAnsi="Times New Roman" w:cs="Times New Roman"/>
        </w:rPr>
        <w:t>,</w:t>
      </w:r>
    </w:p>
    <w:p w14:paraId="2A39CD07" w14:textId="5436120E" w:rsidR="00606861" w:rsidRDefault="00606861" w:rsidP="00606861">
      <w:pPr>
        <w:pStyle w:val="Akapitzlist"/>
        <w:numPr>
          <w:ilvl w:val="0"/>
          <w:numId w:val="10"/>
        </w:numPr>
        <w:spacing w:after="120" w:line="360" w:lineRule="auto"/>
        <w:rPr>
          <w:rFonts w:ascii="Times New Roman" w:hAnsi="Times New Roman" w:cs="Times New Roman"/>
        </w:rPr>
      </w:pPr>
      <w:r w:rsidRPr="00606861">
        <w:rPr>
          <w:rFonts w:ascii="Times New Roman" w:hAnsi="Times New Roman" w:cs="Times New Roman"/>
        </w:rPr>
        <w:t>przyjęte wielkości funduszu zdrowotnego,  składników wynagrodzeń osobowych</w:t>
      </w:r>
      <w:r>
        <w:rPr>
          <w:rFonts w:ascii="Times New Roman" w:hAnsi="Times New Roman" w:cs="Times New Roman"/>
        </w:rPr>
        <w:t>,</w:t>
      </w:r>
    </w:p>
    <w:p w14:paraId="067B3CD8" w14:textId="395F8791" w:rsidR="00606861" w:rsidRDefault="00606861" w:rsidP="00606861">
      <w:pPr>
        <w:pStyle w:val="Akapitzlist"/>
        <w:numPr>
          <w:ilvl w:val="0"/>
          <w:numId w:val="10"/>
        </w:numPr>
        <w:spacing w:after="120" w:line="360" w:lineRule="auto"/>
        <w:rPr>
          <w:rFonts w:ascii="Times New Roman" w:hAnsi="Times New Roman" w:cs="Times New Roman"/>
        </w:rPr>
      </w:pPr>
      <w:r w:rsidRPr="00606861">
        <w:rPr>
          <w:rFonts w:ascii="Times New Roman" w:hAnsi="Times New Roman" w:cs="Times New Roman"/>
        </w:rPr>
        <w:lastRenderedPageBreak/>
        <w:t>zaplanowanych wydatków nieosobowych, remontowych, rzeczowych, usługowych</w:t>
      </w:r>
      <w:r>
        <w:rPr>
          <w:rFonts w:ascii="Times New Roman" w:hAnsi="Times New Roman" w:cs="Times New Roman"/>
        </w:rPr>
        <w:t>,</w:t>
      </w:r>
    </w:p>
    <w:p w14:paraId="40D9DFE5" w14:textId="20E09ADF" w:rsidR="00606861" w:rsidRPr="00606861" w:rsidRDefault="00606861" w:rsidP="00606861">
      <w:pPr>
        <w:pStyle w:val="Akapitzlist"/>
        <w:numPr>
          <w:ilvl w:val="0"/>
          <w:numId w:val="10"/>
        </w:numPr>
        <w:spacing w:after="120" w:line="360" w:lineRule="auto"/>
        <w:rPr>
          <w:rFonts w:ascii="Times New Roman" w:hAnsi="Times New Roman" w:cs="Times New Roman"/>
        </w:rPr>
      </w:pPr>
      <w:r w:rsidRPr="00606861">
        <w:rPr>
          <w:rFonts w:ascii="Times New Roman" w:hAnsi="Times New Roman" w:cs="Times New Roman"/>
        </w:rPr>
        <w:t>planowanej subwencji oświatowej</w:t>
      </w:r>
      <w:r>
        <w:rPr>
          <w:rFonts w:ascii="Times New Roman" w:hAnsi="Times New Roman" w:cs="Times New Roman"/>
        </w:rPr>
        <w:t>.</w:t>
      </w:r>
    </w:p>
    <w:p w14:paraId="016F1B3A" w14:textId="63A224A4" w:rsidR="00606861" w:rsidRPr="00606861" w:rsidRDefault="00606861" w:rsidP="00606861">
      <w:pPr>
        <w:spacing w:after="120" w:line="360" w:lineRule="auto"/>
        <w:rPr>
          <w:rFonts w:ascii="Times New Roman" w:hAnsi="Times New Roman" w:cs="Times New Roman"/>
        </w:rPr>
      </w:pPr>
      <w:r w:rsidRPr="00606861">
        <w:rPr>
          <w:rFonts w:ascii="Times New Roman" w:hAnsi="Times New Roman" w:cs="Times New Roman"/>
        </w:rPr>
        <w:t>Plan finansowy na utrzymanie ww. placówek oświatowych przedstawia się w następujący sposób:</w:t>
      </w:r>
    </w:p>
    <w:tbl>
      <w:tblPr>
        <w:tblpPr w:leftFromText="141" w:rightFromText="141" w:vertAnchor="text" w:horzAnchor="margin" w:tblpX="70" w:tblpY="145"/>
        <w:tblW w:w="960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8"/>
      </w:tblGrid>
      <w:tr w:rsidR="00606861" w:rsidRPr="00606861" w14:paraId="3E1DAF53" w14:textId="77777777" w:rsidTr="00606861">
        <w:trPr>
          <w:trHeight w:val="1226"/>
        </w:trPr>
        <w:tc>
          <w:tcPr>
            <w:tcW w:w="9608" w:type="dxa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14:paraId="1E743B0B" w14:textId="4F707C96" w:rsidR="00606861" w:rsidRPr="00606861" w:rsidRDefault="00606861" w:rsidP="00606861">
            <w:pPr>
              <w:spacing w:after="120" w:line="36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6861">
              <w:rPr>
                <w:rFonts w:ascii="Times New Roman" w:eastAsia="Times New Roman" w:hAnsi="Times New Roman" w:cs="Times New Roman"/>
                <w:color w:val="000000"/>
              </w:rPr>
              <w:t xml:space="preserve">1) wydatki na wynagrodzenia i składki od nich naliczane- </w:t>
            </w:r>
            <w:r w:rsidRPr="00606861">
              <w:rPr>
                <w:rFonts w:ascii="Times New Roman" w:eastAsia="Times New Roman" w:hAnsi="Times New Roman" w:cs="Times New Roman"/>
                <w:b/>
                <w:color w:val="000000"/>
              </w:rPr>
              <w:t>4 688 850,00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zl</w:t>
            </w:r>
            <w:proofErr w:type="spellEnd"/>
          </w:p>
          <w:p w14:paraId="6C09C699" w14:textId="15CB1E01" w:rsidR="00606861" w:rsidRPr="00606861" w:rsidRDefault="00606861" w:rsidP="00606861">
            <w:pPr>
              <w:spacing w:after="120" w:line="36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6861">
              <w:rPr>
                <w:rFonts w:ascii="Times New Roman" w:eastAsia="Times New Roman" w:hAnsi="Times New Roman" w:cs="Times New Roman"/>
                <w:color w:val="000000"/>
              </w:rPr>
              <w:t xml:space="preserve">2) wydatki związane z realizacją ich statutowych zadań- </w:t>
            </w:r>
            <w:r w:rsidRPr="00606861">
              <w:rPr>
                <w:rFonts w:ascii="Times New Roman" w:eastAsia="Times New Roman" w:hAnsi="Times New Roman" w:cs="Times New Roman"/>
                <w:b/>
                <w:color w:val="000000"/>
              </w:rPr>
              <w:t>661 250,00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zł</w:t>
            </w:r>
          </w:p>
          <w:p w14:paraId="4E14CA5D" w14:textId="241F7599" w:rsidR="00606861" w:rsidRPr="00606861" w:rsidRDefault="00606861" w:rsidP="00606861">
            <w:pPr>
              <w:spacing w:after="120" w:line="36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606861">
              <w:rPr>
                <w:rFonts w:ascii="Times New Roman" w:eastAsia="Times New Roman" w:hAnsi="Times New Roman" w:cs="Times New Roman"/>
                <w:color w:val="000000"/>
              </w:rPr>
              <w:t xml:space="preserve">3) świadczenia na rzecz osób fizycznych- </w:t>
            </w:r>
            <w:r w:rsidRPr="00606861">
              <w:rPr>
                <w:rFonts w:ascii="Times New Roman" w:eastAsia="Times New Roman" w:hAnsi="Times New Roman" w:cs="Times New Roman"/>
                <w:b/>
                <w:color w:val="000000"/>
              </w:rPr>
              <w:t>206 900,00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zł</w:t>
            </w:r>
          </w:p>
          <w:p w14:paraId="0EA42DE0" w14:textId="77777777" w:rsidR="00606861" w:rsidRPr="00606861" w:rsidRDefault="00606861" w:rsidP="00606861">
            <w:pPr>
              <w:spacing w:after="120" w:line="36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  <w:p w14:paraId="4B80A6EB" w14:textId="54D446D1" w:rsidR="00606861" w:rsidRPr="00606861" w:rsidRDefault="00606861" w:rsidP="00606861">
            <w:pPr>
              <w:spacing w:after="120" w:line="36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06861">
              <w:rPr>
                <w:rFonts w:ascii="Times New Roman" w:eastAsia="Times New Roman" w:hAnsi="Times New Roman" w:cs="Times New Roman"/>
                <w:color w:val="000000"/>
              </w:rPr>
              <w:t xml:space="preserve">  W ramach wydatków na wynagrodzenia zostały zabezpieczone środki na płace dla nauczycieli i pracowników obsługi szkół w paragrafie 4010. Zgodnie  z art. 70 a ust 1 ustawy z dnia 26.01.1982 r. Karta Nauczycielka</w:t>
            </w:r>
            <w:r w:rsidRPr="00606861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</w:rPr>
              <w:t xml:space="preserve">                </w:t>
            </w:r>
            <w:r w:rsidRPr="00606861">
              <w:rPr>
                <w:rFonts w:ascii="Times New Roman" w:eastAsia="Times New Roman" w:hAnsi="Times New Roman" w:cs="Times New Roman"/>
                <w:bCs/>
              </w:rPr>
              <w:t>w</w:t>
            </w:r>
            <w:r w:rsidRPr="00606861">
              <w:rPr>
                <w:rFonts w:ascii="Times New Roman" w:eastAsia="Times New Roman" w:hAnsi="Times New Roman" w:cs="Times New Roman"/>
              </w:rPr>
              <w:t xml:space="preserve"> budżetach organów prowadzących szkoły wyodrębnia się środki na dofinansowanie doskonalenia zawodowego nauczycieli, z uwzględnieniem szkoleń branżowych - w wysokości 0,8%</w:t>
            </w:r>
            <w:r w:rsidRPr="00606861">
              <w:rPr>
                <w:rFonts w:ascii="Times New Roman" w:eastAsia="Times New Roman" w:hAnsi="Times New Roman" w:cs="Times New Roman"/>
                <w:color w:val="FF0000"/>
              </w:rPr>
              <w:t xml:space="preserve"> </w:t>
            </w:r>
            <w:r w:rsidRPr="00606861">
              <w:rPr>
                <w:rFonts w:ascii="Times New Roman" w:eastAsia="Times New Roman" w:hAnsi="Times New Roman" w:cs="Times New Roman"/>
              </w:rPr>
              <w:t>planowanych rocznych środków przeznaczonych na wynagrodzenia osobowe nauczycieli. W budżecie gminy spełniony został powyższy przepis.</w:t>
            </w:r>
          </w:p>
          <w:p w14:paraId="39487BCF" w14:textId="6F59BF36" w:rsidR="00606861" w:rsidRPr="00606861" w:rsidRDefault="00606861" w:rsidP="000B4689">
            <w:pPr>
              <w:spacing w:after="12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606861">
              <w:rPr>
                <w:rFonts w:ascii="Times New Roman" w:eastAsia="Times New Roman" w:hAnsi="Times New Roman" w:cs="Times New Roman"/>
              </w:rPr>
              <w:t xml:space="preserve">Ponadto w ramach świadczeń na rzecz osób fizycznych zaplanowano środki na pomoc zdrowotną dla nauczycieli </w:t>
            </w:r>
            <w:r>
              <w:rPr>
                <w:rFonts w:ascii="Times New Roman" w:eastAsia="Times New Roman" w:hAnsi="Times New Roman" w:cs="Times New Roman"/>
              </w:rPr>
              <w:t xml:space="preserve">      </w:t>
            </w:r>
            <w:r w:rsidRPr="00606861">
              <w:rPr>
                <w:rFonts w:ascii="Times New Roman" w:eastAsia="Times New Roman" w:hAnsi="Times New Roman" w:cs="Times New Roman"/>
              </w:rPr>
              <w:t xml:space="preserve">w oparciu o Uchwałę Rady Gminy. </w:t>
            </w:r>
          </w:p>
          <w:p w14:paraId="2CC28965" w14:textId="77777777" w:rsidR="00606861" w:rsidRPr="00606861" w:rsidRDefault="00606861" w:rsidP="00606861">
            <w:pPr>
              <w:spacing w:after="120" w:line="36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</w:tbl>
    <w:p w14:paraId="4CF0F0A3" w14:textId="6B189A9C" w:rsidR="007A220E" w:rsidRPr="00606861" w:rsidRDefault="007A220E" w:rsidP="007A220E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1414F0">
        <w:rPr>
          <w:rFonts w:ascii="Times New Roman" w:hAnsi="Times New Roman" w:cs="Times New Roman"/>
        </w:rPr>
        <w:t xml:space="preserve">Plan wydatków </w:t>
      </w:r>
      <w:r w:rsidR="00606861">
        <w:rPr>
          <w:rFonts w:ascii="Times New Roman" w:hAnsi="Times New Roman" w:cs="Times New Roman"/>
          <w:b/>
          <w:bCs/>
        </w:rPr>
        <w:t xml:space="preserve"> </w:t>
      </w:r>
      <w:r w:rsidR="00606861" w:rsidRPr="00606861">
        <w:rPr>
          <w:rFonts w:ascii="Times New Roman" w:hAnsi="Times New Roman" w:cs="Times New Roman"/>
        </w:rPr>
        <w:t>w rozdziale  80113 – Dowożenie uczniów do szkół</w:t>
      </w:r>
      <w:r w:rsidR="00606861">
        <w:rPr>
          <w:rFonts w:ascii="Times New Roman" w:hAnsi="Times New Roman" w:cs="Times New Roman"/>
        </w:rPr>
        <w:t xml:space="preserve"> </w:t>
      </w:r>
      <w:r w:rsidRPr="001414F0">
        <w:rPr>
          <w:rFonts w:ascii="Times New Roman" w:hAnsi="Times New Roman" w:cs="Times New Roman"/>
        </w:rPr>
        <w:t>na 2021 rok wynosi 415 800,00 zł, są to wydatki na pokryci</w:t>
      </w:r>
      <w:r w:rsidR="001414F0">
        <w:rPr>
          <w:rFonts w:ascii="Times New Roman" w:hAnsi="Times New Roman" w:cs="Times New Roman"/>
        </w:rPr>
        <w:t>e kosztów dowozu uczniów</w:t>
      </w:r>
      <w:r w:rsidR="00606861">
        <w:rPr>
          <w:rFonts w:ascii="Times New Roman" w:hAnsi="Times New Roman" w:cs="Times New Roman"/>
        </w:rPr>
        <w:t xml:space="preserve"> </w:t>
      </w:r>
      <w:r w:rsidRPr="001414F0">
        <w:rPr>
          <w:rFonts w:ascii="Times New Roman" w:hAnsi="Times New Roman" w:cs="Times New Roman"/>
        </w:rPr>
        <w:t>do publicznych szkół podstawowych na terenie gminy oraz dowóz dzieci posiadających</w:t>
      </w:r>
      <w:r w:rsidR="001414F0">
        <w:rPr>
          <w:rFonts w:ascii="Times New Roman" w:hAnsi="Times New Roman" w:cs="Times New Roman"/>
        </w:rPr>
        <w:t xml:space="preserve"> orzeczenie </w:t>
      </w:r>
      <w:r w:rsidRPr="001414F0">
        <w:rPr>
          <w:rFonts w:ascii="Times New Roman" w:hAnsi="Times New Roman" w:cs="Times New Roman"/>
        </w:rPr>
        <w:t>o niepełnosprawności do szkoły w Płońsku.</w:t>
      </w:r>
    </w:p>
    <w:p w14:paraId="524C7F5F" w14:textId="77777777" w:rsidR="00664652" w:rsidRDefault="007A220E" w:rsidP="00B30983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1414F0">
        <w:rPr>
          <w:rFonts w:ascii="Times New Roman" w:hAnsi="Times New Roman" w:cs="Times New Roman"/>
        </w:rPr>
        <w:t xml:space="preserve">Wydatki w tym rozdziale to głównie: wynagrodzenia pracowników i pochodne od wynagrodzeń, zakup materiałów, paliwa, części zamiennych, remonty, zakup usług zdrowotnych , pozostałe usługi, odpis na zakładowy fundusz świadczeń socjalnych, składki na Pracownicze Plany Kapitałowe </w:t>
      </w:r>
      <w:bookmarkStart w:id="14" w:name="_Hlk56078230"/>
    </w:p>
    <w:p w14:paraId="5BBF3767" w14:textId="77777777" w:rsidR="00E32AFC" w:rsidRPr="001414F0" w:rsidRDefault="00E32AFC" w:rsidP="00B30983">
      <w:pPr>
        <w:spacing w:after="120" w:line="360" w:lineRule="auto"/>
        <w:jc w:val="both"/>
        <w:rPr>
          <w:rFonts w:ascii="Times New Roman" w:hAnsi="Times New Roman" w:cs="Times New Roman"/>
        </w:rPr>
      </w:pPr>
    </w:p>
    <w:bookmarkEnd w:id="14"/>
    <w:p w14:paraId="51BD46BB" w14:textId="77777777" w:rsidR="00A04E3B" w:rsidRDefault="00A04E3B" w:rsidP="00B30983">
      <w:pPr>
        <w:spacing w:after="12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Dział 851- Ochrona zdrowia</w:t>
      </w:r>
    </w:p>
    <w:p w14:paraId="654F4561" w14:textId="77777777" w:rsidR="00B30983" w:rsidRDefault="00036D28" w:rsidP="00B30983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1414F0">
        <w:rPr>
          <w:rFonts w:ascii="Times New Roman" w:hAnsi="Times New Roman" w:cs="Times New Roman"/>
        </w:rPr>
        <w:t>Ujęte w dziale środki są przeznaczone na zwalczanie narkomani w kwocie 4 000,00 zł i na realizację gminnego programu profilaktyki i rozwiązywania problemów alkoholowych w wysokości 36 700,00 zł. Z środków tych pokrywane są koszty zatrudni</w:t>
      </w:r>
      <w:r w:rsidR="00040767" w:rsidRPr="001414F0">
        <w:rPr>
          <w:rFonts w:ascii="Times New Roman" w:hAnsi="Times New Roman" w:cs="Times New Roman"/>
        </w:rPr>
        <w:t>onego psychologa</w:t>
      </w:r>
      <w:r w:rsidRPr="001414F0">
        <w:rPr>
          <w:rFonts w:ascii="Times New Roman" w:hAnsi="Times New Roman" w:cs="Times New Roman"/>
        </w:rPr>
        <w:t>, wynagrodzenie członków komisji, zakup materiałów i usług na wydatki ujęte w gminnym programie przeciwdziałania alkoholizmowi.</w:t>
      </w:r>
    </w:p>
    <w:p w14:paraId="2D258516" w14:textId="77777777" w:rsidR="001414F0" w:rsidRPr="001414F0" w:rsidRDefault="001414F0" w:rsidP="00B30983">
      <w:pPr>
        <w:spacing w:after="120" w:line="360" w:lineRule="auto"/>
        <w:jc w:val="both"/>
        <w:rPr>
          <w:rFonts w:ascii="Times New Roman" w:hAnsi="Times New Roman" w:cs="Times New Roman"/>
        </w:rPr>
      </w:pPr>
    </w:p>
    <w:p w14:paraId="136F7795" w14:textId="77777777" w:rsidR="00B30983" w:rsidRDefault="00B30983" w:rsidP="00B30983">
      <w:pPr>
        <w:spacing w:after="12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04246D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Dział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852</w:t>
      </w:r>
      <w:r w:rsidRPr="0004246D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–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Pomoc społeczna</w:t>
      </w:r>
    </w:p>
    <w:p w14:paraId="364B59C2" w14:textId="77777777" w:rsidR="00462EB4" w:rsidRPr="00C375F3" w:rsidRDefault="00462EB4" w:rsidP="00462EB4">
      <w:pPr>
        <w:spacing w:line="360" w:lineRule="auto"/>
        <w:rPr>
          <w:rFonts w:ascii="Times New Roman" w:eastAsia="Times New Roman" w:hAnsi="Times New Roman" w:cs="Times New Roman"/>
          <w:b/>
        </w:rPr>
      </w:pPr>
      <w:r w:rsidRPr="00C375F3">
        <w:rPr>
          <w:rFonts w:ascii="Times New Roman" w:eastAsia="Times New Roman" w:hAnsi="Times New Roman" w:cs="Times New Roman"/>
          <w:b/>
          <w:bCs/>
        </w:rPr>
        <w:t>Rozdział  85202</w:t>
      </w:r>
      <w:r w:rsidRPr="00C375F3">
        <w:rPr>
          <w:rFonts w:ascii="Times New Roman" w:eastAsia="Times New Roman" w:hAnsi="Times New Roman" w:cs="Times New Roman"/>
        </w:rPr>
        <w:t xml:space="preserve"> </w:t>
      </w:r>
      <w:r w:rsidRPr="00C375F3">
        <w:rPr>
          <w:rFonts w:ascii="Times New Roman" w:eastAsia="Times New Roman" w:hAnsi="Times New Roman" w:cs="Times New Roman"/>
          <w:b/>
        </w:rPr>
        <w:t>– 97 000,00</w:t>
      </w:r>
      <w:r w:rsidR="001414F0">
        <w:rPr>
          <w:rFonts w:ascii="Times New Roman" w:eastAsia="Times New Roman" w:hAnsi="Times New Roman" w:cs="Times New Roman"/>
          <w:b/>
        </w:rPr>
        <w:t xml:space="preserve"> zł</w:t>
      </w:r>
    </w:p>
    <w:p w14:paraId="03BF3E06" w14:textId="77777777" w:rsidR="00462EB4" w:rsidRPr="001414F0" w:rsidRDefault="00462EB4" w:rsidP="00462EB4">
      <w:pPr>
        <w:spacing w:line="360" w:lineRule="auto"/>
        <w:rPr>
          <w:rFonts w:ascii="Times New Roman" w:eastAsia="Times New Roman" w:hAnsi="Times New Roman" w:cs="Times New Roman"/>
        </w:rPr>
      </w:pPr>
      <w:r w:rsidRPr="001414F0">
        <w:rPr>
          <w:rFonts w:ascii="Times New Roman" w:eastAsia="Times New Roman" w:hAnsi="Times New Roman" w:cs="Times New Roman"/>
          <w:b/>
        </w:rPr>
        <w:t xml:space="preserve"> </w:t>
      </w:r>
      <w:r w:rsidRPr="001414F0">
        <w:rPr>
          <w:rFonts w:ascii="Times New Roman" w:eastAsia="Times New Roman" w:hAnsi="Times New Roman" w:cs="Times New Roman"/>
        </w:rPr>
        <w:t xml:space="preserve">Zaplanowano  za pobyt dwóch  osób w DPS – Karolinowo i  DPS – w Mieni  kwotę </w:t>
      </w:r>
      <w:r w:rsidRPr="001414F0">
        <w:rPr>
          <w:rFonts w:ascii="Times New Roman" w:eastAsia="Times New Roman" w:hAnsi="Times New Roman" w:cs="Times New Roman"/>
          <w:b/>
        </w:rPr>
        <w:t xml:space="preserve">97 000,00 zł. środki własne gminy                                                                                                                                                                                                           </w:t>
      </w:r>
    </w:p>
    <w:p w14:paraId="5ABB17C9" w14:textId="77777777" w:rsidR="00462EB4" w:rsidRPr="00C375F3" w:rsidRDefault="00462EB4" w:rsidP="00462EB4">
      <w:pPr>
        <w:spacing w:line="360" w:lineRule="auto"/>
        <w:rPr>
          <w:rFonts w:ascii="Times New Roman" w:eastAsia="Times New Roman" w:hAnsi="Times New Roman" w:cs="Times New Roman"/>
          <w:b/>
        </w:rPr>
      </w:pPr>
      <w:r w:rsidRPr="00C375F3">
        <w:rPr>
          <w:rFonts w:ascii="Times New Roman" w:eastAsia="Times New Roman" w:hAnsi="Times New Roman" w:cs="Times New Roman"/>
          <w:b/>
        </w:rPr>
        <w:t xml:space="preserve">Rozdział  85205 – 2 000,00 </w:t>
      </w:r>
      <w:r w:rsidR="001414F0">
        <w:rPr>
          <w:rFonts w:ascii="Times New Roman" w:eastAsia="Times New Roman" w:hAnsi="Times New Roman" w:cs="Times New Roman"/>
          <w:b/>
        </w:rPr>
        <w:t>zł</w:t>
      </w:r>
    </w:p>
    <w:p w14:paraId="568C6F48" w14:textId="77777777" w:rsidR="00462EB4" w:rsidRPr="001414F0" w:rsidRDefault="00462EB4" w:rsidP="00462EB4">
      <w:pPr>
        <w:spacing w:line="360" w:lineRule="auto"/>
        <w:rPr>
          <w:rFonts w:ascii="Times New Roman" w:eastAsia="Times New Roman" w:hAnsi="Times New Roman" w:cs="Times New Roman"/>
          <w:b/>
        </w:rPr>
      </w:pPr>
      <w:r w:rsidRPr="001414F0">
        <w:rPr>
          <w:rFonts w:ascii="Times New Roman" w:eastAsia="Times New Roman" w:hAnsi="Times New Roman" w:cs="Times New Roman"/>
        </w:rPr>
        <w:t>Zadania w zakresie przeciwdziałania przemocy w rodzinie</w:t>
      </w:r>
    </w:p>
    <w:p w14:paraId="64960142" w14:textId="77777777" w:rsidR="00462EB4" w:rsidRPr="001414F0" w:rsidRDefault="00462EB4" w:rsidP="00FA1280">
      <w:pPr>
        <w:spacing w:line="360" w:lineRule="auto"/>
        <w:rPr>
          <w:rFonts w:ascii="Times New Roman" w:eastAsia="Times New Roman" w:hAnsi="Times New Roman" w:cs="Times New Roman"/>
        </w:rPr>
      </w:pPr>
      <w:r w:rsidRPr="001414F0">
        <w:rPr>
          <w:rFonts w:ascii="Times New Roman" w:eastAsia="Times New Roman" w:hAnsi="Times New Roman" w:cs="Times New Roman"/>
        </w:rPr>
        <w:t xml:space="preserve">Zaplanowano  kwotę  </w:t>
      </w:r>
      <w:r w:rsidRPr="001414F0">
        <w:rPr>
          <w:rFonts w:ascii="Times New Roman" w:eastAsia="Times New Roman" w:hAnsi="Times New Roman" w:cs="Times New Roman"/>
          <w:b/>
        </w:rPr>
        <w:t>2 000,00</w:t>
      </w:r>
      <w:r w:rsidRPr="001414F0">
        <w:rPr>
          <w:rFonts w:ascii="Times New Roman" w:eastAsia="Times New Roman" w:hAnsi="Times New Roman" w:cs="Times New Roman"/>
        </w:rPr>
        <w:t xml:space="preserve"> zł na realizację zadań w ramach Zespołu Interdyscyplinarnego – </w:t>
      </w:r>
      <w:r w:rsidRPr="001414F0">
        <w:rPr>
          <w:rFonts w:ascii="Times New Roman" w:eastAsia="Times New Roman" w:hAnsi="Times New Roman" w:cs="Times New Roman"/>
          <w:b/>
        </w:rPr>
        <w:t>środki własne</w:t>
      </w:r>
      <w:r w:rsidRPr="001414F0">
        <w:rPr>
          <w:rFonts w:ascii="Times New Roman" w:eastAsia="Times New Roman" w:hAnsi="Times New Roman" w:cs="Times New Roman"/>
        </w:rPr>
        <w:t xml:space="preserve">.                                      </w:t>
      </w:r>
    </w:p>
    <w:p w14:paraId="69BB3497" w14:textId="77777777" w:rsidR="00462EB4" w:rsidRPr="00C375F3" w:rsidRDefault="00462EB4" w:rsidP="00462EB4">
      <w:pPr>
        <w:spacing w:line="360" w:lineRule="auto"/>
        <w:rPr>
          <w:rFonts w:ascii="Times New Roman" w:eastAsia="Times New Roman" w:hAnsi="Times New Roman" w:cs="Times New Roman"/>
          <w:b/>
        </w:rPr>
      </w:pPr>
      <w:r w:rsidRPr="00C375F3">
        <w:rPr>
          <w:rFonts w:ascii="Times New Roman" w:eastAsia="Times New Roman" w:hAnsi="Times New Roman" w:cs="Times New Roman"/>
          <w:b/>
          <w:bCs/>
        </w:rPr>
        <w:lastRenderedPageBreak/>
        <w:t>Rozdział  85213</w:t>
      </w:r>
      <w:r w:rsidRPr="00C375F3">
        <w:rPr>
          <w:rFonts w:ascii="Times New Roman" w:eastAsia="Times New Roman" w:hAnsi="Times New Roman" w:cs="Times New Roman"/>
          <w:b/>
        </w:rPr>
        <w:t xml:space="preserve">  - 10 000,00  </w:t>
      </w:r>
      <w:r w:rsidR="001414F0">
        <w:rPr>
          <w:rFonts w:ascii="Times New Roman" w:eastAsia="Times New Roman" w:hAnsi="Times New Roman" w:cs="Times New Roman"/>
          <w:b/>
        </w:rPr>
        <w:t>zł</w:t>
      </w:r>
    </w:p>
    <w:p w14:paraId="4DDD691C" w14:textId="77777777" w:rsidR="00462EB4" w:rsidRPr="001414F0" w:rsidRDefault="00462EB4" w:rsidP="00FA1280">
      <w:pPr>
        <w:spacing w:line="360" w:lineRule="auto"/>
        <w:jc w:val="both"/>
        <w:rPr>
          <w:rFonts w:ascii="Times New Roman" w:eastAsia="Times New Roman" w:hAnsi="Times New Roman" w:cs="Times New Roman"/>
          <w:b/>
        </w:rPr>
      </w:pPr>
      <w:r w:rsidRPr="001414F0">
        <w:rPr>
          <w:rFonts w:ascii="Times New Roman" w:eastAsia="Times New Roman" w:hAnsi="Times New Roman" w:cs="Times New Roman"/>
        </w:rPr>
        <w:t>Środki te zaplanowano na składki na ubezpieczenie zdrowotne za osoby, korzystające z zasiłku stałego z pomocy społecznej w § 2030 zadanie własne gminy dofinansowane z dotacji budżetu państwa w kwocie  - 10 000,00zł</w:t>
      </w:r>
      <w:r w:rsidR="001414F0">
        <w:rPr>
          <w:rFonts w:ascii="Times New Roman" w:eastAsia="Times New Roman" w:hAnsi="Times New Roman" w:cs="Times New Roman"/>
        </w:rPr>
        <w:t xml:space="preserve">                </w:t>
      </w:r>
      <w:r w:rsidRPr="001414F0">
        <w:rPr>
          <w:rFonts w:ascii="Times New Roman" w:eastAsia="Times New Roman" w:hAnsi="Times New Roman" w:cs="Times New Roman"/>
        </w:rPr>
        <w:t xml:space="preserve">  i </w:t>
      </w:r>
      <w:r w:rsidR="001414F0">
        <w:rPr>
          <w:rFonts w:ascii="Times New Roman" w:eastAsia="Times New Roman" w:hAnsi="Times New Roman" w:cs="Times New Roman"/>
          <w:b/>
        </w:rPr>
        <w:t xml:space="preserve">z </w:t>
      </w:r>
      <w:r w:rsidRPr="001414F0">
        <w:rPr>
          <w:rFonts w:ascii="Times New Roman" w:eastAsia="Times New Roman" w:hAnsi="Times New Roman" w:cs="Times New Roman"/>
          <w:b/>
        </w:rPr>
        <w:t>środków własnych –</w:t>
      </w:r>
      <w:r w:rsidRPr="001414F0">
        <w:rPr>
          <w:rFonts w:ascii="Times New Roman" w:eastAsia="Times New Roman" w:hAnsi="Times New Roman" w:cs="Times New Roman"/>
        </w:rPr>
        <w:t xml:space="preserve"> </w:t>
      </w:r>
      <w:r w:rsidRPr="001414F0">
        <w:rPr>
          <w:rFonts w:ascii="Times New Roman" w:eastAsia="Times New Roman" w:hAnsi="Times New Roman" w:cs="Times New Roman"/>
          <w:b/>
        </w:rPr>
        <w:t>w kwocie 2 000,00 zł.</w:t>
      </w:r>
    </w:p>
    <w:p w14:paraId="4216325C" w14:textId="77777777" w:rsidR="00462EB4" w:rsidRPr="00C375F3" w:rsidRDefault="00462EB4" w:rsidP="00462EB4">
      <w:pPr>
        <w:spacing w:line="360" w:lineRule="auto"/>
        <w:rPr>
          <w:rFonts w:ascii="Times New Roman" w:eastAsia="Times New Roman" w:hAnsi="Times New Roman" w:cs="Times New Roman"/>
          <w:b/>
          <w:bCs/>
        </w:rPr>
      </w:pPr>
      <w:r w:rsidRPr="00C375F3">
        <w:rPr>
          <w:rFonts w:ascii="Times New Roman" w:eastAsia="Times New Roman" w:hAnsi="Times New Roman" w:cs="Times New Roman"/>
          <w:b/>
          <w:bCs/>
        </w:rPr>
        <w:t>Rozdział 85214</w:t>
      </w:r>
      <w:r w:rsidRPr="00C375F3">
        <w:rPr>
          <w:rFonts w:ascii="Times New Roman" w:eastAsia="Times New Roman" w:hAnsi="Times New Roman" w:cs="Times New Roman"/>
          <w:bCs/>
        </w:rPr>
        <w:t xml:space="preserve">  - </w:t>
      </w:r>
      <w:r w:rsidRPr="00C375F3">
        <w:rPr>
          <w:rFonts w:ascii="Times New Roman" w:eastAsia="Times New Roman" w:hAnsi="Times New Roman" w:cs="Times New Roman"/>
          <w:b/>
          <w:bCs/>
        </w:rPr>
        <w:t xml:space="preserve">71 000,00 </w:t>
      </w:r>
      <w:r w:rsidR="001414F0">
        <w:rPr>
          <w:rFonts w:ascii="Times New Roman" w:eastAsia="Times New Roman" w:hAnsi="Times New Roman" w:cs="Times New Roman"/>
          <w:b/>
          <w:bCs/>
        </w:rPr>
        <w:t>zł</w:t>
      </w:r>
    </w:p>
    <w:p w14:paraId="6896CF6F" w14:textId="77777777" w:rsidR="00462EB4" w:rsidRPr="00462EB4" w:rsidRDefault="00462EB4" w:rsidP="00462EB4">
      <w:pPr>
        <w:spacing w:line="360" w:lineRule="auto"/>
        <w:jc w:val="both"/>
        <w:rPr>
          <w:rFonts w:ascii="Times New Roman" w:eastAsia="Times New Roman" w:hAnsi="Times New Roman" w:cs="Times New Roman"/>
          <w:bCs/>
          <w:sz w:val="22"/>
          <w:szCs w:val="22"/>
          <w:u w:val="single"/>
        </w:rPr>
      </w:pPr>
      <w:r w:rsidRPr="00462EB4">
        <w:rPr>
          <w:rFonts w:ascii="Times New Roman" w:eastAsia="Times New Roman" w:hAnsi="Times New Roman" w:cs="Times New Roman"/>
          <w:bCs/>
          <w:sz w:val="22"/>
          <w:szCs w:val="22"/>
          <w:u w:val="single"/>
        </w:rPr>
        <w:t>Wydatki na świadczenia na rzecz osób fizycznych</w:t>
      </w:r>
    </w:p>
    <w:p w14:paraId="7CA0B142" w14:textId="77777777" w:rsidR="00462EB4" w:rsidRPr="001414F0" w:rsidRDefault="00462EB4" w:rsidP="00462EB4">
      <w:pPr>
        <w:spacing w:line="360" w:lineRule="auto"/>
        <w:jc w:val="both"/>
        <w:rPr>
          <w:rFonts w:ascii="Times New Roman" w:eastAsia="Times New Roman" w:hAnsi="Times New Roman" w:cs="Times New Roman"/>
        </w:rPr>
      </w:pPr>
      <w:r w:rsidRPr="001414F0">
        <w:rPr>
          <w:rFonts w:ascii="Times New Roman" w:eastAsia="Times New Roman" w:hAnsi="Times New Roman" w:cs="Times New Roman"/>
        </w:rPr>
        <w:t xml:space="preserve">- zasiłki okresowe – kwota – 31 000,00 zadanie własne gminy ,dofinansowane z dotacji budżetu państwa </w:t>
      </w:r>
      <w:r w:rsidR="00A97B7F" w:rsidRPr="001414F0">
        <w:rPr>
          <w:rFonts w:ascii="Times New Roman" w:eastAsia="Times New Roman" w:hAnsi="Times New Roman" w:cs="Times New Roman"/>
        </w:rPr>
        <w:t xml:space="preserve">                         </w:t>
      </w:r>
      <w:r w:rsidRPr="001414F0">
        <w:rPr>
          <w:rFonts w:ascii="Times New Roman" w:eastAsia="Times New Roman" w:hAnsi="Times New Roman" w:cs="Times New Roman"/>
        </w:rPr>
        <w:t xml:space="preserve">w kwocie – 26 000,00 zł </w:t>
      </w:r>
      <w:r w:rsidRPr="001414F0">
        <w:rPr>
          <w:rFonts w:ascii="Times New Roman" w:eastAsia="Times New Roman" w:hAnsi="Times New Roman" w:cs="Times New Roman"/>
          <w:b/>
        </w:rPr>
        <w:t>i ze środków własnych – w kwocie  5 000,00</w:t>
      </w:r>
      <w:r w:rsidRPr="001414F0">
        <w:rPr>
          <w:rFonts w:ascii="Times New Roman" w:eastAsia="Times New Roman" w:hAnsi="Times New Roman" w:cs="Times New Roman"/>
        </w:rPr>
        <w:t xml:space="preserve"> zł.</w:t>
      </w:r>
    </w:p>
    <w:p w14:paraId="3BBD2C4F" w14:textId="77777777" w:rsidR="00462EB4" w:rsidRPr="001414F0" w:rsidRDefault="00462EB4" w:rsidP="00462EB4">
      <w:pPr>
        <w:spacing w:line="360" w:lineRule="auto"/>
        <w:jc w:val="both"/>
        <w:rPr>
          <w:rFonts w:ascii="Times New Roman" w:eastAsia="Times New Roman" w:hAnsi="Times New Roman" w:cs="Times New Roman"/>
        </w:rPr>
      </w:pPr>
      <w:r w:rsidRPr="001414F0">
        <w:rPr>
          <w:rFonts w:ascii="Times New Roman" w:eastAsia="Times New Roman" w:hAnsi="Times New Roman" w:cs="Times New Roman"/>
        </w:rPr>
        <w:t xml:space="preserve">- </w:t>
      </w:r>
      <w:r w:rsidRPr="001414F0">
        <w:rPr>
          <w:rFonts w:ascii="Times New Roman" w:eastAsia="Times New Roman" w:hAnsi="Times New Roman" w:cs="Times New Roman"/>
          <w:b/>
        </w:rPr>
        <w:t>zasiłki celowe – kwota 40 000,00 zł zadanie własne gminy , finansowane  ze środków własnych gminy</w:t>
      </w:r>
      <w:r w:rsidRPr="001414F0">
        <w:rPr>
          <w:rFonts w:ascii="Times New Roman" w:eastAsia="Times New Roman" w:hAnsi="Times New Roman" w:cs="Times New Roman"/>
        </w:rPr>
        <w:t xml:space="preserve"> ( pomoc na zakup żywności, opału, opłata za pobyt w schronisku , leków, zdarzenia losowe  oraz   sprawienie pogrzebu ).</w:t>
      </w:r>
    </w:p>
    <w:p w14:paraId="6359ABF0" w14:textId="77777777" w:rsidR="00462EB4" w:rsidRPr="00C375F3" w:rsidRDefault="00462EB4" w:rsidP="00462EB4">
      <w:pPr>
        <w:spacing w:line="360" w:lineRule="auto"/>
        <w:jc w:val="both"/>
        <w:rPr>
          <w:rFonts w:ascii="Times New Roman" w:eastAsia="Times New Roman" w:hAnsi="Times New Roman" w:cs="Times New Roman"/>
          <w:b/>
        </w:rPr>
      </w:pPr>
      <w:r w:rsidRPr="00C375F3">
        <w:rPr>
          <w:rFonts w:ascii="Times New Roman" w:eastAsia="Times New Roman" w:hAnsi="Times New Roman" w:cs="Times New Roman"/>
          <w:b/>
        </w:rPr>
        <w:t>Rozdział 85216  - 107 000,00</w:t>
      </w:r>
    </w:p>
    <w:p w14:paraId="0225FCD8" w14:textId="77777777" w:rsidR="00462EB4" w:rsidRPr="001414F0" w:rsidRDefault="00462EB4" w:rsidP="00462EB4">
      <w:pPr>
        <w:spacing w:line="360" w:lineRule="auto"/>
        <w:jc w:val="both"/>
        <w:rPr>
          <w:rFonts w:ascii="Times New Roman" w:eastAsia="Times New Roman" w:hAnsi="Times New Roman" w:cs="Times New Roman"/>
        </w:rPr>
      </w:pPr>
      <w:r w:rsidRPr="00462EB4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1414F0">
        <w:rPr>
          <w:rFonts w:ascii="Times New Roman" w:eastAsia="Times New Roman" w:hAnsi="Times New Roman" w:cs="Times New Roman"/>
        </w:rPr>
        <w:t>Kwota  107 000,00 zł stanowi  zadanie własne   dofinansowane z  dotacji budżetu państwa w kwocie 104 000,00zł</w:t>
      </w:r>
      <w:r w:rsidR="001414F0">
        <w:rPr>
          <w:rFonts w:ascii="Times New Roman" w:eastAsia="Times New Roman" w:hAnsi="Times New Roman" w:cs="Times New Roman"/>
        </w:rPr>
        <w:t xml:space="preserve">             </w:t>
      </w:r>
      <w:r w:rsidRPr="001414F0">
        <w:rPr>
          <w:rFonts w:ascii="Times New Roman" w:eastAsia="Times New Roman" w:hAnsi="Times New Roman" w:cs="Times New Roman"/>
        </w:rPr>
        <w:t xml:space="preserve"> i </w:t>
      </w:r>
      <w:r w:rsidRPr="001414F0">
        <w:rPr>
          <w:rFonts w:ascii="Times New Roman" w:eastAsia="Times New Roman" w:hAnsi="Times New Roman" w:cs="Times New Roman"/>
          <w:b/>
        </w:rPr>
        <w:t>ze środków własnych w kwocie – 3 000,00zł</w:t>
      </w:r>
      <w:r w:rsidRPr="001414F0">
        <w:rPr>
          <w:rFonts w:ascii="Times New Roman" w:eastAsia="Times New Roman" w:hAnsi="Times New Roman" w:cs="Times New Roman"/>
        </w:rPr>
        <w:t xml:space="preserve">  z przeznaczeniem na wypłatę zasiłków stałych.                                 </w:t>
      </w:r>
    </w:p>
    <w:p w14:paraId="0661981B" w14:textId="77777777" w:rsidR="00462EB4" w:rsidRPr="00C375F3" w:rsidRDefault="00462EB4" w:rsidP="00462EB4">
      <w:pPr>
        <w:spacing w:line="360" w:lineRule="auto"/>
        <w:rPr>
          <w:rFonts w:ascii="Times New Roman" w:eastAsia="Times New Roman" w:hAnsi="Times New Roman" w:cs="Times New Roman"/>
          <w:b/>
          <w:bCs/>
        </w:rPr>
      </w:pPr>
      <w:r w:rsidRPr="00C375F3">
        <w:rPr>
          <w:rFonts w:ascii="Times New Roman" w:eastAsia="Times New Roman" w:hAnsi="Times New Roman" w:cs="Times New Roman"/>
          <w:b/>
          <w:bCs/>
        </w:rPr>
        <w:t xml:space="preserve"> Rozdział 85219 – 573 852,00</w:t>
      </w:r>
    </w:p>
    <w:p w14:paraId="6914E8AC" w14:textId="77777777" w:rsidR="00462EB4" w:rsidRPr="001414F0" w:rsidRDefault="00462EB4" w:rsidP="00462EB4">
      <w:pPr>
        <w:spacing w:line="360" w:lineRule="auto"/>
        <w:jc w:val="both"/>
        <w:rPr>
          <w:rFonts w:ascii="Times New Roman" w:eastAsia="Times New Roman" w:hAnsi="Times New Roman" w:cs="Times New Roman"/>
        </w:rPr>
      </w:pPr>
      <w:r w:rsidRPr="001414F0">
        <w:rPr>
          <w:rFonts w:ascii="Times New Roman" w:eastAsia="Times New Roman" w:hAnsi="Times New Roman" w:cs="Times New Roman"/>
          <w:bCs/>
        </w:rPr>
        <w:t>W rozdziale tym zaplanowano</w:t>
      </w:r>
      <w:r w:rsidRPr="001414F0">
        <w:rPr>
          <w:rFonts w:ascii="Times New Roman" w:eastAsia="Times New Roman" w:hAnsi="Times New Roman" w:cs="Times New Roman"/>
        </w:rPr>
        <w:t xml:space="preserve"> środki na  utrzymanie Gminnego Ośrodka Pomocy Społecznej – zadanie własne Gminy  zgodnie z Ustawą o pomocy społecznej art.17 ust.1 pkt 18. </w:t>
      </w:r>
    </w:p>
    <w:p w14:paraId="622F0D67" w14:textId="77777777" w:rsidR="00462EB4" w:rsidRPr="001414F0" w:rsidRDefault="00462EB4" w:rsidP="00462EB4">
      <w:pPr>
        <w:spacing w:line="360" w:lineRule="auto"/>
        <w:jc w:val="both"/>
        <w:rPr>
          <w:rFonts w:ascii="Times New Roman" w:eastAsia="Times New Roman" w:hAnsi="Times New Roman" w:cs="Times New Roman"/>
        </w:rPr>
      </w:pPr>
      <w:r w:rsidRPr="001414F0">
        <w:rPr>
          <w:rFonts w:ascii="Times New Roman" w:eastAsia="Times New Roman" w:hAnsi="Times New Roman" w:cs="Times New Roman"/>
        </w:rPr>
        <w:t>W projekcie wydatków do planu  na 202</w:t>
      </w:r>
      <w:r w:rsidR="00036D28" w:rsidRPr="001414F0">
        <w:rPr>
          <w:rFonts w:ascii="Times New Roman" w:eastAsia="Times New Roman" w:hAnsi="Times New Roman" w:cs="Times New Roman"/>
        </w:rPr>
        <w:t>1</w:t>
      </w:r>
      <w:r w:rsidRPr="001414F0">
        <w:rPr>
          <w:rFonts w:ascii="Times New Roman" w:eastAsia="Times New Roman" w:hAnsi="Times New Roman" w:cs="Times New Roman"/>
        </w:rPr>
        <w:t xml:space="preserve"> rok uwzględniono:</w:t>
      </w:r>
    </w:p>
    <w:p w14:paraId="42220DCC" w14:textId="77777777" w:rsidR="00462EB4" w:rsidRPr="001414F0" w:rsidRDefault="00462EB4" w:rsidP="00462EB4">
      <w:pPr>
        <w:spacing w:line="360" w:lineRule="auto"/>
        <w:jc w:val="both"/>
        <w:rPr>
          <w:rFonts w:ascii="Times New Roman" w:eastAsia="Times New Roman" w:hAnsi="Times New Roman" w:cs="Times New Roman"/>
          <w:u w:val="single"/>
        </w:rPr>
      </w:pPr>
      <w:r w:rsidRPr="001414F0">
        <w:rPr>
          <w:rFonts w:ascii="Times New Roman" w:eastAsia="Times New Roman" w:hAnsi="Times New Roman" w:cs="Times New Roman"/>
          <w:u w:val="single"/>
        </w:rPr>
        <w:t xml:space="preserve">Wydatki na wynagrodzenia i składki od nich naliczone </w:t>
      </w:r>
    </w:p>
    <w:p w14:paraId="2F781BBC" w14:textId="77777777" w:rsidR="00462EB4" w:rsidRPr="001414F0" w:rsidRDefault="00462EB4" w:rsidP="00462EB4">
      <w:pPr>
        <w:spacing w:line="360" w:lineRule="auto"/>
        <w:jc w:val="both"/>
        <w:rPr>
          <w:rFonts w:ascii="Times New Roman" w:eastAsia="Times New Roman" w:hAnsi="Times New Roman" w:cs="Times New Roman"/>
          <w:b/>
        </w:rPr>
      </w:pPr>
      <w:r w:rsidRPr="001414F0">
        <w:rPr>
          <w:rFonts w:ascii="Times New Roman" w:eastAsia="Times New Roman" w:hAnsi="Times New Roman" w:cs="Times New Roman"/>
        </w:rPr>
        <w:t xml:space="preserve">Ogółem kwota –   w tym wynagrodzenia: </w:t>
      </w:r>
      <w:r w:rsidRPr="001414F0">
        <w:rPr>
          <w:rFonts w:ascii="Times New Roman" w:eastAsia="Times New Roman" w:hAnsi="Times New Roman" w:cs="Times New Roman"/>
          <w:b/>
        </w:rPr>
        <w:t xml:space="preserve">407 000,00 zł </w:t>
      </w:r>
    </w:p>
    <w:p w14:paraId="2DCCBFDC" w14:textId="77777777" w:rsidR="00462EB4" w:rsidRPr="001414F0" w:rsidRDefault="00462EB4" w:rsidP="00462EB4">
      <w:pPr>
        <w:spacing w:line="360" w:lineRule="auto"/>
        <w:jc w:val="both"/>
        <w:rPr>
          <w:rFonts w:ascii="Times New Roman" w:eastAsia="Times New Roman" w:hAnsi="Times New Roman" w:cs="Times New Roman"/>
          <w:b/>
        </w:rPr>
      </w:pPr>
      <w:r w:rsidRPr="001414F0">
        <w:rPr>
          <w:rFonts w:ascii="Times New Roman" w:eastAsia="Times New Roman" w:hAnsi="Times New Roman" w:cs="Times New Roman"/>
        </w:rPr>
        <w:t xml:space="preserve">- kierownika GOPS, trzech  pracowników – specjalista pracy socjalnej, 2 pracowników socjalnych, dofinansowanie etatu dla pracownika realizującego zadania ustawy o świadczeniach rodzinnych i ustawy o funduszu alimentacyjnym, dofinansowanie  etatu dla pracownika realizującego zadania ustawy 500 + i programu „Dobry Start” oraz stypendia socjalne, nagroda jubileuszowa dla głównego księgowego , dodatkowe wynagrodzenie roczne,  1/2 etatu dla Głównego Księgowego GOPS;   </w:t>
      </w:r>
      <w:r w:rsidRPr="001414F0">
        <w:rPr>
          <w:rFonts w:ascii="Times New Roman" w:eastAsia="Times New Roman" w:hAnsi="Times New Roman" w:cs="Times New Roman"/>
          <w:b/>
        </w:rPr>
        <w:t>finansowane z dotacji – 75 600,00</w:t>
      </w:r>
      <w:r w:rsidRPr="001414F0">
        <w:rPr>
          <w:rFonts w:ascii="Times New Roman" w:eastAsia="Times New Roman" w:hAnsi="Times New Roman" w:cs="Times New Roman"/>
        </w:rPr>
        <w:t xml:space="preserve">  oraz ze środków własnych gminy – w kwocie – </w:t>
      </w:r>
      <w:r w:rsidRPr="001414F0">
        <w:rPr>
          <w:rFonts w:ascii="Times New Roman" w:eastAsia="Times New Roman" w:hAnsi="Times New Roman" w:cs="Times New Roman"/>
          <w:b/>
        </w:rPr>
        <w:t>331 400,00 zł.</w:t>
      </w:r>
    </w:p>
    <w:p w14:paraId="22E9161E" w14:textId="77777777" w:rsidR="00462EB4" w:rsidRPr="001414F0" w:rsidRDefault="00462EB4" w:rsidP="00462EB4">
      <w:pPr>
        <w:spacing w:line="360" w:lineRule="auto"/>
        <w:jc w:val="both"/>
        <w:rPr>
          <w:rFonts w:ascii="Times New Roman" w:eastAsia="Times New Roman" w:hAnsi="Times New Roman" w:cs="Times New Roman"/>
        </w:rPr>
      </w:pPr>
      <w:r w:rsidRPr="001414F0">
        <w:rPr>
          <w:rFonts w:ascii="Times New Roman" w:eastAsia="Times New Roman" w:hAnsi="Times New Roman" w:cs="Times New Roman"/>
        </w:rPr>
        <w:t>- wynagrodzenie dla 2 opiekunek  domowych zatrudnionych na – umowę zlecenie</w:t>
      </w:r>
      <w:r w:rsidR="00036D28" w:rsidRPr="001414F0">
        <w:rPr>
          <w:rFonts w:ascii="Times New Roman" w:eastAsia="Times New Roman" w:hAnsi="Times New Roman" w:cs="Times New Roman"/>
        </w:rPr>
        <w:t xml:space="preserve">, </w:t>
      </w:r>
      <w:r w:rsidRPr="001414F0">
        <w:rPr>
          <w:rFonts w:ascii="Times New Roman" w:eastAsia="Times New Roman" w:hAnsi="Times New Roman" w:cs="Times New Roman"/>
        </w:rPr>
        <w:t xml:space="preserve"> środki własne gminy – wynagrodzenie bezosobowe w kwocie - 20 000,00</w:t>
      </w:r>
      <w:r w:rsidRPr="001414F0">
        <w:rPr>
          <w:rFonts w:ascii="Times New Roman" w:eastAsia="Times New Roman" w:hAnsi="Times New Roman" w:cs="Times New Roman"/>
          <w:b/>
        </w:rPr>
        <w:t xml:space="preserve"> </w:t>
      </w:r>
      <w:r w:rsidR="00036D28" w:rsidRPr="001414F0">
        <w:rPr>
          <w:rFonts w:ascii="Times New Roman" w:eastAsia="Times New Roman" w:hAnsi="Times New Roman" w:cs="Times New Roman"/>
          <w:bCs/>
        </w:rPr>
        <w:t>zł</w:t>
      </w:r>
      <w:r w:rsidR="00036D28" w:rsidRPr="001414F0">
        <w:rPr>
          <w:rFonts w:ascii="Times New Roman" w:eastAsia="Times New Roman" w:hAnsi="Times New Roman" w:cs="Times New Roman"/>
          <w:b/>
        </w:rPr>
        <w:t>,</w:t>
      </w:r>
      <w:r w:rsidR="00036D28" w:rsidRPr="001414F0">
        <w:rPr>
          <w:rFonts w:ascii="Times New Roman" w:eastAsia="Times New Roman" w:hAnsi="Times New Roman" w:cs="Times New Roman"/>
        </w:rPr>
        <w:t xml:space="preserve"> </w:t>
      </w:r>
      <w:r w:rsidRPr="001414F0">
        <w:rPr>
          <w:rFonts w:ascii="Times New Roman" w:eastAsia="Times New Roman" w:hAnsi="Times New Roman" w:cs="Times New Roman"/>
        </w:rPr>
        <w:t>-  składki na ubezpieczenie społeczne i fundusz pracy 96 600,00</w:t>
      </w:r>
      <w:r w:rsidR="00036D28" w:rsidRPr="001414F0">
        <w:rPr>
          <w:rFonts w:ascii="Times New Roman" w:eastAsia="Times New Roman" w:hAnsi="Times New Roman" w:cs="Times New Roman"/>
        </w:rPr>
        <w:t xml:space="preserve"> zł</w:t>
      </w:r>
    </w:p>
    <w:p w14:paraId="63024367" w14:textId="77777777" w:rsidR="00462EB4" w:rsidRPr="001414F0" w:rsidRDefault="00462EB4" w:rsidP="00462EB4">
      <w:pPr>
        <w:spacing w:line="360" w:lineRule="auto"/>
        <w:jc w:val="both"/>
        <w:rPr>
          <w:rFonts w:ascii="Times New Roman" w:eastAsia="Times New Roman" w:hAnsi="Times New Roman" w:cs="Times New Roman"/>
        </w:rPr>
      </w:pPr>
      <w:r w:rsidRPr="001414F0">
        <w:rPr>
          <w:rFonts w:ascii="Times New Roman" w:eastAsia="Times New Roman" w:hAnsi="Times New Roman" w:cs="Times New Roman"/>
        </w:rPr>
        <w:t xml:space="preserve">Ogółem wynagrodzenia  i pochodne od wynagrodzeń wynoszą </w:t>
      </w:r>
      <w:r w:rsidR="00A97B7F" w:rsidRPr="001414F0">
        <w:rPr>
          <w:rFonts w:ascii="Times New Roman" w:eastAsia="Times New Roman" w:hAnsi="Times New Roman" w:cs="Times New Roman"/>
        </w:rPr>
        <w:t xml:space="preserve">- </w:t>
      </w:r>
      <w:r w:rsidRPr="001414F0">
        <w:rPr>
          <w:rFonts w:ascii="Times New Roman" w:eastAsia="Times New Roman" w:hAnsi="Times New Roman" w:cs="Times New Roman"/>
        </w:rPr>
        <w:t>523 600,00</w:t>
      </w:r>
      <w:r w:rsidR="00A97B7F" w:rsidRPr="001414F0">
        <w:rPr>
          <w:rFonts w:ascii="Times New Roman" w:eastAsia="Times New Roman" w:hAnsi="Times New Roman" w:cs="Times New Roman"/>
        </w:rPr>
        <w:t xml:space="preserve"> zł</w:t>
      </w:r>
    </w:p>
    <w:p w14:paraId="68E0C3B2" w14:textId="77777777" w:rsidR="00462EB4" w:rsidRPr="001414F0" w:rsidRDefault="00462EB4" w:rsidP="00462EB4">
      <w:pPr>
        <w:spacing w:line="360" w:lineRule="auto"/>
        <w:jc w:val="both"/>
        <w:rPr>
          <w:rFonts w:ascii="Times New Roman" w:eastAsia="Times New Roman" w:hAnsi="Times New Roman" w:cs="Times New Roman"/>
          <w:u w:val="single"/>
        </w:rPr>
      </w:pPr>
      <w:r w:rsidRPr="001414F0">
        <w:rPr>
          <w:rFonts w:ascii="Times New Roman" w:eastAsia="Times New Roman" w:hAnsi="Times New Roman" w:cs="Times New Roman"/>
          <w:u w:val="single"/>
        </w:rPr>
        <w:t xml:space="preserve">Wydatki związane z realizacją zadań statutowych </w:t>
      </w:r>
    </w:p>
    <w:p w14:paraId="11C0787B" w14:textId="77777777" w:rsidR="00FA1280" w:rsidRPr="001414F0" w:rsidRDefault="00462EB4" w:rsidP="00462EB4">
      <w:pPr>
        <w:spacing w:line="360" w:lineRule="auto"/>
        <w:jc w:val="both"/>
        <w:rPr>
          <w:rFonts w:ascii="Times New Roman" w:eastAsia="Times New Roman" w:hAnsi="Times New Roman" w:cs="Times New Roman"/>
        </w:rPr>
      </w:pPr>
      <w:r w:rsidRPr="001414F0">
        <w:rPr>
          <w:rFonts w:ascii="Times New Roman" w:eastAsia="Times New Roman" w:hAnsi="Times New Roman" w:cs="Times New Roman"/>
        </w:rPr>
        <w:t>- materiały biurowe, druki wywiadów, publikacje, papier do drukarek</w:t>
      </w:r>
      <w:r w:rsidR="00A97B7F" w:rsidRPr="001414F0">
        <w:rPr>
          <w:rFonts w:ascii="Times New Roman" w:eastAsia="Times New Roman" w:hAnsi="Times New Roman" w:cs="Times New Roman"/>
        </w:rPr>
        <w:t xml:space="preserve"> </w:t>
      </w:r>
      <w:r w:rsidRPr="001414F0">
        <w:rPr>
          <w:rFonts w:ascii="Times New Roman" w:eastAsia="Times New Roman" w:hAnsi="Times New Roman" w:cs="Times New Roman"/>
        </w:rPr>
        <w:t xml:space="preserve">7 000,00 </w:t>
      </w:r>
      <w:r w:rsidR="00A97B7F" w:rsidRPr="001414F0">
        <w:rPr>
          <w:rFonts w:ascii="Times New Roman" w:eastAsia="Times New Roman" w:hAnsi="Times New Roman" w:cs="Times New Roman"/>
        </w:rPr>
        <w:t>zł,</w:t>
      </w:r>
      <w:r w:rsidRPr="001414F0">
        <w:rPr>
          <w:rFonts w:ascii="Times New Roman" w:eastAsia="Times New Roman" w:hAnsi="Times New Roman" w:cs="Times New Roman"/>
        </w:rPr>
        <w:t xml:space="preserve"> -  zakup usług remontowych ,konserwacja systemów informatycznych Pomost i ŚR i FA  urządzeń biurowych 1 500,00</w:t>
      </w:r>
      <w:r w:rsidR="00A97B7F" w:rsidRPr="001414F0">
        <w:rPr>
          <w:rFonts w:ascii="Times New Roman" w:eastAsia="Times New Roman" w:hAnsi="Times New Roman" w:cs="Times New Roman"/>
        </w:rPr>
        <w:t xml:space="preserve"> zł </w:t>
      </w:r>
      <w:r w:rsidRPr="001414F0">
        <w:rPr>
          <w:rFonts w:ascii="Times New Roman" w:eastAsia="Times New Roman" w:hAnsi="Times New Roman" w:cs="Times New Roman"/>
        </w:rPr>
        <w:t>-  usługi telekomunikacyjne i inne opłaty</w:t>
      </w:r>
      <w:r w:rsidRPr="001414F0">
        <w:rPr>
          <w:rFonts w:ascii="Times New Roman" w:eastAsia="Times New Roman" w:hAnsi="Times New Roman" w:cs="Times New Roman"/>
          <w:b/>
        </w:rPr>
        <w:t xml:space="preserve"> </w:t>
      </w:r>
      <w:r w:rsidRPr="001414F0">
        <w:rPr>
          <w:rFonts w:ascii="Times New Roman" w:eastAsia="Times New Roman" w:hAnsi="Times New Roman" w:cs="Times New Roman"/>
        </w:rPr>
        <w:t>500,00</w:t>
      </w:r>
      <w:r w:rsidR="00A97B7F" w:rsidRPr="001414F0">
        <w:rPr>
          <w:rFonts w:ascii="Times New Roman" w:eastAsia="Times New Roman" w:hAnsi="Times New Roman" w:cs="Times New Roman"/>
        </w:rPr>
        <w:t xml:space="preserve"> zł </w:t>
      </w:r>
      <w:r w:rsidRPr="001414F0">
        <w:rPr>
          <w:rFonts w:ascii="Times New Roman" w:eastAsia="Times New Roman" w:hAnsi="Times New Roman" w:cs="Times New Roman"/>
        </w:rPr>
        <w:t>- delegacje i szkolenia pracowników 2 500,00</w:t>
      </w:r>
      <w:r w:rsidR="00A97B7F" w:rsidRPr="001414F0">
        <w:rPr>
          <w:rFonts w:ascii="Times New Roman" w:eastAsia="Times New Roman" w:hAnsi="Times New Roman" w:cs="Times New Roman"/>
        </w:rPr>
        <w:t xml:space="preserve"> zł</w:t>
      </w:r>
      <w:r w:rsidRPr="001414F0">
        <w:rPr>
          <w:rFonts w:ascii="Times New Roman" w:eastAsia="Times New Roman" w:hAnsi="Times New Roman" w:cs="Times New Roman"/>
        </w:rPr>
        <w:t>- odpisy na zakładowy fundusz świadczeń socjalnych 10 852,00</w:t>
      </w:r>
      <w:r w:rsidR="00A97B7F" w:rsidRPr="001414F0">
        <w:rPr>
          <w:rFonts w:ascii="Times New Roman" w:eastAsia="Times New Roman" w:hAnsi="Times New Roman" w:cs="Times New Roman"/>
        </w:rPr>
        <w:t xml:space="preserve"> zł</w:t>
      </w:r>
      <w:r w:rsidR="001414F0">
        <w:rPr>
          <w:rFonts w:ascii="Times New Roman" w:eastAsia="Times New Roman" w:hAnsi="Times New Roman" w:cs="Times New Roman"/>
        </w:rPr>
        <w:t>- koszty postępowania sądowego</w:t>
      </w:r>
      <w:r w:rsidR="00A97B7F" w:rsidRPr="001414F0">
        <w:rPr>
          <w:rFonts w:ascii="Times New Roman" w:eastAsia="Times New Roman" w:hAnsi="Times New Roman" w:cs="Times New Roman"/>
        </w:rPr>
        <w:t xml:space="preserve"> </w:t>
      </w:r>
      <w:r w:rsidRPr="001414F0">
        <w:rPr>
          <w:rFonts w:ascii="Times New Roman" w:eastAsia="Times New Roman" w:hAnsi="Times New Roman" w:cs="Times New Roman"/>
        </w:rPr>
        <w:t>i prokuratorskiego</w:t>
      </w:r>
      <w:r w:rsidR="00A97B7F" w:rsidRPr="001414F0">
        <w:rPr>
          <w:rFonts w:ascii="Times New Roman" w:eastAsia="Times New Roman" w:hAnsi="Times New Roman" w:cs="Times New Roman"/>
        </w:rPr>
        <w:t xml:space="preserve"> </w:t>
      </w:r>
      <w:r w:rsidRPr="001414F0">
        <w:rPr>
          <w:rFonts w:ascii="Times New Roman" w:eastAsia="Times New Roman" w:hAnsi="Times New Roman" w:cs="Times New Roman"/>
        </w:rPr>
        <w:t>200,00</w:t>
      </w:r>
      <w:r w:rsidR="00A97B7F" w:rsidRPr="001414F0">
        <w:rPr>
          <w:rFonts w:ascii="Times New Roman" w:eastAsia="Times New Roman" w:hAnsi="Times New Roman" w:cs="Times New Roman"/>
        </w:rPr>
        <w:t xml:space="preserve">  </w:t>
      </w:r>
      <w:r w:rsidRPr="001414F0">
        <w:rPr>
          <w:rFonts w:ascii="Times New Roman" w:eastAsia="Times New Roman" w:hAnsi="Times New Roman" w:cs="Times New Roman"/>
        </w:rPr>
        <w:t>- wydatki osobowe niezaliczone do wynagrodzeń 3 500,00</w:t>
      </w:r>
      <w:r w:rsidR="00A97B7F" w:rsidRPr="001414F0">
        <w:rPr>
          <w:rFonts w:ascii="Times New Roman" w:eastAsia="Times New Roman" w:hAnsi="Times New Roman" w:cs="Times New Roman"/>
        </w:rPr>
        <w:t xml:space="preserve"> zł </w:t>
      </w:r>
      <w:r w:rsidRPr="001414F0">
        <w:rPr>
          <w:rFonts w:ascii="Times New Roman" w:eastAsia="Times New Roman" w:hAnsi="Times New Roman" w:cs="Times New Roman"/>
        </w:rPr>
        <w:t>- różne opłaty i składki</w:t>
      </w:r>
      <w:r w:rsidR="00A97B7F" w:rsidRPr="001414F0">
        <w:rPr>
          <w:rFonts w:ascii="Times New Roman" w:eastAsia="Times New Roman" w:hAnsi="Times New Roman" w:cs="Times New Roman"/>
        </w:rPr>
        <w:t xml:space="preserve"> </w:t>
      </w:r>
      <w:r w:rsidRPr="001414F0">
        <w:rPr>
          <w:rFonts w:ascii="Times New Roman" w:eastAsia="Times New Roman" w:hAnsi="Times New Roman" w:cs="Times New Roman"/>
        </w:rPr>
        <w:t>1 000,00</w:t>
      </w:r>
      <w:r w:rsidR="00A97B7F" w:rsidRPr="001414F0">
        <w:rPr>
          <w:rFonts w:ascii="Times New Roman" w:eastAsia="Times New Roman" w:hAnsi="Times New Roman" w:cs="Times New Roman"/>
        </w:rPr>
        <w:t xml:space="preserve"> zł </w:t>
      </w:r>
      <w:r w:rsidRPr="001414F0">
        <w:rPr>
          <w:rFonts w:ascii="Times New Roman" w:eastAsia="Times New Roman" w:hAnsi="Times New Roman" w:cs="Times New Roman"/>
          <w:bCs/>
        </w:rPr>
        <w:t>- zakup usług zdrowotnych 200,00</w:t>
      </w:r>
      <w:r w:rsidR="00A97B7F" w:rsidRPr="001414F0">
        <w:rPr>
          <w:rFonts w:ascii="Times New Roman" w:eastAsia="Times New Roman" w:hAnsi="Times New Roman" w:cs="Times New Roman"/>
          <w:bCs/>
        </w:rPr>
        <w:t xml:space="preserve"> zł</w:t>
      </w:r>
      <w:r w:rsidR="00A97B7F" w:rsidRPr="001414F0">
        <w:rPr>
          <w:rFonts w:ascii="Times New Roman" w:eastAsia="Times New Roman" w:hAnsi="Times New Roman" w:cs="Times New Roman"/>
        </w:rPr>
        <w:t xml:space="preserve"> </w:t>
      </w:r>
      <w:r w:rsidRPr="001414F0">
        <w:rPr>
          <w:rFonts w:ascii="Times New Roman" w:eastAsia="Times New Roman" w:hAnsi="Times New Roman" w:cs="Times New Roman"/>
          <w:b/>
          <w:bCs/>
        </w:rPr>
        <w:t>-</w:t>
      </w:r>
      <w:r w:rsidRPr="001414F0">
        <w:rPr>
          <w:rFonts w:ascii="Times New Roman" w:eastAsia="Times New Roman" w:hAnsi="Times New Roman" w:cs="Times New Roman"/>
          <w:bCs/>
        </w:rPr>
        <w:t xml:space="preserve"> zakup usług pozo</w:t>
      </w:r>
      <w:r w:rsidR="001414F0">
        <w:rPr>
          <w:rFonts w:ascii="Times New Roman" w:eastAsia="Times New Roman" w:hAnsi="Times New Roman" w:cs="Times New Roman"/>
          <w:bCs/>
        </w:rPr>
        <w:t>stałych</w:t>
      </w:r>
      <w:r w:rsidRPr="001414F0">
        <w:rPr>
          <w:rFonts w:ascii="Times New Roman" w:eastAsia="Times New Roman" w:hAnsi="Times New Roman" w:cs="Times New Roman"/>
          <w:bCs/>
        </w:rPr>
        <w:t xml:space="preserve"> 17 000,00</w:t>
      </w:r>
      <w:r w:rsidR="00A97B7F" w:rsidRPr="001414F0">
        <w:rPr>
          <w:rFonts w:ascii="Times New Roman" w:eastAsia="Times New Roman" w:hAnsi="Times New Roman" w:cs="Times New Roman"/>
          <w:bCs/>
        </w:rPr>
        <w:t xml:space="preserve"> zł</w:t>
      </w:r>
      <w:r w:rsidR="00A97B7F" w:rsidRPr="001414F0">
        <w:rPr>
          <w:rFonts w:ascii="Times New Roman" w:eastAsia="Times New Roman" w:hAnsi="Times New Roman" w:cs="Times New Roman"/>
        </w:rPr>
        <w:t xml:space="preserve"> </w:t>
      </w:r>
      <w:r w:rsidRPr="001414F0">
        <w:rPr>
          <w:rFonts w:ascii="Times New Roman" w:eastAsia="Times New Roman" w:hAnsi="Times New Roman" w:cs="Times New Roman"/>
          <w:bCs/>
        </w:rPr>
        <w:t>- wpłaty na PPK finansowane przez podmiot zatrudniający 6 000,00</w:t>
      </w:r>
      <w:r w:rsidR="00A97B7F" w:rsidRPr="001414F0">
        <w:rPr>
          <w:rFonts w:ascii="Times New Roman" w:eastAsia="Times New Roman" w:hAnsi="Times New Roman" w:cs="Times New Roman"/>
          <w:bCs/>
        </w:rPr>
        <w:t xml:space="preserve"> zł</w:t>
      </w:r>
    </w:p>
    <w:p w14:paraId="1FDAC0FB" w14:textId="77777777" w:rsidR="00FA1280" w:rsidRPr="00C375F3" w:rsidRDefault="00FA1280" w:rsidP="00FA1280">
      <w:pPr>
        <w:spacing w:line="360" w:lineRule="auto"/>
        <w:jc w:val="both"/>
        <w:rPr>
          <w:rFonts w:ascii="Times New Roman" w:eastAsia="Times New Roman" w:hAnsi="Times New Roman" w:cs="Times New Roman"/>
          <w:b/>
        </w:rPr>
      </w:pPr>
      <w:r w:rsidRPr="00C375F3">
        <w:rPr>
          <w:rFonts w:ascii="Times New Roman" w:eastAsia="Times New Roman" w:hAnsi="Times New Roman" w:cs="Times New Roman"/>
          <w:b/>
          <w:bCs/>
        </w:rPr>
        <w:t>Rozdział 85228</w:t>
      </w:r>
      <w:r w:rsidRPr="00C375F3">
        <w:rPr>
          <w:rFonts w:ascii="Times New Roman" w:eastAsia="Times New Roman" w:hAnsi="Times New Roman" w:cs="Times New Roman"/>
          <w:b/>
        </w:rPr>
        <w:t xml:space="preserve">  - 3 000,00 </w:t>
      </w:r>
    </w:p>
    <w:p w14:paraId="262A1CCD" w14:textId="77777777" w:rsidR="00FA1280" w:rsidRPr="001414F0" w:rsidRDefault="00FA1280" w:rsidP="00FA1280">
      <w:pPr>
        <w:spacing w:line="360" w:lineRule="auto"/>
        <w:jc w:val="both"/>
        <w:rPr>
          <w:rFonts w:ascii="Times New Roman" w:eastAsia="Times New Roman" w:hAnsi="Times New Roman" w:cs="Times New Roman"/>
          <w:b/>
        </w:rPr>
      </w:pPr>
      <w:r w:rsidRPr="001414F0">
        <w:rPr>
          <w:rFonts w:ascii="Times New Roman" w:eastAsia="Times New Roman" w:hAnsi="Times New Roman" w:cs="Times New Roman"/>
        </w:rPr>
        <w:t>Usługi opiekuńcze i  specjalistyczne usługi opiekuńcze</w:t>
      </w:r>
      <w:r w:rsidRPr="001414F0">
        <w:rPr>
          <w:rFonts w:ascii="Times New Roman" w:eastAsia="Times New Roman" w:hAnsi="Times New Roman" w:cs="Times New Roman"/>
          <w:b/>
        </w:rPr>
        <w:t xml:space="preserve">     </w:t>
      </w:r>
    </w:p>
    <w:p w14:paraId="389FA01E" w14:textId="77777777" w:rsidR="00FA1280" w:rsidRPr="001414F0" w:rsidRDefault="00FA1280" w:rsidP="00FA1280">
      <w:pPr>
        <w:spacing w:line="360" w:lineRule="auto"/>
        <w:jc w:val="both"/>
        <w:rPr>
          <w:rFonts w:ascii="Times New Roman" w:eastAsia="Times New Roman" w:hAnsi="Times New Roman" w:cs="Times New Roman"/>
        </w:rPr>
      </w:pPr>
      <w:r w:rsidRPr="001414F0">
        <w:rPr>
          <w:rFonts w:ascii="Times New Roman" w:eastAsia="Times New Roman" w:hAnsi="Times New Roman" w:cs="Times New Roman"/>
        </w:rPr>
        <w:lastRenderedPageBreak/>
        <w:t>kwota 3</w:t>
      </w:r>
      <w:r w:rsidR="00D162F9" w:rsidRPr="001414F0">
        <w:rPr>
          <w:rFonts w:ascii="Times New Roman" w:eastAsia="Times New Roman" w:hAnsi="Times New Roman" w:cs="Times New Roman"/>
        </w:rPr>
        <w:t xml:space="preserve"> </w:t>
      </w:r>
      <w:r w:rsidRPr="001414F0">
        <w:rPr>
          <w:rFonts w:ascii="Times New Roman" w:eastAsia="Times New Roman" w:hAnsi="Times New Roman" w:cs="Times New Roman"/>
        </w:rPr>
        <w:t>000,00 pochodząca ze środków własnych gminy z przeznaczeniem na zatrudnienie opiekunki specjalistycznej.</w:t>
      </w:r>
    </w:p>
    <w:p w14:paraId="5ECE68DA" w14:textId="77777777" w:rsidR="00FA1280" w:rsidRPr="001414F0" w:rsidRDefault="00FA1280" w:rsidP="00FA1280">
      <w:pPr>
        <w:spacing w:line="360" w:lineRule="auto"/>
        <w:jc w:val="both"/>
        <w:rPr>
          <w:rFonts w:ascii="Times New Roman" w:eastAsia="Times New Roman" w:hAnsi="Times New Roman" w:cs="Times New Roman"/>
          <w:u w:val="single"/>
        </w:rPr>
      </w:pPr>
      <w:r w:rsidRPr="001414F0">
        <w:rPr>
          <w:rFonts w:ascii="Times New Roman" w:eastAsia="Times New Roman" w:hAnsi="Times New Roman" w:cs="Times New Roman"/>
          <w:u w:val="single"/>
        </w:rPr>
        <w:t xml:space="preserve">Wydatki na wynagrodzenia i składki od nich naliczone  </w:t>
      </w:r>
      <w:r w:rsidRPr="001414F0">
        <w:rPr>
          <w:rFonts w:ascii="Times New Roman" w:eastAsia="Times New Roman" w:hAnsi="Times New Roman" w:cs="Times New Roman"/>
        </w:rPr>
        <w:t xml:space="preserve">-  3 000,00 </w:t>
      </w:r>
      <w:r w:rsidR="00D162F9" w:rsidRPr="001414F0">
        <w:rPr>
          <w:rFonts w:ascii="Times New Roman" w:eastAsia="Times New Roman" w:hAnsi="Times New Roman" w:cs="Times New Roman"/>
        </w:rPr>
        <w:t>zł</w:t>
      </w:r>
    </w:p>
    <w:p w14:paraId="2F9957C0" w14:textId="77777777" w:rsidR="00FA1280" w:rsidRPr="001414F0" w:rsidRDefault="00FA1280" w:rsidP="00FA1280">
      <w:pPr>
        <w:spacing w:line="360" w:lineRule="auto"/>
        <w:jc w:val="both"/>
        <w:rPr>
          <w:rFonts w:ascii="Times New Roman" w:eastAsia="Times New Roman" w:hAnsi="Times New Roman" w:cs="Times New Roman"/>
        </w:rPr>
      </w:pPr>
      <w:r w:rsidRPr="001414F0">
        <w:rPr>
          <w:rFonts w:ascii="Times New Roman" w:eastAsia="Times New Roman" w:hAnsi="Times New Roman" w:cs="Times New Roman"/>
        </w:rPr>
        <w:t xml:space="preserve">- wynagrodzenie jednej opiekunki specjalistycznej zatrudnionej na umowę zlecenie </w:t>
      </w:r>
    </w:p>
    <w:p w14:paraId="28C83173" w14:textId="77777777" w:rsidR="00FA1280" w:rsidRPr="001414F0" w:rsidRDefault="00FA1280" w:rsidP="00C375F3">
      <w:pPr>
        <w:spacing w:line="360" w:lineRule="auto"/>
        <w:jc w:val="both"/>
        <w:rPr>
          <w:rFonts w:ascii="Times New Roman" w:eastAsia="Times New Roman" w:hAnsi="Times New Roman" w:cs="Times New Roman"/>
        </w:rPr>
      </w:pPr>
      <w:r w:rsidRPr="001414F0">
        <w:rPr>
          <w:rFonts w:ascii="Times New Roman" w:eastAsia="Times New Roman" w:hAnsi="Times New Roman" w:cs="Times New Roman"/>
        </w:rPr>
        <w:t xml:space="preserve">do pracy z dzieckiem z autyzmem, zgodnie z wydanym przez lekarza psychiatrę zaświadczeniem   i składki na ubezpieczenie społeczne </w:t>
      </w:r>
      <w:r w:rsidR="00D162F9" w:rsidRPr="001414F0">
        <w:rPr>
          <w:rFonts w:ascii="Times New Roman" w:eastAsia="Times New Roman" w:hAnsi="Times New Roman" w:cs="Times New Roman"/>
        </w:rPr>
        <w:t>-</w:t>
      </w:r>
      <w:r w:rsidRPr="001414F0">
        <w:rPr>
          <w:rFonts w:ascii="Times New Roman" w:eastAsia="Times New Roman" w:hAnsi="Times New Roman" w:cs="Times New Roman"/>
        </w:rPr>
        <w:t>3 000,00</w:t>
      </w:r>
      <w:r w:rsidR="00D162F9" w:rsidRPr="001414F0">
        <w:rPr>
          <w:rFonts w:ascii="Times New Roman" w:eastAsia="Times New Roman" w:hAnsi="Times New Roman" w:cs="Times New Roman"/>
        </w:rPr>
        <w:t xml:space="preserve"> zł</w:t>
      </w:r>
    </w:p>
    <w:p w14:paraId="231DD44F" w14:textId="77777777" w:rsidR="00FA1280" w:rsidRPr="00C375F3" w:rsidRDefault="00FA1280" w:rsidP="00FA1280">
      <w:pPr>
        <w:spacing w:line="360" w:lineRule="auto"/>
        <w:rPr>
          <w:rFonts w:ascii="Times New Roman" w:eastAsia="Times New Roman" w:hAnsi="Times New Roman" w:cs="Times New Roman"/>
          <w:b/>
        </w:rPr>
      </w:pPr>
      <w:r w:rsidRPr="00C375F3">
        <w:rPr>
          <w:rFonts w:ascii="Times New Roman" w:eastAsia="Times New Roman" w:hAnsi="Times New Roman" w:cs="Times New Roman"/>
          <w:b/>
          <w:bCs/>
        </w:rPr>
        <w:t xml:space="preserve"> Rozdział 85230</w:t>
      </w:r>
      <w:r w:rsidRPr="00C375F3">
        <w:rPr>
          <w:rFonts w:ascii="Times New Roman" w:eastAsia="Times New Roman" w:hAnsi="Times New Roman" w:cs="Times New Roman"/>
          <w:b/>
        </w:rPr>
        <w:t xml:space="preserve"> – 24 100,00</w:t>
      </w:r>
    </w:p>
    <w:p w14:paraId="4A6691C5" w14:textId="77777777" w:rsidR="00FA1280" w:rsidRPr="001414F0" w:rsidRDefault="00FA1280" w:rsidP="00FA1280">
      <w:pPr>
        <w:spacing w:line="360" w:lineRule="auto"/>
        <w:rPr>
          <w:rFonts w:ascii="Times New Roman" w:eastAsia="Times New Roman" w:hAnsi="Times New Roman" w:cs="Times New Roman"/>
          <w:b/>
          <w:u w:val="single"/>
        </w:rPr>
      </w:pPr>
      <w:r w:rsidRPr="001414F0">
        <w:rPr>
          <w:rFonts w:ascii="Times New Roman" w:eastAsia="Times New Roman" w:hAnsi="Times New Roman" w:cs="Times New Roman"/>
          <w:u w:val="single"/>
        </w:rPr>
        <w:t>Wydatki na rzecz osób fizycznych</w:t>
      </w:r>
      <w:r w:rsidRPr="001414F0">
        <w:rPr>
          <w:rFonts w:ascii="Times New Roman" w:eastAsia="Times New Roman" w:hAnsi="Times New Roman" w:cs="Times New Roman"/>
        </w:rPr>
        <w:tab/>
      </w:r>
      <w:r w:rsidRPr="001414F0">
        <w:rPr>
          <w:rFonts w:ascii="Times New Roman" w:eastAsia="Times New Roman" w:hAnsi="Times New Roman" w:cs="Times New Roman"/>
        </w:rPr>
        <w:tab/>
      </w:r>
      <w:r w:rsidRPr="001414F0">
        <w:rPr>
          <w:rFonts w:ascii="Times New Roman" w:eastAsia="Times New Roman" w:hAnsi="Times New Roman" w:cs="Times New Roman"/>
        </w:rPr>
        <w:tab/>
      </w:r>
      <w:r w:rsidRPr="001414F0">
        <w:rPr>
          <w:rFonts w:ascii="Times New Roman" w:eastAsia="Times New Roman" w:hAnsi="Times New Roman" w:cs="Times New Roman"/>
        </w:rPr>
        <w:tab/>
      </w:r>
    </w:p>
    <w:p w14:paraId="5BF31FCF" w14:textId="77777777" w:rsidR="00FA1280" w:rsidRPr="001414F0" w:rsidRDefault="00FA1280" w:rsidP="00FA1280">
      <w:pPr>
        <w:spacing w:line="360" w:lineRule="auto"/>
        <w:rPr>
          <w:rFonts w:ascii="Times New Roman" w:eastAsia="Times New Roman" w:hAnsi="Times New Roman" w:cs="Times New Roman"/>
          <w:b/>
        </w:rPr>
      </w:pPr>
      <w:r w:rsidRPr="001414F0">
        <w:rPr>
          <w:rFonts w:ascii="Times New Roman" w:eastAsia="Times New Roman" w:hAnsi="Times New Roman" w:cs="Times New Roman"/>
        </w:rPr>
        <w:t>- Realizacja programu wieloletniego</w:t>
      </w:r>
      <w:r w:rsidRPr="001414F0">
        <w:rPr>
          <w:rFonts w:ascii="Times New Roman" w:eastAsia="Times New Roman" w:hAnsi="Times New Roman" w:cs="Times New Roman"/>
          <w:b/>
        </w:rPr>
        <w:t xml:space="preserve">  </w:t>
      </w:r>
      <w:r w:rsidRPr="001414F0">
        <w:rPr>
          <w:rFonts w:ascii="Times New Roman" w:eastAsia="Times New Roman" w:hAnsi="Times New Roman" w:cs="Times New Roman"/>
        </w:rPr>
        <w:t xml:space="preserve">dożywianie dzieci w 2 szkołach podstawowych - kwota </w:t>
      </w:r>
      <w:r w:rsidR="007A0FFC" w:rsidRPr="001414F0">
        <w:rPr>
          <w:rFonts w:ascii="Times New Roman" w:eastAsia="Times New Roman" w:hAnsi="Times New Roman" w:cs="Times New Roman"/>
        </w:rPr>
        <w:t>24 100,00 zł</w:t>
      </w:r>
      <w:r w:rsidRPr="001414F0">
        <w:rPr>
          <w:rFonts w:ascii="Times New Roman" w:eastAsia="Times New Roman" w:hAnsi="Times New Roman" w:cs="Times New Roman"/>
        </w:rPr>
        <w:t xml:space="preserve">                                                                                                                  </w:t>
      </w:r>
    </w:p>
    <w:p w14:paraId="191841F6" w14:textId="77777777" w:rsidR="001D4714" w:rsidRPr="001414F0" w:rsidRDefault="00FA1280" w:rsidP="00FA1280">
      <w:pPr>
        <w:spacing w:line="360" w:lineRule="auto"/>
        <w:rPr>
          <w:rFonts w:ascii="Times New Roman" w:eastAsia="Times New Roman" w:hAnsi="Times New Roman" w:cs="Times New Roman"/>
          <w:b/>
          <w:bCs/>
        </w:rPr>
      </w:pPr>
      <w:r w:rsidRPr="001414F0">
        <w:rPr>
          <w:rFonts w:ascii="Times New Roman" w:eastAsia="Times New Roman" w:hAnsi="Times New Roman" w:cs="Times New Roman"/>
        </w:rPr>
        <w:t xml:space="preserve"> Zadania własne gminy finansowane: z dotacji budżetu państwa </w:t>
      </w:r>
      <w:r w:rsidR="00D76FC5" w:rsidRPr="001414F0">
        <w:rPr>
          <w:rFonts w:ascii="Times New Roman" w:eastAsia="Times New Roman" w:hAnsi="Times New Roman" w:cs="Times New Roman"/>
        </w:rPr>
        <w:t xml:space="preserve">- </w:t>
      </w:r>
      <w:r w:rsidRPr="001414F0">
        <w:rPr>
          <w:rFonts w:ascii="Times New Roman" w:eastAsia="Times New Roman" w:hAnsi="Times New Roman" w:cs="Times New Roman"/>
        </w:rPr>
        <w:t>10 900,00</w:t>
      </w:r>
      <w:r w:rsidR="00D76FC5" w:rsidRPr="001414F0">
        <w:rPr>
          <w:rFonts w:ascii="Times New Roman" w:eastAsia="Times New Roman" w:hAnsi="Times New Roman" w:cs="Times New Roman"/>
        </w:rPr>
        <w:t xml:space="preserve"> zł</w:t>
      </w:r>
      <w:r w:rsidR="00D162F9" w:rsidRPr="001414F0">
        <w:rPr>
          <w:rFonts w:ascii="Times New Roman" w:eastAsia="Times New Roman" w:hAnsi="Times New Roman" w:cs="Times New Roman"/>
        </w:rPr>
        <w:t xml:space="preserve"> </w:t>
      </w:r>
      <w:r w:rsidRPr="001414F0">
        <w:rPr>
          <w:rFonts w:ascii="Times New Roman" w:eastAsia="Times New Roman" w:hAnsi="Times New Roman" w:cs="Times New Roman"/>
        </w:rPr>
        <w:t xml:space="preserve">i ze środków własnych gminy  </w:t>
      </w:r>
      <w:r w:rsidR="00D76FC5" w:rsidRPr="001414F0">
        <w:rPr>
          <w:rFonts w:ascii="Times New Roman" w:eastAsia="Times New Roman" w:hAnsi="Times New Roman" w:cs="Times New Roman"/>
        </w:rPr>
        <w:t xml:space="preserve">- </w:t>
      </w:r>
      <w:r w:rsidRPr="001414F0">
        <w:rPr>
          <w:rFonts w:ascii="Times New Roman" w:eastAsia="Times New Roman" w:hAnsi="Times New Roman" w:cs="Times New Roman"/>
          <w:b/>
        </w:rPr>
        <w:t>13 200,00</w:t>
      </w:r>
      <w:r w:rsidRPr="001414F0">
        <w:rPr>
          <w:rFonts w:ascii="Times New Roman" w:eastAsia="Times New Roman" w:hAnsi="Times New Roman" w:cs="Times New Roman"/>
          <w:b/>
          <w:bCs/>
        </w:rPr>
        <w:t xml:space="preserve"> </w:t>
      </w:r>
      <w:r w:rsidR="00D76FC5" w:rsidRPr="001414F0">
        <w:rPr>
          <w:rFonts w:ascii="Times New Roman" w:eastAsia="Times New Roman" w:hAnsi="Times New Roman" w:cs="Times New Roman"/>
          <w:b/>
          <w:bCs/>
        </w:rPr>
        <w:t>zł</w:t>
      </w:r>
    </w:p>
    <w:p w14:paraId="52A73436" w14:textId="77777777" w:rsidR="00FA1280" w:rsidRPr="00C375F3" w:rsidRDefault="00FA1280" w:rsidP="00FA1280">
      <w:pPr>
        <w:spacing w:line="360" w:lineRule="auto"/>
        <w:rPr>
          <w:rFonts w:ascii="Times New Roman" w:eastAsia="Times New Roman" w:hAnsi="Times New Roman" w:cs="Times New Roman"/>
          <w:b/>
        </w:rPr>
      </w:pPr>
      <w:r w:rsidRPr="00C375F3">
        <w:rPr>
          <w:rFonts w:ascii="Times New Roman" w:eastAsia="Times New Roman" w:hAnsi="Times New Roman" w:cs="Times New Roman"/>
          <w:b/>
        </w:rPr>
        <w:t>Rozdział 85295 - 35 450,00</w:t>
      </w:r>
      <w:r w:rsidR="00C375F3" w:rsidRPr="00C375F3">
        <w:rPr>
          <w:rFonts w:ascii="Times New Roman" w:eastAsia="Times New Roman" w:hAnsi="Times New Roman" w:cs="Times New Roman"/>
          <w:b/>
        </w:rPr>
        <w:t xml:space="preserve"> zł</w:t>
      </w:r>
    </w:p>
    <w:p w14:paraId="738ADE25" w14:textId="77777777" w:rsidR="00FA1280" w:rsidRPr="001414F0" w:rsidRDefault="00FA1280" w:rsidP="00FA1280">
      <w:pPr>
        <w:spacing w:line="360" w:lineRule="auto"/>
        <w:rPr>
          <w:rFonts w:ascii="Times New Roman" w:eastAsia="Times New Roman" w:hAnsi="Times New Roman" w:cs="Times New Roman"/>
        </w:rPr>
      </w:pPr>
      <w:r w:rsidRPr="001414F0">
        <w:rPr>
          <w:rFonts w:ascii="Times New Roman" w:eastAsia="Times New Roman" w:hAnsi="Times New Roman" w:cs="Times New Roman"/>
        </w:rPr>
        <w:t>Pozostała działalność –  Klub Senior +  w Podmarszczynie</w:t>
      </w:r>
    </w:p>
    <w:p w14:paraId="31792C2D" w14:textId="77777777" w:rsidR="00FA1280" w:rsidRPr="001414F0" w:rsidRDefault="00FA1280" w:rsidP="00FA1280">
      <w:pPr>
        <w:spacing w:line="360" w:lineRule="auto"/>
        <w:rPr>
          <w:rFonts w:ascii="Times New Roman" w:eastAsia="Times New Roman" w:hAnsi="Times New Roman" w:cs="Times New Roman"/>
        </w:rPr>
      </w:pPr>
      <w:r w:rsidRPr="001414F0">
        <w:rPr>
          <w:rFonts w:ascii="Times New Roman" w:eastAsia="Times New Roman" w:hAnsi="Times New Roman" w:cs="Times New Roman"/>
        </w:rPr>
        <w:t>- w</w:t>
      </w:r>
      <w:r w:rsidR="00D162F9" w:rsidRPr="001414F0">
        <w:rPr>
          <w:rFonts w:ascii="Times New Roman" w:eastAsia="Times New Roman" w:hAnsi="Times New Roman" w:cs="Times New Roman"/>
        </w:rPr>
        <w:t xml:space="preserve">ynagrodzenia i pochodne od </w:t>
      </w:r>
      <w:r w:rsidRPr="001414F0">
        <w:rPr>
          <w:rFonts w:ascii="Times New Roman" w:eastAsia="Times New Roman" w:hAnsi="Times New Roman" w:cs="Times New Roman"/>
        </w:rPr>
        <w:t xml:space="preserve">wynagrodzeń </w:t>
      </w:r>
      <w:r w:rsidR="00D162F9" w:rsidRPr="001414F0">
        <w:rPr>
          <w:rFonts w:ascii="Times New Roman" w:eastAsia="Times New Roman" w:hAnsi="Times New Roman" w:cs="Times New Roman"/>
        </w:rPr>
        <w:t>–</w:t>
      </w:r>
      <w:r w:rsidR="00D76FC5" w:rsidRPr="001414F0">
        <w:rPr>
          <w:rFonts w:ascii="Times New Roman" w:eastAsia="Times New Roman" w:hAnsi="Times New Roman" w:cs="Times New Roman"/>
        </w:rPr>
        <w:t xml:space="preserve"> </w:t>
      </w:r>
      <w:r w:rsidR="00D162F9" w:rsidRPr="001414F0">
        <w:rPr>
          <w:rFonts w:ascii="Times New Roman" w:eastAsia="Times New Roman" w:hAnsi="Times New Roman" w:cs="Times New Roman"/>
        </w:rPr>
        <w:t>23 210,00</w:t>
      </w:r>
      <w:r w:rsidR="00D76FC5" w:rsidRPr="001414F0">
        <w:rPr>
          <w:rFonts w:ascii="Times New Roman" w:eastAsia="Times New Roman" w:hAnsi="Times New Roman" w:cs="Times New Roman"/>
        </w:rPr>
        <w:t xml:space="preserve"> zł</w:t>
      </w:r>
    </w:p>
    <w:p w14:paraId="10A08235" w14:textId="77777777" w:rsidR="00FA1280" w:rsidRPr="001414F0" w:rsidRDefault="00FA1280" w:rsidP="00FA1280">
      <w:pPr>
        <w:spacing w:line="360" w:lineRule="auto"/>
        <w:rPr>
          <w:rFonts w:ascii="Times New Roman" w:eastAsia="Times New Roman" w:hAnsi="Times New Roman" w:cs="Times New Roman"/>
        </w:rPr>
      </w:pPr>
      <w:r w:rsidRPr="001414F0">
        <w:rPr>
          <w:rFonts w:ascii="Times New Roman" w:eastAsia="Times New Roman" w:hAnsi="Times New Roman" w:cs="Times New Roman"/>
        </w:rPr>
        <w:t xml:space="preserve">-zakup materiałów i wyposażenia </w:t>
      </w:r>
      <w:r w:rsidR="00D76FC5" w:rsidRPr="001414F0">
        <w:rPr>
          <w:rFonts w:ascii="Times New Roman" w:eastAsia="Times New Roman" w:hAnsi="Times New Roman" w:cs="Times New Roman"/>
        </w:rPr>
        <w:t>-</w:t>
      </w:r>
      <w:r w:rsidRPr="001414F0">
        <w:rPr>
          <w:rFonts w:ascii="Times New Roman" w:eastAsia="Times New Roman" w:hAnsi="Times New Roman" w:cs="Times New Roman"/>
        </w:rPr>
        <w:t>5 062,00</w:t>
      </w:r>
      <w:r w:rsidR="00D76FC5" w:rsidRPr="001414F0">
        <w:rPr>
          <w:rFonts w:ascii="Times New Roman" w:eastAsia="Times New Roman" w:hAnsi="Times New Roman" w:cs="Times New Roman"/>
        </w:rPr>
        <w:t xml:space="preserve"> zł</w:t>
      </w:r>
    </w:p>
    <w:p w14:paraId="78AFE625" w14:textId="77777777" w:rsidR="00FA1280" w:rsidRPr="001414F0" w:rsidRDefault="00FA1280" w:rsidP="00FA1280">
      <w:pPr>
        <w:spacing w:line="360" w:lineRule="auto"/>
        <w:rPr>
          <w:rFonts w:ascii="Times New Roman" w:eastAsia="Times New Roman" w:hAnsi="Times New Roman" w:cs="Times New Roman"/>
        </w:rPr>
      </w:pPr>
      <w:r w:rsidRPr="001414F0">
        <w:rPr>
          <w:rFonts w:ascii="Times New Roman" w:eastAsia="Times New Roman" w:hAnsi="Times New Roman" w:cs="Times New Roman"/>
        </w:rPr>
        <w:t>-zakup żywności</w:t>
      </w:r>
      <w:r w:rsidR="00D76FC5" w:rsidRPr="001414F0">
        <w:rPr>
          <w:rFonts w:ascii="Times New Roman" w:eastAsia="Times New Roman" w:hAnsi="Times New Roman" w:cs="Times New Roman"/>
        </w:rPr>
        <w:t xml:space="preserve"> -</w:t>
      </w:r>
      <w:r w:rsidRPr="001414F0">
        <w:rPr>
          <w:rFonts w:ascii="Times New Roman" w:eastAsia="Times New Roman" w:hAnsi="Times New Roman" w:cs="Times New Roman"/>
        </w:rPr>
        <w:t>2 000,00</w:t>
      </w:r>
      <w:r w:rsidR="00D76FC5" w:rsidRPr="001414F0">
        <w:rPr>
          <w:rFonts w:ascii="Times New Roman" w:eastAsia="Times New Roman" w:hAnsi="Times New Roman" w:cs="Times New Roman"/>
        </w:rPr>
        <w:t xml:space="preserve"> zł</w:t>
      </w:r>
    </w:p>
    <w:p w14:paraId="0F1D10CE" w14:textId="77777777" w:rsidR="00FA1280" w:rsidRPr="001414F0" w:rsidRDefault="00FA1280" w:rsidP="00FA1280">
      <w:pPr>
        <w:spacing w:line="360" w:lineRule="auto"/>
        <w:rPr>
          <w:rFonts w:ascii="Times New Roman" w:eastAsia="Times New Roman" w:hAnsi="Times New Roman" w:cs="Times New Roman"/>
        </w:rPr>
      </w:pPr>
      <w:r w:rsidRPr="001414F0">
        <w:rPr>
          <w:rFonts w:ascii="Times New Roman" w:eastAsia="Times New Roman" w:hAnsi="Times New Roman" w:cs="Times New Roman"/>
        </w:rPr>
        <w:t xml:space="preserve">-zakup usług zdrowotnych </w:t>
      </w:r>
      <w:r w:rsidR="00D76FC5" w:rsidRPr="001414F0">
        <w:rPr>
          <w:rFonts w:ascii="Times New Roman" w:eastAsia="Times New Roman" w:hAnsi="Times New Roman" w:cs="Times New Roman"/>
        </w:rPr>
        <w:t xml:space="preserve">- </w:t>
      </w:r>
      <w:r w:rsidRPr="001414F0">
        <w:rPr>
          <w:rFonts w:ascii="Times New Roman" w:eastAsia="Times New Roman" w:hAnsi="Times New Roman" w:cs="Times New Roman"/>
        </w:rPr>
        <w:t>150,00</w:t>
      </w:r>
      <w:r w:rsidR="00D76FC5" w:rsidRPr="001414F0">
        <w:rPr>
          <w:rFonts w:ascii="Times New Roman" w:eastAsia="Times New Roman" w:hAnsi="Times New Roman" w:cs="Times New Roman"/>
        </w:rPr>
        <w:t xml:space="preserve"> zł</w:t>
      </w:r>
    </w:p>
    <w:p w14:paraId="691A6FF2" w14:textId="77777777" w:rsidR="00FA1280" w:rsidRPr="001414F0" w:rsidRDefault="00FA1280" w:rsidP="00FA1280">
      <w:pPr>
        <w:spacing w:line="360" w:lineRule="auto"/>
        <w:rPr>
          <w:rFonts w:ascii="Times New Roman" w:eastAsia="Times New Roman" w:hAnsi="Times New Roman" w:cs="Times New Roman"/>
        </w:rPr>
      </w:pPr>
      <w:r w:rsidRPr="001414F0">
        <w:rPr>
          <w:rFonts w:ascii="Times New Roman" w:eastAsia="Times New Roman" w:hAnsi="Times New Roman" w:cs="Times New Roman"/>
        </w:rPr>
        <w:t xml:space="preserve">- zakup usług pozostałych </w:t>
      </w:r>
      <w:r w:rsidR="00D76FC5" w:rsidRPr="001414F0">
        <w:rPr>
          <w:rFonts w:ascii="Times New Roman" w:eastAsia="Times New Roman" w:hAnsi="Times New Roman" w:cs="Times New Roman"/>
        </w:rPr>
        <w:t xml:space="preserve">- </w:t>
      </w:r>
      <w:r w:rsidRPr="001414F0">
        <w:rPr>
          <w:rFonts w:ascii="Times New Roman" w:eastAsia="Times New Roman" w:hAnsi="Times New Roman" w:cs="Times New Roman"/>
        </w:rPr>
        <w:t>4</w:t>
      </w:r>
      <w:r w:rsidR="003A5D39" w:rsidRPr="001414F0">
        <w:rPr>
          <w:rFonts w:ascii="Times New Roman" w:eastAsia="Times New Roman" w:hAnsi="Times New Roman" w:cs="Times New Roman"/>
        </w:rPr>
        <w:t xml:space="preserve"> </w:t>
      </w:r>
      <w:r w:rsidRPr="001414F0">
        <w:rPr>
          <w:rFonts w:ascii="Times New Roman" w:eastAsia="Times New Roman" w:hAnsi="Times New Roman" w:cs="Times New Roman"/>
        </w:rPr>
        <w:t>640,00</w:t>
      </w:r>
      <w:r w:rsidR="00D76FC5" w:rsidRPr="001414F0">
        <w:rPr>
          <w:rFonts w:ascii="Times New Roman" w:eastAsia="Times New Roman" w:hAnsi="Times New Roman" w:cs="Times New Roman"/>
        </w:rPr>
        <w:t xml:space="preserve"> zł</w:t>
      </w:r>
    </w:p>
    <w:p w14:paraId="36459133" w14:textId="77777777" w:rsidR="00B30983" w:rsidRPr="001D4714" w:rsidRDefault="00FA1280" w:rsidP="001D4714">
      <w:pPr>
        <w:spacing w:line="360" w:lineRule="auto"/>
        <w:rPr>
          <w:rFonts w:ascii="Times New Roman" w:eastAsia="Times New Roman" w:hAnsi="Times New Roman" w:cs="Times New Roman"/>
          <w:sz w:val="22"/>
          <w:szCs w:val="22"/>
        </w:rPr>
      </w:pPr>
      <w:r w:rsidRPr="001414F0">
        <w:rPr>
          <w:rFonts w:ascii="Times New Roman" w:eastAsia="Times New Roman" w:hAnsi="Times New Roman" w:cs="Times New Roman"/>
        </w:rPr>
        <w:t>-odpisy na zakładowy fundusz świadczeń socjalnych</w:t>
      </w:r>
      <w:r w:rsidR="00D76FC5" w:rsidRPr="001414F0">
        <w:rPr>
          <w:rFonts w:ascii="Times New Roman" w:eastAsia="Times New Roman" w:hAnsi="Times New Roman" w:cs="Times New Roman"/>
        </w:rPr>
        <w:t xml:space="preserve"> -</w:t>
      </w:r>
      <w:r w:rsidRPr="001414F0">
        <w:rPr>
          <w:rFonts w:ascii="Times New Roman" w:eastAsia="Times New Roman" w:hAnsi="Times New Roman" w:cs="Times New Roman"/>
        </w:rPr>
        <w:t>388,00</w:t>
      </w:r>
      <w:r w:rsidR="00D76FC5" w:rsidRPr="001414F0">
        <w:rPr>
          <w:rFonts w:ascii="Times New Roman" w:eastAsia="Times New Roman" w:hAnsi="Times New Roman" w:cs="Times New Roman"/>
        </w:rPr>
        <w:t xml:space="preserve"> zł</w:t>
      </w:r>
      <w:r w:rsidR="00462EB4" w:rsidRPr="001414F0">
        <w:rPr>
          <w:rFonts w:ascii="Times New Roman" w:eastAsia="Times New Roman" w:hAnsi="Times New Roman" w:cs="Times New Roman"/>
          <w:bCs/>
        </w:rPr>
        <w:tab/>
      </w:r>
      <w:r w:rsidR="00462EB4" w:rsidRPr="001414F0">
        <w:rPr>
          <w:rFonts w:ascii="Times New Roman" w:eastAsia="Times New Roman" w:hAnsi="Times New Roman" w:cs="Times New Roman"/>
          <w:bCs/>
        </w:rPr>
        <w:tab/>
      </w:r>
      <w:r w:rsidR="00462EB4" w:rsidRPr="00462EB4">
        <w:rPr>
          <w:rFonts w:ascii="Times New Roman" w:eastAsia="Times New Roman" w:hAnsi="Times New Roman" w:cs="Times New Roman"/>
          <w:bCs/>
          <w:sz w:val="22"/>
          <w:szCs w:val="22"/>
        </w:rPr>
        <w:tab/>
      </w:r>
      <w:r w:rsidR="00462EB4" w:rsidRPr="00462EB4">
        <w:rPr>
          <w:rFonts w:ascii="Times New Roman" w:eastAsia="Times New Roman" w:hAnsi="Times New Roman" w:cs="Times New Roman"/>
          <w:bCs/>
          <w:sz w:val="22"/>
          <w:szCs w:val="22"/>
        </w:rPr>
        <w:tab/>
      </w:r>
      <w:r w:rsidR="00462EB4" w:rsidRPr="00462EB4">
        <w:rPr>
          <w:rFonts w:ascii="Times New Roman" w:eastAsia="Times New Roman" w:hAnsi="Times New Roman" w:cs="Times New Roman"/>
          <w:bCs/>
          <w:sz w:val="22"/>
          <w:szCs w:val="22"/>
        </w:rPr>
        <w:tab/>
      </w:r>
      <w:r w:rsidR="00462EB4" w:rsidRPr="00462EB4">
        <w:rPr>
          <w:rFonts w:ascii="Times New Roman" w:eastAsia="Times New Roman" w:hAnsi="Times New Roman" w:cs="Times New Roman"/>
          <w:bCs/>
          <w:sz w:val="22"/>
          <w:szCs w:val="22"/>
        </w:rPr>
        <w:tab/>
      </w:r>
      <w:r w:rsidR="00462EB4" w:rsidRPr="00462EB4">
        <w:rPr>
          <w:rFonts w:ascii="Times New Roman" w:eastAsia="Times New Roman" w:hAnsi="Times New Roman" w:cs="Times New Roman"/>
          <w:bCs/>
          <w:sz w:val="22"/>
          <w:szCs w:val="22"/>
        </w:rPr>
        <w:tab/>
      </w:r>
      <w:r w:rsidR="00462EB4" w:rsidRPr="00462EB4">
        <w:rPr>
          <w:rFonts w:ascii="Times New Roman" w:eastAsia="Times New Roman" w:hAnsi="Times New Roman" w:cs="Times New Roman"/>
          <w:bCs/>
          <w:sz w:val="22"/>
          <w:szCs w:val="22"/>
        </w:rPr>
        <w:tab/>
      </w:r>
      <w:r w:rsidR="00462EB4" w:rsidRPr="00462EB4">
        <w:rPr>
          <w:rFonts w:ascii="Times New Roman" w:eastAsia="Times New Roman" w:hAnsi="Times New Roman" w:cs="Times New Roman"/>
          <w:bCs/>
          <w:sz w:val="22"/>
          <w:szCs w:val="22"/>
        </w:rPr>
        <w:tab/>
      </w:r>
      <w:r w:rsidR="00462EB4" w:rsidRPr="00462EB4">
        <w:rPr>
          <w:rFonts w:ascii="Times New Roman" w:eastAsia="Times New Roman" w:hAnsi="Times New Roman" w:cs="Times New Roman"/>
          <w:bCs/>
          <w:sz w:val="22"/>
          <w:szCs w:val="22"/>
        </w:rPr>
        <w:tab/>
      </w:r>
      <w:r w:rsidR="00462EB4" w:rsidRPr="00462EB4">
        <w:rPr>
          <w:rFonts w:ascii="Times New Roman" w:eastAsia="Times New Roman" w:hAnsi="Times New Roman" w:cs="Times New Roman"/>
          <w:bCs/>
          <w:sz w:val="22"/>
          <w:szCs w:val="22"/>
        </w:rPr>
        <w:tab/>
        <w:t xml:space="preserve">  </w:t>
      </w:r>
    </w:p>
    <w:p w14:paraId="25E015CA" w14:textId="77777777" w:rsidR="00A04E3B" w:rsidRDefault="00A04E3B" w:rsidP="00B30983">
      <w:pPr>
        <w:spacing w:after="12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Dział 854 – Edukacyjna opieka wychowawcza</w:t>
      </w:r>
    </w:p>
    <w:p w14:paraId="20B0AC12" w14:textId="77777777" w:rsidR="00A04E3B" w:rsidRPr="001414F0" w:rsidRDefault="007A0FFC" w:rsidP="00B30983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1414F0">
        <w:rPr>
          <w:rFonts w:ascii="Times New Roman" w:hAnsi="Times New Roman" w:cs="Times New Roman"/>
        </w:rPr>
        <w:t>Plan wydatków na 2021 rok wynosi 38 700,00 zł. Środki zostaną przeznaczone na pomoc materialna dla uczniów.</w:t>
      </w:r>
    </w:p>
    <w:p w14:paraId="34C5DF2B" w14:textId="77777777" w:rsidR="00A04E3B" w:rsidRDefault="00A04E3B" w:rsidP="00A04E3B">
      <w:pPr>
        <w:spacing w:after="12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F838A6">
        <w:rPr>
          <w:rFonts w:ascii="Times New Roman" w:hAnsi="Times New Roman" w:cs="Times New Roman"/>
          <w:b/>
          <w:bCs/>
          <w:sz w:val="24"/>
          <w:szCs w:val="24"/>
          <w:u w:val="single"/>
        </w:rPr>
        <w:t>Dział 855 – Rodzina</w:t>
      </w:r>
    </w:p>
    <w:p w14:paraId="260F4A0B" w14:textId="77777777" w:rsidR="00B913CA" w:rsidRPr="001414F0" w:rsidRDefault="00B913CA" w:rsidP="00B913CA">
      <w:pPr>
        <w:spacing w:line="360" w:lineRule="auto"/>
        <w:rPr>
          <w:rFonts w:ascii="Times New Roman" w:eastAsia="Times New Roman" w:hAnsi="Times New Roman" w:cs="Times New Roman"/>
        </w:rPr>
      </w:pPr>
      <w:r w:rsidRPr="00B913CA">
        <w:rPr>
          <w:rFonts w:ascii="Times New Roman" w:eastAsia="Times New Roman" w:hAnsi="Times New Roman" w:cs="Times New Roman"/>
          <w:b/>
          <w:sz w:val="22"/>
          <w:szCs w:val="22"/>
        </w:rPr>
        <w:t>Rozdział 85501 – kwota  3 643 000,00</w:t>
      </w:r>
      <w:r w:rsidRPr="00B913CA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1414F0">
        <w:rPr>
          <w:rFonts w:ascii="Times New Roman" w:eastAsia="Times New Roman" w:hAnsi="Times New Roman" w:cs="Times New Roman"/>
          <w:b/>
        </w:rPr>
        <w:t xml:space="preserve">( </w:t>
      </w:r>
      <w:r w:rsidRPr="001414F0">
        <w:rPr>
          <w:rFonts w:ascii="Times New Roman" w:eastAsia="Times New Roman" w:hAnsi="Times New Roman" w:cs="Times New Roman"/>
        </w:rPr>
        <w:t>w tym 0,85 % koszty obsługi tj. 33 600,00 zł. ) środki zlecone : realizacja ustawy o świadczeniach wychowawczych:</w:t>
      </w:r>
    </w:p>
    <w:p w14:paraId="33983E2C" w14:textId="77777777" w:rsidR="00B913CA" w:rsidRPr="001414F0" w:rsidRDefault="00B913CA" w:rsidP="00B913CA">
      <w:pPr>
        <w:spacing w:line="360" w:lineRule="auto"/>
        <w:rPr>
          <w:rFonts w:ascii="Times New Roman" w:eastAsia="Times New Roman" w:hAnsi="Times New Roman" w:cs="Times New Roman"/>
          <w:b/>
        </w:rPr>
      </w:pPr>
      <w:r w:rsidRPr="001414F0">
        <w:rPr>
          <w:rFonts w:ascii="Times New Roman" w:eastAsia="Times New Roman" w:hAnsi="Times New Roman" w:cs="Times New Roman"/>
          <w:u w:val="single"/>
        </w:rPr>
        <w:t xml:space="preserve"> Wydatki na świadczenia na rzecz osób fizycznych </w:t>
      </w:r>
      <w:r w:rsidR="007A0FFC" w:rsidRPr="001414F0">
        <w:rPr>
          <w:rFonts w:ascii="Times New Roman" w:eastAsia="Times New Roman" w:hAnsi="Times New Roman" w:cs="Times New Roman"/>
        </w:rPr>
        <w:t xml:space="preserve">- </w:t>
      </w:r>
      <w:r w:rsidRPr="001414F0">
        <w:rPr>
          <w:rFonts w:ascii="Times New Roman" w:eastAsia="Times New Roman" w:hAnsi="Times New Roman" w:cs="Times New Roman"/>
        </w:rPr>
        <w:t>3 609 400,00</w:t>
      </w:r>
      <w:r w:rsidR="007A0FFC" w:rsidRPr="001414F0">
        <w:rPr>
          <w:rFonts w:ascii="Times New Roman" w:eastAsia="Times New Roman" w:hAnsi="Times New Roman" w:cs="Times New Roman"/>
        </w:rPr>
        <w:t xml:space="preserve"> zł</w:t>
      </w:r>
    </w:p>
    <w:p w14:paraId="7295DDF8" w14:textId="77777777" w:rsidR="00B913CA" w:rsidRPr="001414F0" w:rsidRDefault="00B913CA" w:rsidP="00B913CA">
      <w:pPr>
        <w:spacing w:line="360" w:lineRule="auto"/>
        <w:rPr>
          <w:rFonts w:ascii="Times New Roman" w:eastAsia="Times New Roman" w:hAnsi="Times New Roman" w:cs="Times New Roman"/>
          <w:b/>
        </w:rPr>
      </w:pPr>
      <w:r w:rsidRPr="001414F0">
        <w:rPr>
          <w:rFonts w:ascii="Times New Roman" w:eastAsia="Times New Roman" w:hAnsi="Times New Roman" w:cs="Times New Roman"/>
        </w:rPr>
        <w:t xml:space="preserve">- świadczenia społeczne </w:t>
      </w:r>
      <w:r w:rsidR="007A0FFC" w:rsidRPr="001414F0">
        <w:rPr>
          <w:rFonts w:ascii="Times New Roman" w:eastAsia="Times New Roman" w:hAnsi="Times New Roman" w:cs="Times New Roman"/>
        </w:rPr>
        <w:t>-</w:t>
      </w:r>
      <w:r w:rsidRPr="001414F0">
        <w:rPr>
          <w:rFonts w:ascii="Times New Roman" w:eastAsia="Times New Roman" w:hAnsi="Times New Roman" w:cs="Times New Roman"/>
        </w:rPr>
        <w:t>3 609 400,00</w:t>
      </w:r>
      <w:r w:rsidR="007A0FFC" w:rsidRPr="001414F0">
        <w:rPr>
          <w:rFonts w:ascii="Times New Roman" w:eastAsia="Times New Roman" w:hAnsi="Times New Roman" w:cs="Times New Roman"/>
        </w:rPr>
        <w:t xml:space="preserve"> zł</w:t>
      </w:r>
    </w:p>
    <w:p w14:paraId="7A7177F0" w14:textId="77777777" w:rsidR="00B913CA" w:rsidRPr="001414F0" w:rsidRDefault="00B913CA" w:rsidP="00B913CA">
      <w:pPr>
        <w:spacing w:line="360" w:lineRule="auto"/>
        <w:jc w:val="both"/>
        <w:rPr>
          <w:rFonts w:ascii="Times New Roman" w:eastAsia="Times New Roman" w:hAnsi="Times New Roman" w:cs="Times New Roman"/>
        </w:rPr>
      </w:pPr>
      <w:r w:rsidRPr="001414F0">
        <w:rPr>
          <w:rFonts w:ascii="Times New Roman" w:eastAsia="Times New Roman" w:hAnsi="Times New Roman" w:cs="Times New Roman"/>
          <w:u w:val="single"/>
        </w:rPr>
        <w:t xml:space="preserve">wynagrodzenia i składki od nich naliczane </w:t>
      </w:r>
      <w:r w:rsidRPr="001414F0">
        <w:rPr>
          <w:rFonts w:ascii="Times New Roman" w:eastAsia="Times New Roman" w:hAnsi="Times New Roman" w:cs="Times New Roman"/>
        </w:rPr>
        <w:t xml:space="preserve">                                                              </w:t>
      </w:r>
    </w:p>
    <w:p w14:paraId="6E133456" w14:textId="77777777" w:rsidR="00B913CA" w:rsidRPr="001414F0" w:rsidRDefault="00B913CA" w:rsidP="00C375F3">
      <w:pPr>
        <w:spacing w:line="360" w:lineRule="auto"/>
        <w:jc w:val="both"/>
        <w:rPr>
          <w:rFonts w:ascii="Times New Roman" w:eastAsia="Times New Roman" w:hAnsi="Times New Roman" w:cs="Times New Roman"/>
        </w:rPr>
      </w:pPr>
      <w:r w:rsidRPr="001414F0">
        <w:rPr>
          <w:rFonts w:ascii="Times New Roman" w:eastAsia="Times New Roman" w:hAnsi="Times New Roman" w:cs="Times New Roman"/>
        </w:rPr>
        <w:t xml:space="preserve">- wynagrodzenie osobowe pracownika  </w:t>
      </w:r>
      <w:r w:rsidR="007A0FFC" w:rsidRPr="001414F0">
        <w:rPr>
          <w:rFonts w:ascii="Times New Roman" w:eastAsia="Times New Roman" w:hAnsi="Times New Roman" w:cs="Times New Roman"/>
        </w:rPr>
        <w:t xml:space="preserve">- </w:t>
      </w:r>
      <w:r w:rsidRPr="001414F0">
        <w:rPr>
          <w:rFonts w:ascii="Times New Roman" w:eastAsia="Times New Roman" w:hAnsi="Times New Roman" w:cs="Times New Roman"/>
        </w:rPr>
        <w:t>33 600,00</w:t>
      </w:r>
      <w:r w:rsidR="007A0FFC" w:rsidRPr="001414F0">
        <w:rPr>
          <w:rFonts w:ascii="Times New Roman" w:eastAsia="Times New Roman" w:hAnsi="Times New Roman" w:cs="Times New Roman"/>
        </w:rPr>
        <w:t xml:space="preserve"> zł</w:t>
      </w:r>
    </w:p>
    <w:p w14:paraId="71CBB4B6" w14:textId="77777777" w:rsidR="00B913CA" w:rsidRPr="001414F0" w:rsidRDefault="00B913CA" w:rsidP="00B913CA">
      <w:pPr>
        <w:spacing w:line="360" w:lineRule="auto"/>
        <w:rPr>
          <w:rFonts w:ascii="Times New Roman" w:eastAsia="Times New Roman" w:hAnsi="Times New Roman" w:cs="Times New Roman"/>
          <w:b/>
          <w:u w:val="single"/>
        </w:rPr>
      </w:pPr>
      <w:r w:rsidRPr="00C375F3">
        <w:rPr>
          <w:rFonts w:ascii="Times New Roman" w:eastAsia="Times New Roman" w:hAnsi="Times New Roman" w:cs="Times New Roman"/>
          <w:b/>
          <w:bCs/>
        </w:rPr>
        <w:t>Rozdział 85502</w:t>
      </w:r>
      <w:r w:rsidRPr="00C375F3">
        <w:rPr>
          <w:rFonts w:ascii="Times New Roman" w:eastAsia="Times New Roman" w:hAnsi="Times New Roman" w:cs="Times New Roman"/>
          <w:b/>
        </w:rPr>
        <w:t xml:space="preserve">  - kwota 1 317 000,00</w:t>
      </w:r>
      <w:r w:rsidR="001414F0" w:rsidRPr="001414F0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="001414F0" w:rsidRPr="001414F0">
        <w:rPr>
          <w:rFonts w:ascii="Times New Roman" w:eastAsia="Times New Roman" w:hAnsi="Times New Roman" w:cs="Times New Roman"/>
          <w:b/>
          <w:sz w:val="22"/>
          <w:szCs w:val="22"/>
        </w:rPr>
        <w:t>zł</w:t>
      </w:r>
      <w:r w:rsidRPr="001414F0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1414F0">
        <w:rPr>
          <w:rFonts w:ascii="Times New Roman" w:eastAsia="Times New Roman" w:hAnsi="Times New Roman" w:cs="Times New Roman"/>
        </w:rPr>
        <w:t>( w tym 3%   kosztów obsługi tj.  33 600,00 zł) . środki zlecone: realizacja ustawy o świadczeniach rodzinnych i ustawy o świadczeniach z funduszu alimentacyjnego – zadanie zlecone gminie finansowane z dotacji budżetu państwa.</w:t>
      </w:r>
    </w:p>
    <w:p w14:paraId="2EE0927E" w14:textId="6614ED13" w:rsidR="00B913CA" w:rsidRPr="001414F0" w:rsidRDefault="00B913CA" w:rsidP="00B913CA">
      <w:pPr>
        <w:spacing w:line="360" w:lineRule="auto"/>
        <w:rPr>
          <w:rFonts w:ascii="Times New Roman" w:eastAsia="Times New Roman" w:hAnsi="Times New Roman" w:cs="Times New Roman"/>
        </w:rPr>
      </w:pPr>
      <w:r w:rsidRPr="001414F0">
        <w:rPr>
          <w:rFonts w:ascii="Times New Roman" w:eastAsia="Times New Roman" w:hAnsi="Times New Roman" w:cs="Times New Roman"/>
          <w:u w:val="single"/>
        </w:rPr>
        <w:t xml:space="preserve">Wydatki na świadczenia na rzecz osób fizycznych </w:t>
      </w:r>
      <w:r w:rsidRPr="001414F0">
        <w:rPr>
          <w:rFonts w:ascii="Times New Roman" w:eastAsia="Times New Roman" w:hAnsi="Times New Roman" w:cs="Times New Roman"/>
        </w:rPr>
        <w:t>- świadczenia rodzinne i z funduszu alimentacyjnego</w:t>
      </w:r>
      <w:r w:rsidR="007A0FFC" w:rsidRPr="001414F0">
        <w:rPr>
          <w:rFonts w:ascii="Times New Roman" w:eastAsia="Times New Roman" w:hAnsi="Times New Roman" w:cs="Times New Roman"/>
        </w:rPr>
        <w:t xml:space="preserve">             </w:t>
      </w:r>
      <w:r w:rsidR="00CB5CC7">
        <w:rPr>
          <w:rFonts w:ascii="Times New Roman" w:eastAsia="Times New Roman" w:hAnsi="Times New Roman" w:cs="Times New Roman"/>
        </w:rPr>
        <w:t xml:space="preserve">                   </w:t>
      </w:r>
      <w:r w:rsidR="007A0FFC" w:rsidRPr="001414F0">
        <w:rPr>
          <w:rFonts w:ascii="Times New Roman" w:eastAsia="Times New Roman" w:hAnsi="Times New Roman" w:cs="Times New Roman"/>
        </w:rPr>
        <w:t xml:space="preserve">w kwocie </w:t>
      </w:r>
      <w:r w:rsidRPr="001414F0">
        <w:rPr>
          <w:rFonts w:ascii="Times New Roman" w:eastAsia="Times New Roman" w:hAnsi="Times New Roman" w:cs="Times New Roman"/>
        </w:rPr>
        <w:t>1 220 000,00</w:t>
      </w:r>
      <w:r w:rsidR="007A0FFC" w:rsidRPr="001414F0">
        <w:rPr>
          <w:rFonts w:ascii="Times New Roman" w:eastAsia="Times New Roman" w:hAnsi="Times New Roman" w:cs="Times New Roman"/>
        </w:rPr>
        <w:t xml:space="preserve"> zł.</w:t>
      </w:r>
    </w:p>
    <w:p w14:paraId="7860C6A9" w14:textId="77777777" w:rsidR="00B913CA" w:rsidRPr="001414F0" w:rsidRDefault="00B913CA" w:rsidP="00B913CA">
      <w:pPr>
        <w:spacing w:line="360" w:lineRule="auto"/>
        <w:jc w:val="both"/>
        <w:rPr>
          <w:rFonts w:ascii="Times New Roman" w:eastAsia="Times New Roman" w:hAnsi="Times New Roman" w:cs="Times New Roman"/>
        </w:rPr>
      </w:pPr>
      <w:r w:rsidRPr="001414F0">
        <w:rPr>
          <w:rFonts w:ascii="Times New Roman" w:eastAsia="Times New Roman" w:hAnsi="Times New Roman" w:cs="Times New Roman"/>
          <w:u w:val="single"/>
        </w:rPr>
        <w:t xml:space="preserve">wynagrodzenia i składki od nich naliczane </w:t>
      </w:r>
      <w:r w:rsidRPr="001414F0">
        <w:rPr>
          <w:rFonts w:ascii="Times New Roman" w:eastAsia="Times New Roman" w:hAnsi="Times New Roman" w:cs="Times New Roman"/>
        </w:rPr>
        <w:t xml:space="preserve">                                                  </w:t>
      </w:r>
    </w:p>
    <w:p w14:paraId="33B227E6" w14:textId="77777777" w:rsidR="00C375F3" w:rsidRPr="001414F0" w:rsidRDefault="00B913CA" w:rsidP="00C375F3">
      <w:pPr>
        <w:spacing w:line="360" w:lineRule="auto"/>
        <w:jc w:val="both"/>
        <w:rPr>
          <w:rFonts w:ascii="Times New Roman" w:eastAsia="Times New Roman" w:hAnsi="Times New Roman" w:cs="Times New Roman"/>
          <w:b/>
        </w:rPr>
      </w:pPr>
      <w:r w:rsidRPr="001414F0">
        <w:rPr>
          <w:rFonts w:ascii="Times New Roman" w:eastAsia="Times New Roman" w:hAnsi="Times New Roman" w:cs="Times New Roman"/>
        </w:rPr>
        <w:t xml:space="preserve">- wynagrodzenie osobowe pracownika </w:t>
      </w:r>
      <w:r w:rsidR="007A0FFC" w:rsidRPr="001414F0">
        <w:rPr>
          <w:rFonts w:ascii="Times New Roman" w:eastAsia="Times New Roman" w:hAnsi="Times New Roman" w:cs="Times New Roman"/>
        </w:rPr>
        <w:t>-</w:t>
      </w:r>
      <w:r w:rsidRPr="001414F0">
        <w:rPr>
          <w:rFonts w:ascii="Times New Roman" w:eastAsia="Times New Roman" w:hAnsi="Times New Roman" w:cs="Times New Roman"/>
        </w:rPr>
        <w:t>33 600,00</w:t>
      </w:r>
      <w:r w:rsidR="007A0FFC" w:rsidRPr="001414F0">
        <w:rPr>
          <w:rFonts w:ascii="Times New Roman" w:eastAsia="Times New Roman" w:hAnsi="Times New Roman" w:cs="Times New Roman"/>
        </w:rPr>
        <w:t xml:space="preserve"> zł</w:t>
      </w:r>
      <w:r w:rsidR="007A0FFC" w:rsidRPr="001414F0">
        <w:rPr>
          <w:rFonts w:ascii="Times New Roman" w:eastAsia="Times New Roman" w:hAnsi="Times New Roman" w:cs="Times New Roman"/>
          <w:b/>
        </w:rPr>
        <w:t xml:space="preserve"> </w:t>
      </w:r>
      <w:r w:rsidRPr="001414F0">
        <w:rPr>
          <w:rFonts w:ascii="Times New Roman" w:eastAsia="Times New Roman" w:hAnsi="Times New Roman" w:cs="Times New Roman"/>
        </w:rPr>
        <w:t>- składki na ubezpieczenie społeczne z</w:t>
      </w:r>
      <w:r w:rsidR="001414F0">
        <w:rPr>
          <w:rFonts w:ascii="Times New Roman" w:eastAsia="Times New Roman" w:hAnsi="Times New Roman" w:cs="Times New Roman"/>
        </w:rPr>
        <w:t xml:space="preserve">a osoby otrzymujące świadczenia </w:t>
      </w:r>
      <w:r w:rsidRPr="001414F0">
        <w:rPr>
          <w:rFonts w:ascii="Times New Roman" w:eastAsia="Times New Roman" w:hAnsi="Times New Roman" w:cs="Times New Roman"/>
        </w:rPr>
        <w:t xml:space="preserve">pielęgnacyjne, specjalny zasiłek dla opiekuna zasiłek dla opiekuna                                                          </w:t>
      </w:r>
      <w:r w:rsidR="001414F0">
        <w:rPr>
          <w:rFonts w:ascii="Times New Roman" w:eastAsia="Times New Roman" w:hAnsi="Times New Roman" w:cs="Times New Roman"/>
        </w:rPr>
        <w:t xml:space="preserve">                            </w:t>
      </w:r>
      <w:r w:rsidRPr="001414F0">
        <w:rPr>
          <w:rFonts w:ascii="Times New Roman" w:eastAsia="Times New Roman" w:hAnsi="Times New Roman" w:cs="Times New Roman"/>
        </w:rPr>
        <w:t xml:space="preserve">60 000,00   </w:t>
      </w:r>
      <w:r w:rsidR="007A0FFC" w:rsidRPr="001414F0">
        <w:rPr>
          <w:rFonts w:ascii="Times New Roman" w:eastAsia="Times New Roman" w:hAnsi="Times New Roman" w:cs="Times New Roman"/>
        </w:rPr>
        <w:t xml:space="preserve">zł, </w:t>
      </w:r>
      <w:r w:rsidRPr="001414F0">
        <w:rPr>
          <w:rFonts w:ascii="Times New Roman" w:eastAsia="Times New Roman" w:hAnsi="Times New Roman" w:cs="Times New Roman"/>
        </w:rPr>
        <w:t>- zakup usług pozostałych</w:t>
      </w:r>
      <w:r w:rsidR="007A0FFC" w:rsidRPr="001414F0">
        <w:rPr>
          <w:rFonts w:ascii="Times New Roman" w:eastAsia="Times New Roman" w:hAnsi="Times New Roman" w:cs="Times New Roman"/>
        </w:rPr>
        <w:t>-</w:t>
      </w:r>
      <w:r w:rsidRPr="001414F0">
        <w:rPr>
          <w:rFonts w:ascii="Times New Roman" w:eastAsia="Times New Roman" w:hAnsi="Times New Roman" w:cs="Times New Roman"/>
        </w:rPr>
        <w:t> 800,00</w:t>
      </w:r>
      <w:r w:rsidR="007A0FFC" w:rsidRPr="001414F0">
        <w:rPr>
          <w:rFonts w:ascii="Times New Roman" w:eastAsia="Times New Roman" w:hAnsi="Times New Roman" w:cs="Times New Roman"/>
        </w:rPr>
        <w:t xml:space="preserve"> zł, </w:t>
      </w:r>
      <w:r w:rsidRPr="001414F0">
        <w:rPr>
          <w:rFonts w:ascii="Times New Roman" w:eastAsia="Times New Roman" w:hAnsi="Times New Roman" w:cs="Times New Roman"/>
        </w:rPr>
        <w:t>- zakup materiałów biurowych, prenumerata, papier ksero, akcesoria</w:t>
      </w:r>
      <w:r w:rsidR="007A0FFC" w:rsidRPr="001414F0">
        <w:rPr>
          <w:rFonts w:ascii="Times New Roman" w:eastAsia="Times New Roman" w:hAnsi="Times New Roman" w:cs="Times New Roman"/>
          <w:b/>
        </w:rPr>
        <w:t xml:space="preserve"> </w:t>
      </w:r>
      <w:r w:rsidRPr="001414F0">
        <w:rPr>
          <w:rFonts w:ascii="Times New Roman" w:eastAsia="Times New Roman" w:hAnsi="Times New Roman" w:cs="Times New Roman"/>
        </w:rPr>
        <w:t>komputerowe, zakup licencji, druków i inne</w:t>
      </w:r>
      <w:r w:rsidR="007A0FFC" w:rsidRPr="001414F0">
        <w:rPr>
          <w:rFonts w:ascii="Times New Roman" w:eastAsia="Times New Roman" w:hAnsi="Times New Roman" w:cs="Times New Roman"/>
        </w:rPr>
        <w:t xml:space="preserve"> -</w:t>
      </w:r>
      <w:r w:rsidRPr="001414F0">
        <w:rPr>
          <w:rFonts w:ascii="Times New Roman" w:eastAsia="Times New Roman" w:hAnsi="Times New Roman" w:cs="Times New Roman"/>
        </w:rPr>
        <w:t>1 600,00</w:t>
      </w:r>
      <w:r w:rsidR="007A0FFC" w:rsidRPr="001414F0">
        <w:rPr>
          <w:rFonts w:ascii="Times New Roman" w:eastAsia="Times New Roman" w:hAnsi="Times New Roman" w:cs="Times New Roman"/>
        </w:rPr>
        <w:t xml:space="preserve"> zł, </w:t>
      </w:r>
      <w:r w:rsidRPr="001414F0">
        <w:rPr>
          <w:rFonts w:ascii="Times New Roman" w:eastAsia="Times New Roman" w:hAnsi="Times New Roman" w:cs="Times New Roman"/>
        </w:rPr>
        <w:t xml:space="preserve">- szkolenia pracowników </w:t>
      </w:r>
      <w:r w:rsidR="007A0FFC" w:rsidRPr="001414F0">
        <w:rPr>
          <w:rFonts w:ascii="Times New Roman" w:eastAsia="Times New Roman" w:hAnsi="Times New Roman" w:cs="Times New Roman"/>
        </w:rPr>
        <w:t>-</w:t>
      </w:r>
      <w:r w:rsidRPr="001414F0">
        <w:rPr>
          <w:rFonts w:ascii="Times New Roman" w:eastAsia="Times New Roman" w:hAnsi="Times New Roman" w:cs="Times New Roman"/>
        </w:rPr>
        <w:t>1 000,00</w:t>
      </w:r>
      <w:r w:rsidR="001414F0">
        <w:rPr>
          <w:rFonts w:ascii="Times New Roman" w:eastAsia="Times New Roman" w:hAnsi="Times New Roman" w:cs="Times New Roman"/>
        </w:rPr>
        <w:t xml:space="preserve"> zł.</w:t>
      </w:r>
    </w:p>
    <w:p w14:paraId="54B1689D" w14:textId="77777777" w:rsidR="00C375F3" w:rsidRDefault="00B913CA" w:rsidP="00C375F3">
      <w:pPr>
        <w:spacing w:line="360" w:lineRule="auto"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  <w:r w:rsidRPr="00C375F3">
        <w:rPr>
          <w:rFonts w:ascii="Times New Roman" w:eastAsia="Times New Roman" w:hAnsi="Times New Roman" w:cs="Times New Roman"/>
          <w:b/>
          <w:bCs/>
          <w:kern w:val="36"/>
        </w:rPr>
        <w:lastRenderedPageBreak/>
        <w:t>Rozdział 85503  Karta Dużej Rodziny -</w:t>
      </w:r>
      <w:r w:rsidRPr="00B913CA">
        <w:rPr>
          <w:rFonts w:ascii="Times New Roman" w:eastAsia="Times New Roman" w:hAnsi="Times New Roman" w:cs="Times New Roman"/>
          <w:b/>
          <w:bCs/>
          <w:kern w:val="36"/>
          <w:sz w:val="22"/>
          <w:szCs w:val="22"/>
        </w:rPr>
        <w:t xml:space="preserve">  50,00</w:t>
      </w:r>
      <w:r w:rsidRPr="00B913CA">
        <w:rPr>
          <w:rFonts w:ascii="Times New Roman" w:eastAsia="Times New Roman" w:hAnsi="Times New Roman" w:cs="Times New Roman"/>
          <w:bCs/>
          <w:kern w:val="36"/>
          <w:sz w:val="22"/>
          <w:szCs w:val="22"/>
        </w:rPr>
        <w:t xml:space="preserve">  </w:t>
      </w:r>
      <w:r w:rsidR="003D5DA9">
        <w:rPr>
          <w:rFonts w:ascii="Times New Roman" w:eastAsia="Times New Roman" w:hAnsi="Times New Roman" w:cs="Times New Roman"/>
          <w:bCs/>
          <w:kern w:val="36"/>
          <w:sz w:val="22"/>
          <w:szCs w:val="22"/>
        </w:rPr>
        <w:t>zł</w:t>
      </w:r>
    </w:p>
    <w:p w14:paraId="35072282" w14:textId="77777777" w:rsidR="003D5DA9" w:rsidRPr="001414F0" w:rsidRDefault="003D5DA9" w:rsidP="00C375F3">
      <w:pPr>
        <w:spacing w:line="360" w:lineRule="auto"/>
        <w:jc w:val="both"/>
        <w:rPr>
          <w:rFonts w:ascii="Times New Roman" w:eastAsia="Times New Roman" w:hAnsi="Times New Roman" w:cs="Times New Roman"/>
          <w:b/>
        </w:rPr>
      </w:pPr>
      <w:r w:rsidRPr="001414F0">
        <w:rPr>
          <w:rFonts w:ascii="Times New Roman" w:eastAsia="Times New Roman" w:hAnsi="Times New Roman" w:cs="Times New Roman"/>
          <w:kern w:val="36"/>
        </w:rPr>
        <w:t>W tym rozdziale zaplanowano wydatki w kwocie  50,00 zł</w:t>
      </w:r>
    </w:p>
    <w:p w14:paraId="6DC39609" w14:textId="77777777" w:rsidR="00B913CA" w:rsidRPr="00B913CA" w:rsidRDefault="00B913CA" w:rsidP="00B913CA">
      <w:pPr>
        <w:spacing w:line="360" w:lineRule="auto"/>
        <w:rPr>
          <w:rFonts w:ascii="Times New Roman" w:eastAsia="Times New Roman" w:hAnsi="Times New Roman" w:cs="Times New Roman"/>
          <w:b/>
          <w:sz w:val="22"/>
          <w:szCs w:val="22"/>
        </w:rPr>
      </w:pPr>
      <w:r w:rsidRPr="00C375F3">
        <w:rPr>
          <w:rFonts w:ascii="Times New Roman" w:eastAsia="Times New Roman" w:hAnsi="Times New Roman" w:cs="Times New Roman"/>
          <w:b/>
        </w:rPr>
        <w:t xml:space="preserve">Rozdział 85504 </w:t>
      </w:r>
      <w:r w:rsidRPr="00C375F3">
        <w:rPr>
          <w:rFonts w:ascii="Times New Roman" w:eastAsia="Times New Roman" w:hAnsi="Times New Roman" w:cs="Times New Roman"/>
        </w:rPr>
        <w:t xml:space="preserve"> </w:t>
      </w:r>
      <w:r w:rsidRPr="00C375F3">
        <w:rPr>
          <w:rFonts w:ascii="Times New Roman" w:eastAsia="Times New Roman" w:hAnsi="Times New Roman" w:cs="Times New Roman"/>
          <w:b/>
        </w:rPr>
        <w:t>Wspieranie rodziny</w:t>
      </w:r>
      <w:r w:rsidR="003D5DA9" w:rsidRPr="00C375F3">
        <w:rPr>
          <w:rFonts w:ascii="Times New Roman" w:eastAsia="Times New Roman" w:hAnsi="Times New Roman" w:cs="Times New Roman"/>
          <w:b/>
        </w:rPr>
        <w:t xml:space="preserve"> -</w:t>
      </w:r>
      <w:r w:rsidRPr="00B913CA">
        <w:rPr>
          <w:rFonts w:ascii="Times New Roman" w:eastAsia="Times New Roman" w:hAnsi="Times New Roman" w:cs="Times New Roman"/>
          <w:b/>
          <w:sz w:val="22"/>
          <w:szCs w:val="22"/>
        </w:rPr>
        <w:t>194 563,00</w:t>
      </w:r>
      <w:r w:rsidR="003D5DA9">
        <w:rPr>
          <w:rFonts w:ascii="Times New Roman" w:eastAsia="Times New Roman" w:hAnsi="Times New Roman" w:cs="Times New Roman"/>
          <w:b/>
          <w:sz w:val="22"/>
          <w:szCs w:val="22"/>
        </w:rPr>
        <w:t xml:space="preserve"> z</w:t>
      </w:r>
      <w:r w:rsidR="008305E3">
        <w:rPr>
          <w:rFonts w:ascii="Times New Roman" w:eastAsia="Times New Roman" w:hAnsi="Times New Roman" w:cs="Times New Roman"/>
          <w:b/>
          <w:sz w:val="22"/>
          <w:szCs w:val="22"/>
        </w:rPr>
        <w:t>ł</w:t>
      </w:r>
    </w:p>
    <w:p w14:paraId="035FDC0C" w14:textId="77777777" w:rsidR="00B913CA" w:rsidRPr="001414F0" w:rsidRDefault="00B913CA" w:rsidP="00B913CA">
      <w:pPr>
        <w:spacing w:line="360" w:lineRule="auto"/>
        <w:rPr>
          <w:rFonts w:ascii="Times New Roman" w:eastAsia="Times New Roman" w:hAnsi="Times New Roman" w:cs="Times New Roman"/>
          <w:b/>
        </w:rPr>
      </w:pPr>
      <w:r w:rsidRPr="001414F0">
        <w:rPr>
          <w:rFonts w:ascii="Times New Roman" w:eastAsia="Times New Roman" w:hAnsi="Times New Roman" w:cs="Times New Roman"/>
        </w:rPr>
        <w:t xml:space="preserve">- świadczenia społeczne </w:t>
      </w:r>
      <w:r w:rsidR="007A0FFC" w:rsidRPr="001414F0">
        <w:rPr>
          <w:rFonts w:ascii="Times New Roman" w:eastAsia="Times New Roman" w:hAnsi="Times New Roman" w:cs="Times New Roman"/>
        </w:rPr>
        <w:t>-</w:t>
      </w:r>
      <w:r w:rsidRPr="001414F0">
        <w:rPr>
          <w:rFonts w:ascii="Times New Roman" w:eastAsia="Times New Roman" w:hAnsi="Times New Roman" w:cs="Times New Roman"/>
        </w:rPr>
        <w:t>130 000,00</w:t>
      </w:r>
      <w:r w:rsidR="007A0FFC" w:rsidRPr="001414F0">
        <w:rPr>
          <w:rFonts w:ascii="Times New Roman" w:eastAsia="Times New Roman" w:hAnsi="Times New Roman" w:cs="Times New Roman"/>
        </w:rPr>
        <w:t xml:space="preserve"> zł, </w:t>
      </w:r>
    </w:p>
    <w:p w14:paraId="0F8966BE" w14:textId="77777777" w:rsidR="00B913CA" w:rsidRPr="001414F0" w:rsidRDefault="00B913CA" w:rsidP="00C375F3">
      <w:pPr>
        <w:spacing w:line="360" w:lineRule="auto"/>
        <w:rPr>
          <w:rFonts w:ascii="Times New Roman" w:eastAsia="Times New Roman" w:hAnsi="Times New Roman" w:cs="Times New Roman"/>
        </w:rPr>
      </w:pPr>
      <w:r w:rsidRPr="001414F0">
        <w:rPr>
          <w:rFonts w:ascii="Times New Roman" w:eastAsia="Times New Roman" w:hAnsi="Times New Roman" w:cs="Times New Roman"/>
        </w:rPr>
        <w:t>- Wynagrodzenie osobowe pracownika - 48 000,00</w:t>
      </w:r>
      <w:r w:rsidR="003D5DA9" w:rsidRPr="001414F0">
        <w:rPr>
          <w:rFonts w:ascii="Times New Roman" w:eastAsia="Times New Roman" w:hAnsi="Times New Roman" w:cs="Times New Roman"/>
        </w:rPr>
        <w:t xml:space="preserve"> zł </w:t>
      </w:r>
      <w:r w:rsidRPr="001414F0">
        <w:rPr>
          <w:rFonts w:ascii="Times New Roman" w:eastAsia="Times New Roman" w:hAnsi="Times New Roman" w:cs="Times New Roman"/>
        </w:rPr>
        <w:t>- składki na ubezpieczenie społeczne - 8 900,00</w:t>
      </w:r>
      <w:r w:rsidR="003D5DA9" w:rsidRPr="001414F0">
        <w:rPr>
          <w:rFonts w:ascii="Times New Roman" w:eastAsia="Times New Roman" w:hAnsi="Times New Roman" w:cs="Times New Roman"/>
        </w:rPr>
        <w:t xml:space="preserve"> zł,     </w:t>
      </w:r>
      <w:r w:rsidRPr="001414F0">
        <w:rPr>
          <w:rFonts w:ascii="Times New Roman" w:eastAsia="Times New Roman" w:hAnsi="Times New Roman" w:cs="Times New Roman"/>
        </w:rPr>
        <w:t>- składki na fundusz pracy -1 200,00</w:t>
      </w:r>
      <w:r w:rsidR="003D5DA9" w:rsidRPr="001414F0">
        <w:rPr>
          <w:rFonts w:ascii="Times New Roman" w:eastAsia="Times New Roman" w:hAnsi="Times New Roman" w:cs="Times New Roman"/>
        </w:rPr>
        <w:t xml:space="preserve"> zł, </w:t>
      </w:r>
      <w:r w:rsidRPr="001414F0">
        <w:rPr>
          <w:rFonts w:ascii="Times New Roman" w:eastAsia="Times New Roman" w:hAnsi="Times New Roman" w:cs="Times New Roman"/>
        </w:rPr>
        <w:t xml:space="preserve"> - zakup materiałów i wyposażenia </w:t>
      </w:r>
      <w:r w:rsidR="001414F0">
        <w:rPr>
          <w:rFonts w:ascii="Times New Roman" w:eastAsia="Times New Roman" w:hAnsi="Times New Roman" w:cs="Times New Roman"/>
        </w:rPr>
        <w:t>– 2 000,00 zł,</w:t>
      </w:r>
      <w:r w:rsidRPr="001414F0">
        <w:rPr>
          <w:rFonts w:ascii="Times New Roman" w:eastAsia="Times New Roman" w:hAnsi="Times New Roman" w:cs="Times New Roman"/>
        </w:rPr>
        <w:t xml:space="preserve"> - odpisy na zakładowy fundusz świadczeń socjalnych- 1 163,00</w:t>
      </w:r>
      <w:r w:rsidR="003D5DA9" w:rsidRPr="001414F0">
        <w:rPr>
          <w:rFonts w:ascii="Times New Roman" w:eastAsia="Times New Roman" w:hAnsi="Times New Roman" w:cs="Times New Roman"/>
        </w:rPr>
        <w:t xml:space="preserve"> zł, </w:t>
      </w:r>
      <w:r w:rsidRPr="001414F0">
        <w:rPr>
          <w:rFonts w:ascii="Times New Roman" w:eastAsia="Times New Roman" w:hAnsi="Times New Roman" w:cs="Times New Roman"/>
        </w:rPr>
        <w:t xml:space="preserve">- szkolenia pracowników </w:t>
      </w:r>
      <w:r w:rsidR="003D5DA9" w:rsidRPr="001414F0">
        <w:rPr>
          <w:rFonts w:ascii="Times New Roman" w:eastAsia="Times New Roman" w:hAnsi="Times New Roman" w:cs="Times New Roman"/>
        </w:rPr>
        <w:t>–</w:t>
      </w:r>
      <w:r w:rsidRPr="001414F0">
        <w:rPr>
          <w:rFonts w:ascii="Times New Roman" w:eastAsia="Times New Roman" w:hAnsi="Times New Roman" w:cs="Times New Roman"/>
        </w:rPr>
        <w:t xml:space="preserve"> </w:t>
      </w:r>
      <w:r w:rsidR="003D5DA9" w:rsidRPr="001414F0">
        <w:rPr>
          <w:rFonts w:ascii="Times New Roman" w:eastAsia="Times New Roman" w:hAnsi="Times New Roman" w:cs="Times New Roman"/>
        </w:rPr>
        <w:t>1 000,00 zł</w:t>
      </w:r>
      <w:r w:rsidR="001414F0">
        <w:rPr>
          <w:rFonts w:ascii="Times New Roman" w:eastAsia="Times New Roman" w:hAnsi="Times New Roman" w:cs="Times New Roman"/>
        </w:rPr>
        <w:t xml:space="preserve"> </w:t>
      </w:r>
      <w:r w:rsidRPr="001414F0">
        <w:rPr>
          <w:rFonts w:ascii="Times New Roman" w:eastAsia="Times New Roman" w:hAnsi="Times New Roman" w:cs="Times New Roman"/>
        </w:rPr>
        <w:t>- dodatkowe wynagrodzenie roczne - 1 500,00</w:t>
      </w:r>
      <w:r w:rsidR="003D5DA9" w:rsidRPr="001414F0">
        <w:rPr>
          <w:rFonts w:ascii="Times New Roman" w:eastAsia="Times New Roman" w:hAnsi="Times New Roman" w:cs="Times New Roman"/>
        </w:rPr>
        <w:t xml:space="preserve"> zł, </w:t>
      </w:r>
      <w:r w:rsidRPr="001414F0">
        <w:rPr>
          <w:rFonts w:ascii="Times New Roman" w:eastAsia="Times New Roman" w:hAnsi="Times New Roman" w:cs="Times New Roman"/>
          <w:bCs/>
        </w:rPr>
        <w:t xml:space="preserve">- wpłaty na PPK finansowane przez podmiot zatrudniający </w:t>
      </w:r>
      <w:r w:rsidR="003D5DA9" w:rsidRPr="001414F0">
        <w:rPr>
          <w:rFonts w:ascii="Times New Roman" w:eastAsia="Times New Roman" w:hAnsi="Times New Roman" w:cs="Times New Roman"/>
          <w:bCs/>
        </w:rPr>
        <w:t xml:space="preserve">- </w:t>
      </w:r>
      <w:r w:rsidRPr="001414F0">
        <w:rPr>
          <w:rFonts w:ascii="Times New Roman" w:eastAsia="Times New Roman" w:hAnsi="Times New Roman" w:cs="Times New Roman"/>
          <w:bCs/>
        </w:rPr>
        <w:t>800,00</w:t>
      </w:r>
      <w:r w:rsidR="003D5DA9" w:rsidRPr="001414F0">
        <w:rPr>
          <w:rFonts w:ascii="Times New Roman" w:eastAsia="Times New Roman" w:hAnsi="Times New Roman" w:cs="Times New Roman"/>
          <w:bCs/>
        </w:rPr>
        <w:t xml:space="preserve"> zł</w:t>
      </w:r>
      <w:r w:rsidRPr="001414F0">
        <w:rPr>
          <w:rFonts w:ascii="Times New Roman" w:eastAsia="Times New Roman" w:hAnsi="Times New Roman" w:cs="Times New Roman"/>
        </w:rPr>
        <w:tab/>
      </w:r>
      <w:r w:rsidRPr="001414F0">
        <w:rPr>
          <w:rFonts w:ascii="Times New Roman" w:eastAsia="Times New Roman" w:hAnsi="Times New Roman" w:cs="Times New Roman"/>
        </w:rPr>
        <w:tab/>
      </w:r>
      <w:r w:rsidRPr="001414F0">
        <w:rPr>
          <w:rFonts w:ascii="Times New Roman" w:eastAsia="Times New Roman" w:hAnsi="Times New Roman" w:cs="Times New Roman"/>
        </w:rPr>
        <w:tab/>
      </w:r>
    </w:p>
    <w:p w14:paraId="25374B36" w14:textId="77777777" w:rsidR="00B913CA" w:rsidRDefault="00B913CA" w:rsidP="00B913CA">
      <w:pPr>
        <w:spacing w:line="360" w:lineRule="auto"/>
        <w:jc w:val="both"/>
        <w:rPr>
          <w:rFonts w:ascii="Times New Roman" w:eastAsia="Times New Roman" w:hAnsi="Times New Roman" w:cs="Times New Roman"/>
          <w:b/>
          <w:bCs/>
          <w:kern w:val="36"/>
        </w:rPr>
      </w:pPr>
      <w:r w:rsidRPr="00B913CA">
        <w:rPr>
          <w:rFonts w:ascii="Times New Roman" w:eastAsia="Times New Roman" w:hAnsi="Times New Roman" w:cs="Times New Roman"/>
          <w:b/>
          <w:bCs/>
          <w:kern w:val="36"/>
        </w:rPr>
        <w:t xml:space="preserve">Rozdział 85508 Rodziny zastępcze                       </w:t>
      </w:r>
    </w:p>
    <w:p w14:paraId="554D1555" w14:textId="77777777" w:rsidR="00C375F3" w:rsidRPr="001414F0" w:rsidRDefault="00B913CA" w:rsidP="00C375F3">
      <w:pPr>
        <w:spacing w:line="360" w:lineRule="auto"/>
        <w:jc w:val="both"/>
        <w:rPr>
          <w:rFonts w:ascii="Times New Roman" w:eastAsia="Times New Roman" w:hAnsi="Times New Roman" w:cs="Times New Roman"/>
        </w:rPr>
      </w:pPr>
      <w:r w:rsidRPr="001414F0">
        <w:rPr>
          <w:rFonts w:ascii="Times New Roman" w:eastAsia="Times New Roman" w:hAnsi="Times New Roman" w:cs="Times New Roman"/>
          <w:kern w:val="36"/>
        </w:rPr>
        <w:t>W tym rozdziale zaplanowano wydatki w kwocie    5 200,00 zł.</w:t>
      </w:r>
    </w:p>
    <w:p w14:paraId="093838FF" w14:textId="77777777" w:rsidR="00B913CA" w:rsidRPr="00C375F3" w:rsidRDefault="00B913CA" w:rsidP="00C375F3">
      <w:pPr>
        <w:spacing w:line="36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375F3">
        <w:rPr>
          <w:rFonts w:ascii="Times New Roman" w:eastAsia="Times New Roman" w:hAnsi="Times New Roman" w:cs="Times New Roman"/>
          <w:b/>
          <w:bCs/>
          <w:kern w:val="36"/>
        </w:rPr>
        <w:t xml:space="preserve">Rozdział 85510 Działalność placówek opiekuńczo – </w:t>
      </w:r>
      <w:r w:rsidRPr="008305E3">
        <w:rPr>
          <w:rFonts w:ascii="Times New Roman" w:eastAsia="Times New Roman" w:hAnsi="Times New Roman" w:cs="Times New Roman"/>
          <w:b/>
          <w:bCs/>
          <w:kern w:val="36"/>
        </w:rPr>
        <w:t>wychowawczych</w:t>
      </w:r>
      <w:r w:rsidR="00C375F3" w:rsidRPr="008305E3">
        <w:rPr>
          <w:rFonts w:ascii="Times New Roman" w:eastAsia="Times New Roman" w:hAnsi="Times New Roman" w:cs="Times New Roman"/>
          <w:b/>
          <w:bCs/>
          <w:kern w:val="36"/>
          <w:sz w:val="22"/>
          <w:szCs w:val="22"/>
        </w:rPr>
        <w:t xml:space="preserve"> -  </w:t>
      </w:r>
      <w:r w:rsidRPr="008305E3">
        <w:rPr>
          <w:rFonts w:ascii="Times New Roman" w:eastAsia="Times New Roman" w:hAnsi="Times New Roman" w:cs="Times New Roman"/>
          <w:b/>
          <w:bCs/>
          <w:kern w:val="36"/>
        </w:rPr>
        <w:t>150 000,0</w:t>
      </w:r>
      <w:r w:rsidR="008305E3" w:rsidRPr="008305E3">
        <w:rPr>
          <w:rFonts w:ascii="Times New Roman" w:eastAsia="Times New Roman" w:hAnsi="Times New Roman" w:cs="Times New Roman"/>
          <w:b/>
          <w:bCs/>
          <w:kern w:val="36"/>
        </w:rPr>
        <w:t>0 zł</w:t>
      </w:r>
    </w:p>
    <w:p w14:paraId="4CEF3D51" w14:textId="77777777" w:rsidR="00B913CA" w:rsidRPr="00B913CA" w:rsidRDefault="00B913CA" w:rsidP="00B913CA">
      <w:pPr>
        <w:spacing w:line="360" w:lineRule="auto"/>
        <w:rPr>
          <w:rFonts w:ascii="Times New Roman" w:eastAsia="Times New Roman" w:hAnsi="Times New Roman" w:cs="Times New Roman"/>
          <w:b/>
        </w:rPr>
      </w:pPr>
      <w:r w:rsidRPr="00B913CA">
        <w:rPr>
          <w:rFonts w:ascii="Times New Roman" w:eastAsia="Times New Roman" w:hAnsi="Times New Roman" w:cs="Times New Roman"/>
          <w:b/>
          <w:bCs/>
        </w:rPr>
        <w:t>Rozdział  85513</w:t>
      </w:r>
      <w:r w:rsidRPr="00B913CA">
        <w:rPr>
          <w:rFonts w:ascii="Times New Roman" w:eastAsia="Times New Roman" w:hAnsi="Times New Roman" w:cs="Times New Roman"/>
          <w:b/>
        </w:rPr>
        <w:t xml:space="preserve">   -  13 000,00 </w:t>
      </w:r>
    </w:p>
    <w:p w14:paraId="11102C7D" w14:textId="77777777" w:rsidR="00B30983" w:rsidRPr="001414F0" w:rsidRDefault="00B913CA" w:rsidP="00C375F3">
      <w:pPr>
        <w:spacing w:line="360" w:lineRule="auto"/>
        <w:jc w:val="both"/>
        <w:rPr>
          <w:rFonts w:ascii="Times New Roman" w:eastAsia="Times New Roman" w:hAnsi="Times New Roman" w:cs="Times New Roman"/>
        </w:rPr>
      </w:pPr>
      <w:r w:rsidRPr="001414F0">
        <w:rPr>
          <w:rFonts w:ascii="Times New Roman" w:eastAsia="Times New Roman" w:hAnsi="Times New Roman" w:cs="Times New Roman"/>
        </w:rPr>
        <w:t xml:space="preserve">Środki te zaplanowano na składki na ubezpieczenie zdrowotne za osoby </w:t>
      </w:r>
      <w:r w:rsidR="008305E3" w:rsidRPr="001414F0">
        <w:rPr>
          <w:rFonts w:ascii="Times New Roman" w:eastAsia="Times New Roman" w:hAnsi="Times New Roman" w:cs="Times New Roman"/>
        </w:rPr>
        <w:t>k</w:t>
      </w:r>
      <w:r w:rsidRPr="001414F0">
        <w:rPr>
          <w:rFonts w:ascii="Times New Roman" w:eastAsia="Times New Roman" w:hAnsi="Times New Roman" w:cs="Times New Roman"/>
        </w:rPr>
        <w:t>orzystające ze świadczenia pielęgnacyjnego z tytułu opieki</w:t>
      </w:r>
      <w:r w:rsidR="003D5DA9" w:rsidRPr="001414F0">
        <w:rPr>
          <w:rFonts w:ascii="Times New Roman" w:eastAsia="Times New Roman" w:hAnsi="Times New Roman" w:cs="Times New Roman"/>
        </w:rPr>
        <w:t xml:space="preserve"> </w:t>
      </w:r>
      <w:r w:rsidRPr="001414F0">
        <w:rPr>
          <w:rFonts w:ascii="Times New Roman" w:eastAsia="Times New Roman" w:hAnsi="Times New Roman" w:cs="Times New Roman"/>
        </w:rPr>
        <w:t>nad dzieckiem niepełnosprawnym – w § 2010 zadanie zlecone gminie, finansowane z dotacji budżetu państwa w kwocie 13 000,00</w:t>
      </w:r>
      <w:r w:rsidR="001414F0">
        <w:rPr>
          <w:rFonts w:ascii="Times New Roman" w:eastAsia="Times New Roman" w:hAnsi="Times New Roman" w:cs="Times New Roman"/>
        </w:rPr>
        <w:t xml:space="preserve"> zł.</w:t>
      </w:r>
    </w:p>
    <w:p w14:paraId="348765A4" w14:textId="77777777" w:rsidR="00C375F3" w:rsidRPr="00C375F3" w:rsidRDefault="00C375F3" w:rsidP="00C375F3">
      <w:pPr>
        <w:spacing w:line="36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49532130" w14:textId="77777777" w:rsidR="00B30983" w:rsidRDefault="00B30983" w:rsidP="00B30983">
      <w:pPr>
        <w:spacing w:after="12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F838A6">
        <w:rPr>
          <w:rFonts w:ascii="Times New Roman" w:hAnsi="Times New Roman" w:cs="Times New Roman"/>
          <w:b/>
          <w:bCs/>
          <w:sz w:val="24"/>
          <w:szCs w:val="24"/>
          <w:u w:val="single"/>
        </w:rPr>
        <w:t>Dział 900- Gospodarka komunalna i ochrona środowiska</w:t>
      </w:r>
    </w:p>
    <w:p w14:paraId="152D1BC3" w14:textId="77777777" w:rsidR="000972F4" w:rsidRPr="001414F0" w:rsidRDefault="000972F4" w:rsidP="001414F0">
      <w:pPr>
        <w:spacing w:after="120"/>
        <w:jc w:val="both"/>
        <w:rPr>
          <w:rFonts w:ascii="Times New Roman" w:hAnsi="Times New Roman" w:cs="Times New Roman"/>
        </w:rPr>
      </w:pPr>
      <w:r w:rsidRPr="001414F0">
        <w:rPr>
          <w:rFonts w:ascii="Times New Roman" w:hAnsi="Times New Roman" w:cs="Times New Roman"/>
        </w:rPr>
        <w:t xml:space="preserve">Plan wydatków w tym dziale wynosi </w:t>
      </w:r>
      <w:r w:rsidR="00A52B34" w:rsidRPr="001414F0">
        <w:rPr>
          <w:rFonts w:ascii="Times New Roman" w:hAnsi="Times New Roman" w:cs="Times New Roman"/>
        </w:rPr>
        <w:t>904 000</w:t>
      </w:r>
      <w:r w:rsidRPr="001414F0">
        <w:rPr>
          <w:rFonts w:ascii="Times New Roman" w:hAnsi="Times New Roman" w:cs="Times New Roman"/>
        </w:rPr>
        <w:t>,</w:t>
      </w:r>
      <w:r w:rsidR="00A52B34" w:rsidRPr="001414F0">
        <w:rPr>
          <w:rFonts w:ascii="Times New Roman" w:hAnsi="Times New Roman" w:cs="Times New Roman"/>
        </w:rPr>
        <w:t>00 zł</w:t>
      </w:r>
      <w:r w:rsidRPr="001414F0">
        <w:rPr>
          <w:rFonts w:ascii="Times New Roman" w:hAnsi="Times New Roman" w:cs="Times New Roman"/>
        </w:rPr>
        <w:t xml:space="preserve"> w tym</w:t>
      </w:r>
      <w:r w:rsidR="00A52B34" w:rsidRPr="001414F0">
        <w:rPr>
          <w:rFonts w:ascii="Times New Roman" w:hAnsi="Times New Roman" w:cs="Times New Roman"/>
        </w:rPr>
        <w:t xml:space="preserve"> m.in.</w:t>
      </w:r>
      <w:r w:rsidRPr="001414F0">
        <w:rPr>
          <w:rFonts w:ascii="Times New Roman" w:hAnsi="Times New Roman" w:cs="Times New Roman"/>
        </w:rPr>
        <w:t xml:space="preserve"> na :</w:t>
      </w:r>
    </w:p>
    <w:p w14:paraId="7E8EBBD6" w14:textId="77777777" w:rsidR="000972F4" w:rsidRPr="001414F0" w:rsidRDefault="000972F4" w:rsidP="001414F0">
      <w:pPr>
        <w:spacing w:after="120"/>
        <w:jc w:val="both"/>
        <w:rPr>
          <w:rFonts w:ascii="Times New Roman" w:hAnsi="Times New Roman" w:cs="Times New Roman"/>
        </w:rPr>
      </w:pPr>
      <w:r w:rsidRPr="001414F0">
        <w:rPr>
          <w:rFonts w:ascii="Times New Roman" w:hAnsi="Times New Roman" w:cs="Times New Roman"/>
        </w:rPr>
        <w:t xml:space="preserve">- gospodarkę odpadami komunalnymi zaplanowano kwotę </w:t>
      </w:r>
      <w:r w:rsidR="00A52B34" w:rsidRPr="001414F0">
        <w:rPr>
          <w:rFonts w:ascii="Times New Roman" w:hAnsi="Times New Roman" w:cs="Times New Roman"/>
        </w:rPr>
        <w:t>674 000,00 zł</w:t>
      </w:r>
    </w:p>
    <w:p w14:paraId="44C90331" w14:textId="77777777" w:rsidR="000972F4" w:rsidRPr="001414F0" w:rsidRDefault="000972F4" w:rsidP="001414F0">
      <w:pPr>
        <w:spacing w:after="120"/>
        <w:jc w:val="both"/>
        <w:rPr>
          <w:rFonts w:ascii="Times New Roman" w:hAnsi="Times New Roman" w:cs="Times New Roman"/>
        </w:rPr>
      </w:pPr>
      <w:r w:rsidRPr="001414F0">
        <w:rPr>
          <w:rFonts w:ascii="Times New Roman" w:hAnsi="Times New Roman" w:cs="Times New Roman"/>
        </w:rPr>
        <w:t xml:space="preserve">- utrzymanie zieleni – </w:t>
      </w:r>
      <w:r w:rsidR="00A52B34" w:rsidRPr="001414F0">
        <w:rPr>
          <w:rFonts w:ascii="Times New Roman" w:hAnsi="Times New Roman" w:cs="Times New Roman"/>
        </w:rPr>
        <w:t>4 000,00 zł</w:t>
      </w:r>
    </w:p>
    <w:p w14:paraId="6E8C51C7" w14:textId="77777777" w:rsidR="00A52B34" w:rsidRPr="001414F0" w:rsidRDefault="00A52B34" w:rsidP="001414F0">
      <w:pPr>
        <w:spacing w:after="120"/>
        <w:jc w:val="both"/>
        <w:rPr>
          <w:rFonts w:ascii="Times New Roman" w:hAnsi="Times New Roman" w:cs="Times New Roman"/>
        </w:rPr>
      </w:pPr>
      <w:r w:rsidRPr="001414F0">
        <w:rPr>
          <w:rFonts w:ascii="Times New Roman" w:hAnsi="Times New Roman" w:cs="Times New Roman"/>
        </w:rPr>
        <w:t>- oczyszczanie miast i wsi – 2 000,00 zł</w:t>
      </w:r>
    </w:p>
    <w:p w14:paraId="182A3D7A" w14:textId="77777777" w:rsidR="000972F4" w:rsidRPr="001414F0" w:rsidRDefault="000972F4" w:rsidP="001414F0">
      <w:pPr>
        <w:spacing w:after="120"/>
        <w:jc w:val="both"/>
        <w:rPr>
          <w:rFonts w:ascii="Times New Roman" w:hAnsi="Times New Roman" w:cs="Times New Roman"/>
        </w:rPr>
      </w:pPr>
      <w:r w:rsidRPr="001414F0">
        <w:rPr>
          <w:rFonts w:ascii="Times New Roman" w:hAnsi="Times New Roman" w:cs="Times New Roman"/>
        </w:rPr>
        <w:t xml:space="preserve">- zakup energii elektrycznej na oświetlenie dróg gminnych – </w:t>
      </w:r>
      <w:r w:rsidR="00A52B34" w:rsidRPr="001414F0">
        <w:rPr>
          <w:rFonts w:ascii="Times New Roman" w:hAnsi="Times New Roman" w:cs="Times New Roman"/>
        </w:rPr>
        <w:t>95 000,00 zł</w:t>
      </w:r>
    </w:p>
    <w:p w14:paraId="2785204D" w14:textId="77777777" w:rsidR="000972F4" w:rsidRPr="001414F0" w:rsidRDefault="000972F4" w:rsidP="001414F0">
      <w:pPr>
        <w:spacing w:after="120"/>
        <w:jc w:val="both"/>
        <w:rPr>
          <w:rFonts w:ascii="Times New Roman" w:hAnsi="Times New Roman" w:cs="Times New Roman"/>
        </w:rPr>
      </w:pPr>
      <w:r w:rsidRPr="001414F0">
        <w:rPr>
          <w:rFonts w:ascii="Times New Roman" w:hAnsi="Times New Roman" w:cs="Times New Roman"/>
        </w:rPr>
        <w:t xml:space="preserve">- wydatki związane z konserwacją oświetlenia ulicznego – </w:t>
      </w:r>
      <w:r w:rsidR="00A52B34" w:rsidRPr="001414F0">
        <w:rPr>
          <w:rFonts w:ascii="Times New Roman" w:hAnsi="Times New Roman" w:cs="Times New Roman"/>
        </w:rPr>
        <w:t>65 000,00 zł</w:t>
      </w:r>
    </w:p>
    <w:p w14:paraId="3934FF8B" w14:textId="77777777" w:rsidR="00A04E3B" w:rsidRDefault="000972F4" w:rsidP="001414F0">
      <w:pPr>
        <w:spacing w:after="120"/>
        <w:jc w:val="both"/>
        <w:rPr>
          <w:rFonts w:ascii="Times New Roman" w:hAnsi="Times New Roman" w:cs="Times New Roman"/>
          <w:sz w:val="22"/>
          <w:szCs w:val="22"/>
        </w:rPr>
      </w:pPr>
      <w:r w:rsidRPr="001414F0">
        <w:rPr>
          <w:rFonts w:ascii="Times New Roman" w:hAnsi="Times New Roman" w:cs="Times New Roman"/>
        </w:rPr>
        <w:t xml:space="preserve">- wydatki związane z odławianiem bezdomnych zwierząt i umieszczaniem ich w schronisku </w:t>
      </w:r>
      <w:r w:rsidR="00A52B34" w:rsidRPr="001414F0">
        <w:rPr>
          <w:rFonts w:ascii="Times New Roman" w:hAnsi="Times New Roman" w:cs="Times New Roman"/>
        </w:rPr>
        <w:t>–</w:t>
      </w:r>
      <w:r w:rsidRPr="001414F0">
        <w:rPr>
          <w:rFonts w:ascii="Times New Roman" w:hAnsi="Times New Roman" w:cs="Times New Roman"/>
        </w:rPr>
        <w:t xml:space="preserve"> </w:t>
      </w:r>
      <w:r w:rsidR="00A52B34" w:rsidRPr="001414F0">
        <w:rPr>
          <w:rFonts w:ascii="Times New Roman" w:hAnsi="Times New Roman" w:cs="Times New Roman"/>
        </w:rPr>
        <w:t>35 000,00 zł</w:t>
      </w:r>
      <w:r w:rsidR="00A52B34">
        <w:rPr>
          <w:rFonts w:ascii="Times New Roman" w:hAnsi="Times New Roman" w:cs="Times New Roman"/>
          <w:sz w:val="22"/>
          <w:szCs w:val="22"/>
        </w:rPr>
        <w:t>.</w:t>
      </w:r>
    </w:p>
    <w:p w14:paraId="413C3B9B" w14:textId="77777777" w:rsidR="001414F0" w:rsidRPr="00C375F3" w:rsidRDefault="001414F0" w:rsidP="001414F0">
      <w:pPr>
        <w:spacing w:after="120"/>
        <w:jc w:val="both"/>
        <w:rPr>
          <w:rFonts w:ascii="Times New Roman" w:hAnsi="Times New Roman" w:cs="Times New Roman"/>
          <w:sz w:val="22"/>
          <w:szCs w:val="22"/>
        </w:rPr>
      </w:pPr>
    </w:p>
    <w:p w14:paraId="3EC7876B" w14:textId="77777777" w:rsidR="00A04E3B" w:rsidRPr="00F838A6" w:rsidRDefault="00A04E3B" w:rsidP="00B30983">
      <w:pPr>
        <w:spacing w:after="12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bookmarkStart w:id="15" w:name="_Hlk56071528"/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Dział 921 – Kultura i ochrona dziedzictwa narodowego</w:t>
      </w:r>
    </w:p>
    <w:bookmarkEnd w:id="15"/>
    <w:p w14:paraId="07A2F31C" w14:textId="77777777" w:rsidR="00B30983" w:rsidRPr="001414F0" w:rsidRDefault="00A04E3B" w:rsidP="00B30983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1414F0">
        <w:rPr>
          <w:rFonts w:ascii="Times New Roman" w:hAnsi="Times New Roman" w:cs="Times New Roman"/>
        </w:rPr>
        <w:t xml:space="preserve">Plan wydatków w tym dziale wynosi </w:t>
      </w:r>
      <w:r w:rsidR="00946358" w:rsidRPr="001414F0">
        <w:rPr>
          <w:rFonts w:ascii="Times New Roman" w:hAnsi="Times New Roman" w:cs="Times New Roman"/>
        </w:rPr>
        <w:t>149 000,00 zł</w:t>
      </w:r>
      <w:r w:rsidR="00695551" w:rsidRPr="001414F0">
        <w:rPr>
          <w:rFonts w:ascii="Times New Roman" w:hAnsi="Times New Roman" w:cs="Times New Roman"/>
        </w:rPr>
        <w:t xml:space="preserve">. </w:t>
      </w:r>
      <w:r w:rsidRPr="001414F0">
        <w:rPr>
          <w:rFonts w:ascii="Times New Roman" w:hAnsi="Times New Roman" w:cs="Times New Roman"/>
        </w:rPr>
        <w:t xml:space="preserve"> </w:t>
      </w:r>
      <w:r w:rsidR="00695551" w:rsidRPr="001414F0">
        <w:rPr>
          <w:rFonts w:ascii="Times New Roman" w:hAnsi="Times New Roman" w:cs="Times New Roman"/>
        </w:rPr>
        <w:t>K</w:t>
      </w:r>
      <w:r w:rsidRPr="001414F0">
        <w:rPr>
          <w:rFonts w:ascii="Times New Roman" w:hAnsi="Times New Roman" w:cs="Times New Roman"/>
        </w:rPr>
        <w:t xml:space="preserve">wota </w:t>
      </w:r>
      <w:r w:rsidR="00695551" w:rsidRPr="001414F0">
        <w:rPr>
          <w:rFonts w:ascii="Times New Roman" w:hAnsi="Times New Roman" w:cs="Times New Roman"/>
        </w:rPr>
        <w:t xml:space="preserve">99 000,00 zł, </w:t>
      </w:r>
      <w:r w:rsidRPr="001414F0">
        <w:rPr>
          <w:rFonts w:ascii="Times New Roman" w:hAnsi="Times New Roman" w:cs="Times New Roman"/>
        </w:rPr>
        <w:t>to dotacja podmiotowa dla Gminnej Biblioteki Publicznej w Dzierzążni</w:t>
      </w:r>
      <w:r w:rsidR="00343AFC" w:rsidRPr="001414F0">
        <w:rPr>
          <w:rFonts w:ascii="Times New Roman" w:hAnsi="Times New Roman" w:cs="Times New Roman"/>
        </w:rPr>
        <w:t xml:space="preserve">. Otrzymaną dotację Gminna Biblioteka Publiczna planuje przeznaczyć na wynagrodzenia i pochodne od wynagrodzeń, zakup materiałów, książek oraz pozostałe usługi. </w:t>
      </w:r>
    </w:p>
    <w:p w14:paraId="1155277B" w14:textId="77777777" w:rsidR="00094D92" w:rsidRDefault="00343AFC" w:rsidP="00C375F3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1414F0">
        <w:rPr>
          <w:rFonts w:ascii="Times New Roman" w:hAnsi="Times New Roman" w:cs="Times New Roman"/>
        </w:rPr>
        <w:t>W ramach pozostałych zadań w zakresie kultury planowane są wydatki na zakup materiałów, wyposażenia oraz usług związanych z bieżącym utrzymaniem świetlic wiejskich w kwocie</w:t>
      </w:r>
      <w:r w:rsidR="00695551" w:rsidRPr="001414F0">
        <w:rPr>
          <w:rFonts w:ascii="Times New Roman" w:hAnsi="Times New Roman" w:cs="Times New Roman"/>
        </w:rPr>
        <w:t xml:space="preserve"> 48 000,00 zł.</w:t>
      </w:r>
      <w:r w:rsidR="001414F0">
        <w:rPr>
          <w:rFonts w:ascii="Times New Roman" w:hAnsi="Times New Roman" w:cs="Times New Roman"/>
        </w:rPr>
        <w:t>,</w:t>
      </w:r>
    </w:p>
    <w:p w14:paraId="0AD856E7" w14:textId="77777777" w:rsidR="001414F0" w:rsidRPr="001414F0" w:rsidRDefault="001414F0" w:rsidP="00C375F3">
      <w:pPr>
        <w:spacing w:after="120" w:line="360" w:lineRule="auto"/>
        <w:jc w:val="both"/>
        <w:rPr>
          <w:rFonts w:ascii="Times New Roman" w:hAnsi="Times New Roman" w:cs="Times New Roman"/>
        </w:rPr>
      </w:pPr>
    </w:p>
    <w:p w14:paraId="288A9EC1" w14:textId="77777777" w:rsidR="00B30983" w:rsidRDefault="00B30983" w:rsidP="00B30983">
      <w:pPr>
        <w:spacing w:line="0" w:lineRule="atLeast"/>
        <w:rPr>
          <w:rFonts w:ascii="Times New Roman" w:eastAsia="Times New Roman" w:hAnsi="Times New Roman"/>
          <w:b/>
          <w:sz w:val="24"/>
          <w:u w:val="single"/>
        </w:rPr>
      </w:pPr>
      <w:r>
        <w:rPr>
          <w:rFonts w:ascii="Times New Roman" w:eastAsia="Times New Roman" w:hAnsi="Times New Roman"/>
          <w:b/>
          <w:sz w:val="24"/>
          <w:u w:val="single"/>
        </w:rPr>
        <w:t xml:space="preserve">Dział 926 </w:t>
      </w:r>
      <w:r w:rsidR="00A04E3B">
        <w:rPr>
          <w:rFonts w:ascii="Times New Roman" w:eastAsia="Times New Roman" w:hAnsi="Times New Roman"/>
          <w:b/>
          <w:sz w:val="24"/>
          <w:u w:val="single"/>
        </w:rPr>
        <w:t xml:space="preserve">- </w:t>
      </w:r>
      <w:r>
        <w:rPr>
          <w:rFonts w:ascii="Times New Roman" w:eastAsia="Times New Roman" w:hAnsi="Times New Roman"/>
          <w:b/>
          <w:sz w:val="24"/>
          <w:u w:val="single"/>
        </w:rPr>
        <w:t>Kultura fizyczna i sport</w:t>
      </w:r>
    </w:p>
    <w:p w14:paraId="68F92CD9" w14:textId="77777777" w:rsidR="00B30983" w:rsidRDefault="00B30983" w:rsidP="00B30983">
      <w:pPr>
        <w:spacing w:line="147" w:lineRule="exact"/>
        <w:rPr>
          <w:rFonts w:ascii="Times New Roman" w:eastAsia="Times New Roman" w:hAnsi="Times New Roman"/>
        </w:rPr>
      </w:pPr>
    </w:p>
    <w:p w14:paraId="3A3A7FC3" w14:textId="50A02AA5" w:rsidR="00695551" w:rsidRPr="001414F0" w:rsidRDefault="00A04E3B" w:rsidP="00954E8F">
      <w:pPr>
        <w:spacing w:line="350" w:lineRule="auto"/>
        <w:ind w:right="120"/>
        <w:jc w:val="both"/>
        <w:rPr>
          <w:rFonts w:ascii="Times New Roman" w:eastAsia="Times New Roman" w:hAnsi="Times New Roman"/>
        </w:rPr>
      </w:pPr>
      <w:r w:rsidRPr="001414F0">
        <w:rPr>
          <w:rFonts w:ascii="Times New Roman" w:eastAsia="Times New Roman" w:hAnsi="Times New Roman"/>
        </w:rPr>
        <w:t>W tym dziale zaplanowano</w:t>
      </w:r>
      <w:r w:rsidR="00B30983" w:rsidRPr="001414F0">
        <w:rPr>
          <w:rFonts w:ascii="Times New Roman" w:eastAsia="Times New Roman" w:hAnsi="Times New Roman"/>
        </w:rPr>
        <w:t xml:space="preserve"> dotację dla stowarzyszeń w wysokości 15</w:t>
      </w:r>
      <w:r w:rsidR="00695551" w:rsidRPr="001414F0">
        <w:rPr>
          <w:rFonts w:ascii="Times New Roman" w:eastAsia="Times New Roman" w:hAnsi="Times New Roman"/>
        </w:rPr>
        <w:t> </w:t>
      </w:r>
      <w:r w:rsidR="00B30983" w:rsidRPr="001414F0">
        <w:rPr>
          <w:rFonts w:ascii="Times New Roman" w:eastAsia="Times New Roman" w:hAnsi="Times New Roman"/>
        </w:rPr>
        <w:t>000</w:t>
      </w:r>
      <w:r w:rsidR="00695551" w:rsidRPr="001414F0">
        <w:rPr>
          <w:rFonts w:ascii="Times New Roman" w:eastAsia="Times New Roman" w:hAnsi="Times New Roman"/>
        </w:rPr>
        <w:t>,00</w:t>
      </w:r>
      <w:r w:rsidRPr="001414F0">
        <w:rPr>
          <w:rFonts w:ascii="Times New Roman" w:eastAsia="Times New Roman" w:hAnsi="Times New Roman"/>
        </w:rPr>
        <w:t xml:space="preserve"> </w:t>
      </w:r>
      <w:r w:rsidR="00B30983" w:rsidRPr="001414F0">
        <w:rPr>
          <w:rFonts w:ascii="Times New Roman" w:eastAsia="Times New Roman" w:hAnsi="Times New Roman"/>
        </w:rPr>
        <w:t xml:space="preserve">zł oraz zakup nagród dla sportowców oraz dofinansowanie zadań z zakresu kultury fizycznej i sportu, w zakresie wspierania działań </w:t>
      </w:r>
      <w:r w:rsidR="00B30983" w:rsidRPr="001414F0">
        <w:rPr>
          <w:rFonts w:ascii="Times New Roman" w:eastAsia="Times New Roman" w:hAnsi="Times New Roman"/>
        </w:rPr>
        <w:lastRenderedPageBreak/>
        <w:t xml:space="preserve">sportowych, organizacji zawodów i rozgrywek sportowych w różnych dyscyplinach sportu dla dzieci </w:t>
      </w:r>
      <w:r w:rsidR="00954E8F">
        <w:rPr>
          <w:rFonts w:ascii="Times New Roman" w:eastAsia="Times New Roman" w:hAnsi="Times New Roman"/>
        </w:rPr>
        <w:t xml:space="preserve">                        </w:t>
      </w:r>
      <w:r w:rsidR="00B30983" w:rsidRPr="001414F0">
        <w:rPr>
          <w:rFonts w:ascii="Times New Roman" w:eastAsia="Times New Roman" w:hAnsi="Times New Roman"/>
        </w:rPr>
        <w:t>i młodzieży w wysokości</w:t>
      </w:r>
      <w:r w:rsidR="001414F0">
        <w:rPr>
          <w:rFonts w:ascii="Times New Roman" w:eastAsia="Times New Roman" w:hAnsi="Times New Roman"/>
        </w:rPr>
        <w:t xml:space="preserve">   </w:t>
      </w:r>
      <w:r w:rsidR="00B30983" w:rsidRPr="001414F0">
        <w:rPr>
          <w:rFonts w:ascii="Times New Roman" w:eastAsia="Times New Roman" w:hAnsi="Times New Roman"/>
        </w:rPr>
        <w:t xml:space="preserve"> </w:t>
      </w:r>
      <w:r w:rsidR="00695551" w:rsidRPr="001414F0">
        <w:rPr>
          <w:rFonts w:ascii="Times New Roman" w:eastAsia="Times New Roman" w:hAnsi="Times New Roman"/>
        </w:rPr>
        <w:t xml:space="preserve"> 7 </w:t>
      </w:r>
      <w:r w:rsidR="00B30983" w:rsidRPr="001414F0">
        <w:rPr>
          <w:rFonts w:ascii="Times New Roman" w:eastAsia="Times New Roman" w:hAnsi="Times New Roman"/>
        </w:rPr>
        <w:t>000</w:t>
      </w:r>
      <w:r w:rsidRPr="001414F0">
        <w:rPr>
          <w:rFonts w:ascii="Times New Roman" w:eastAsia="Times New Roman" w:hAnsi="Times New Roman"/>
        </w:rPr>
        <w:t xml:space="preserve">,00 </w:t>
      </w:r>
      <w:r w:rsidR="00B30983" w:rsidRPr="001414F0">
        <w:rPr>
          <w:rFonts w:ascii="Times New Roman" w:eastAsia="Times New Roman" w:hAnsi="Times New Roman"/>
        </w:rPr>
        <w:t>zł.</w:t>
      </w:r>
    </w:p>
    <w:p w14:paraId="71442A23" w14:textId="77777777" w:rsidR="007A7ED7" w:rsidRPr="001414F0" w:rsidRDefault="007A7ED7" w:rsidP="007A7ED7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1414F0">
        <w:rPr>
          <w:rFonts w:ascii="Times New Roman" w:hAnsi="Times New Roman" w:cs="Times New Roman"/>
        </w:rPr>
        <w:t>Szczegółową strukturę wydatków przedstawia załącznik nr 2 do uchwały budżetowej na 2021 rok wg działów, rozdziałów i paragrafów.</w:t>
      </w:r>
    </w:p>
    <w:p w14:paraId="5F1179CC" w14:textId="77777777" w:rsidR="001414F0" w:rsidRDefault="001414F0" w:rsidP="007A7ED7">
      <w:pPr>
        <w:spacing w:after="120" w:line="360" w:lineRule="auto"/>
        <w:jc w:val="both"/>
        <w:rPr>
          <w:rFonts w:ascii="Times New Roman" w:hAnsi="Times New Roman" w:cs="Times New Roman"/>
          <w:sz w:val="22"/>
          <w:szCs w:val="22"/>
        </w:rPr>
      </w:pPr>
    </w:p>
    <w:p w14:paraId="3C7A7554" w14:textId="77777777" w:rsidR="007A7ED7" w:rsidRPr="001414F0" w:rsidRDefault="007A7ED7" w:rsidP="007A7ED7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1414F0">
        <w:rPr>
          <w:rFonts w:ascii="Times New Roman" w:hAnsi="Times New Roman" w:cs="Times New Roman"/>
        </w:rPr>
        <w:t>Główną zasadą przy konstrukcji budżetu jest to, iż w pierwszej kolejności zabezpiecza się środki na bieżące funkcjonowanie Gminy oraz podległych jej jednostek, a dopiero środki pozostałe przeznacza się na wszelkiego rodzaju remonty czy nowe zadania inwestycyjne. W praktyce, niemożliwe jest zaspokojenie wszystkich zgłaszanych potrzeb oraz realizacji zadań w ciągu jednego roku i tylko</w:t>
      </w:r>
      <w:r w:rsidR="003D5DA9" w:rsidRPr="001414F0">
        <w:rPr>
          <w:rFonts w:ascii="Times New Roman" w:hAnsi="Times New Roman" w:cs="Times New Roman"/>
        </w:rPr>
        <w:t xml:space="preserve"> </w:t>
      </w:r>
      <w:r w:rsidRPr="001414F0">
        <w:rPr>
          <w:rFonts w:ascii="Times New Roman" w:hAnsi="Times New Roman" w:cs="Times New Roman"/>
        </w:rPr>
        <w:t>w ramach jednego budżetu przy ciągle rosnących wydatkach, na które Gmina nie ma wpływu.</w:t>
      </w:r>
    </w:p>
    <w:p w14:paraId="40F3F8C6" w14:textId="77777777" w:rsidR="007A7ED7" w:rsidRPr="001414F0" w:rsidRDefault="007A7ED7" w:rsidP="007A7ED7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1414F0">
        <w:rPr>
          <w:rFonts w:ascii="Times New Roman" w:hAnsi="Times New Roman" w:cs="Times New Roman"/>
        </w:rPr>
        <w:t xml:space="preserve">Realizacja wydatków w 2021 roku odbywać się będzie na tych samych zasadach, jak w latach ubiegłych tzn. obowiązywać będzie zasada gospodarności i oszczędności. Ponadto wydatki dokonywane będą zgodnie z ustawą </w:t>
      </w:r>
      <w:r w:rsidR="00406119">
        <w:rPr>
          <w:rFonts w:ascii="Times New Roman" w:hAnsi="Times New Roman" w:cs="Times New Roman"/>
        </w:rPr>
        <w:t xml:space="preserve">              </w:t>
      </w:r>
      <w:r w:rsidRPr="001414F0">
        <w:rPr>
          <w:rFonts w:ascii="Times New Roman" w:hAnsi="Times New Roman" w:cs="Times New Roman"/>
        </w:rPr>
        <w:t>o zamówieniach publicznych.</w:t>
      </w:r>
    </w:p>
    <w:p w14:paraId="6A9B94ED" w14:textId="77777777" w:rsidR="007A7ED7" w:rsidRPr="001414F0" w:rsidRDefault="007A7ED7" w:rsidP="007A7ED7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1414F0">
        <w:rPr>
          <w:rFonts w:ascii="Times New Roman" w:hAnsi="Times New Roman" w:cs="Times New Roman"/>
        </w:rPr>
        <w:t>Pozostałe zadania, które nie zostały ujęte do realizacji w projekcie budżetu ze względu na brak środków, będą ujmowane do realizacji w miarę pozyskiwania dodatkowych środków oraz po sporządzeniu bilansu za 2020 rok.</w:t>
      </w:r>
    </w:p>
    <w:p w14:paraId="6DAD2F7F" w14:textId="77777777" w:rsidR="007A7ED7" w:rsidRDefault="007A7ED7" w:rsidP="007A7ED7">
      <w:pPr>
        <w:spacing w:after="120" w:line="360" w:lineRule="auto"/>
        <w:rPr>
          <w:rFonts w:ascii="Times New Roman" w:hAnsi="Times New Roman" w:cs="Times New Roman"/>
          <w:sz w:val="24"/>
          <w:szCs w:val="24"/>
        </w:rPr>
      </w:pPr>
    </w:p>
    <w:p w14:paraId="28040E74" w14:textId="77777777" w:rsidR="007A7ED7" w:rsidRPr="00883D67" w:rsidRDefault="007A7ED7" w:rsidP="007A7ED7">
      <w:pPr>
        <w:spacing w:after="120" w:line="360" w:lineRule="auto"/>
        <w:jc w:val="center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</w:t>
      </w:r>
      <w:r w:rsidRPr="00883D67">
        <w:rPr>
          <w:rFonts w:ascii="Times New Roman" w:hAnsi="Times New Roman" w:cs="Times New Roman"/>
          <w:i/>
          <w:iCs/>
        </w:rPr>
        <w:t>Przewodniczący Rady Gminy</w:t>
      </w:r>
    </w:p>
    <w:p w14:paraId="4AD9F9DC" w14:textId="086F5BDB" w:rsidR="007937C3" w:rsidRPr="00094D92" w:rsidRDefault="007A7ED7" w:rsidP="00CB5CC7">
      <w:pPr>
        <w:spacing w:after="120" w:line="360" w:lineRule="auto"/>
        <w:jc w:val="center"/>
        <w:rPr>
          <w:rFonts w:ascii="Times New Roman" w:hAnsi="Times New Roman" w:cs="Times New Roman"/>
          <w:i/>
          <w:iCs/>
        </w:rPr>
      </w:pPr>
      <w:r w:rsidRPr="00883D67">
        <w:rPr>
          <w:rFonts w:ascii="Times New Roman" w:hAnsi="Times New Roman" w:cs="Times New Roman"/>
          <w:i/>
          <w:iCs/>
        </w:rPr>
        <w:t xml:space="preserve">                                                                                         </w:t>
      </w:r>
      <w:r>
        <w:rPr>
          <w:rFonts w:ascii="Times New Roman" w:hAnsi="Times New Roman" w:cs="Times New Roman"/>
          <w:i/>
          <w:iCs/>
        </w:rPr>
        <w:t xml:space="preserve">                </w:t>
      </w:r>
      <w:r w:rsidRPr="00883D67">
        <w:rPr>
          <w:rFonts w:ascii="Times New Roman" w:hAnsi="Times New Roman" w:cs="Times New Roman"/>
          <w:i/>
          <w:iCs/>
        </w:rPr>
        <w:t xml:space="preserve">     Krzysztof Andrzej Zim</w:t>
      </w:r>
      <w:r w:rsidR="00CB5CC7">
        <w:rPr>
          <w:rFonts w:ascii="Times New Roman" w:hAnsi="Times New Roman" w:cs="Times New Roman"/>
          <w:i/>
          <w:iCs/>
        </w:rPr>
        <w:t>ny</w:t>
      </w:r>
      <w:bookmarkStart w:id="16" w:name="page5"/>
      <w:bookmarkEnd w:id="16"/>
    </w:p>
    <w:sectPr w:rsidR="007937C3" w:rsidRPr="00094D92" w:rsidSect="007A220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DF5B48C" w14:textId="77777777" w:rsidR="00920BE5" w:rsidRDefault="00920BE5" w:rsidP="001D4714">
      <w:r>
        <w:separator/>
      </w:r>
    </w:p>
  </w:endnote>
  <w:endnote w:type="continuationSeparator" w:id="0">
    <w:p w14:paraId="0761129E" w14:textId="77777777" w:rsidR="00920BE5" w:rsidRDefault="00920BE5" w:rsidP="001D47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zcionka tekstu podstawowego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C2BF712" w14:textId="77777777" w:rsidR="00920BE5" w:rsidRDefault="00920BE5" w:rsidP="001D4714">
      <w:r>
        <w:separator/>
      </w:r>
    </w:p>
  </w:footnote>
  <w:footnote w:type="continuationSeparator" w:id="0">
    <w:p w14:paraId="06C31B74" w14:textId="77777777" w:rsidR="00920BE5" w:rsidRDefault="00920BE5" w:rsidP="001D47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hybridMultilevel"/>
    <w:tmpl w:val="7C3DBD3C"/>
    <w:lvl w:ilvl="0" w:tplc="FFFFFFFF">
      <w:start w:val="1"/>
      <w:numFmt w:val="decimal"/>
      <w:lvlText w:val="%1."/>
      <w:lvlJc w:val="left"/>
    </w:lvl>
    <w:lvl w:ilvl="1" w:tplc="FFFFFFFF">
      <w:start w:val="2"/>
      <w:numFmt w:val="decimal"/>
      <w:lvlText w:val="%2.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0D"/>
    <w:multiLevelType w:val="hybridMultilevel"/>
    <w:tmpl w:val="77465F00"/>
    <w:lvl w:ilvl="0" w:tplc="FFFFFFFF">
      <w:start w:val="26"/>
      <w:numFmt w:val="lowerLetter"/>
      <w:lvlText w:val="%1"/>
      <w:lvlJc w:val="left"/>
    </w:lvl>
    <w:lvl w:ilvl="1" w:tplc="FFFFFFFF">
      <w:start w:val="1"/>
      <w:numFmt w:val="bullet"/>
      <w:lvlText w:val="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0E"/>
    <w:multiLevelType w:val="hybridMultilevel"/>
    <w:tmpl w:val="7724C67E"/>
    <w:lvl w:ilvl="0" w:tplc="FFFFFFFF">
      <w:start w:val="1"/>
      <w:numFmt w:val="bullet"/>
      <w:lvlText w:val="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 w15:restartNumberingAfterBreak="0">
    <w:nsid w:val="0000000F"/>
    <w:multiLevelType w:val="hybridMultilevel"/>
    <w:tmpl w:val="5C482A96"/>
    <w:lvl w:ilvl="0" w:tplc="FFFFFFFF">
      <w:start w:val="1"/>
      <w:numFmt w:val="bullet"/>
      <w:lvlText w:val="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 w15:restartNumberingAfterBreak="0">
    <w:nsid w:val="00000012"/>
    <w:multiLevelType w:val="hybridMultilevel"/>
    <w:tmpl w:val="51EAD36A"/>
    <w:lvl w:ilvl="0" w:tplc="FFFFFFFF">
      <w:start w:val="1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 w15:restartNumberingAfterBreak="0">
    <w:nsid w:val="0645333F"/>
    <w:multiLevelType w:val="hybridMultilevel"/>
    <w:tmpl w:val="5CA243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7504C3"/>
    <w:multiLevelType w:val="hybridMultilevel"/>
    <w:tmpl w:val="9840426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F00446"/>
    <w:multiLevelType w:val="hybridMultilevel"/>
    <w:tmpl w:val="9A9028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A80B80"/>
    <w:multiLevelType w:val="hybridMultilevel"/>
    <w:tmpl w:val="D41CBD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E661323"/>
    <w:multiLevelType w:val="hybridMultilevel"/>
    <w:tmpl w:val="F3B2A286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1"/>
  </w:num>
  <w:num w:numId="4">
    <w:abstractNumId w:val="2"/>
  </w:num>
  <w:num w:numId="5">
    <w:abstractNumId w:val="3"/>
  </w:num>
  <w:num w:numId="6">
    <w:abstractNumId w:val="7"/>
  </w:num>
  <w:num w:numId="7">
    <w:abstractNumId w:val="9"/>
  </w:num>
  <w:num w:numId="8">
    <w:abstractNumId w:val="4"/>
  </w:num>
  <w:num w:numId="9">
    <w:abstractNumId w:val="5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4FD9"/>
    <w:rsid w:val="00020CA9"/>
    <w:rsid w:val="00036D28"/>
    <w:rsid w:val="00040767"/>
    <w:rsid w:val="0004246D"/>
    <w:rsid w:val="00046F90"/>
    <w:rsid w:val="00094B49"/>
    <w:rsid w:val="00094D92"/>
    <w:rsid w:val="000972F4"/>
    <w:rsid w:val="000B40CD"/>
    <w:rsid w:val="000B4689"/>
    <w:rsid w:val="000B4902"/>
    <w:rsid w:val="000E1E43"/>
    <w:rsid w:val="001414F0"/>
    <w:rsid w:val="00145717"/>
    <w:rsid w:val="001765AD"/>
    <w:rsid w:val="001B066A"/>
    <w:rsid w:val="001C1A4F"/>
    <w:rsid w:val="001C4FD9"/>
    <w:rsid w:val="001D4714"/>
    <w:rsid w:val="001F44D4"/>
    <w:rsid w:val="001F62C8"/>
    <w:rsid w:val="00212FD4"/>
    <w:rsid w:val="00282E3B"/>
    <w:rsid w:val="00283F6B"/>
    <w:rsid w:val="002A49AA"/>
    <w:rsid w:val="002B058C"/>
    <w:rsid w:val="002E0255"/>
    <w:rsid w:val="002E133F"/>
    <w:rsid w:val="00300A1C"/>
    <w:rsid w:val="00314153"/>
    <w:rsid w:val="00343AFC"/>
    <w:rsid w:val="0034767B"/>
    <w:rsid w:val="0035555E"/>
    <w:rsid w:val="00364B73"/>
    <w:rsid w:val="003A4F4A"/>
    <w:rsid w:val="003A587A"/>
    <w:rsid w:val="003A5D39"/>
    <w:rsid w:val="003C6887"/>
    <w:rsid w:val="003D59CB"/>
    <w:rsid w:val="003D5DA9"/>
    <w:rsid w:val="003E77D0"/>
    <w:rsid w:val="00406119"/>
    <w:rsid w:val="00410322"/>
    <w:rsid w:val="00412052"/>
    <w:rsid w:val="00442BC2"/>
    <w:rsid w:val="0044559F"/>
    <w:rsid w:val="00462EB4"/>
    <w:rsid w:val="00473EA1"/>
    <w:rsid w:val="00494205"/>
    <w:rsid w:val="004C0F93"/>
    <w:rsid w:val="00540ECB"/>
    <w:rsid w:val="0054216D"/>
    <w:rsid w:val="005922D5"/>
    <w:rsid w:val="00606861"/>
    <w:rsid w:val="006106C8"/>
    <w:rsid w:val="00613C66"/>
    <w:rsid w:val="00623873"/>
    <w:rsid w:val="00644C6F"/>
    <w:rsid w:val="00645CF1"/>
    <w:rsid w:val="006530A6"/>
    <w:rsid w:val="00664652"/>
    <w:rsid w:val="00695551"/>
    <w:rsid w:val="00701FCA"/>
    <w:rsid w:val="00710657"/>
    <w:rsid w:val="00734431"/>
    <w:rsid w:val="00771593"/>
    <w:rsid w:val="007915C0"/>
    <w:rsid w:val="00791B8F"/>
    <w:rsid w:val="007937C3"/>
    <w:rsid w:val="007A0FFC"/>
    <w:rsid w:val="007A220E"/>
    <w:rsid w:val="007A7ED7"/>
    <w:rsid w:val="008305E3"/>
    <w:rsid w:val="00834799"/>
    <w:rsid w:val="008365EC"/>
    <w:rsid w:val="00854052"/>
    <w:rsid w:val="00883D67"/>
    <w:rsid w:val="008878BD"/>
    <w:rsid w:val="00894DF4"/>
    <w:rsid w:val="008B2803"/>
    <w:rsid w:val="008C04F5"/>
    <w:rsid w:val="008D2253"/>
    <w:rsid w:val="008E24C9"/>
    <w:rsid w:val="008F099E"/>
    <w:rsid w:val="00920BE5"/>
    <w:rsid w:val="00946358"/>
    <w:rsid w:val="00953053"/>
    <w:rsid w:val="00953A50"/>
    <w:rsid w:val="00954E8F"/>
    <w:rsid w:val="00967B65"/>
    <w:rsid w:val="009B31F7"/>
    <w:rsid w:val="009E3251"/>
    <w:rsid w:val="009E7B09"/>
    <w:rsid w:val="00A02E99"/>
    <w:rsid w:val="00A04E3B"/>
    <w:rsid w:val="00A431C3"/>
    <w:rsid w:val="00A52B34"/>
    <w:rsid w:val="00A610CE"/>
    <w:rsid w:val="00A72BBE"/>
    <w:rsid w:val="00A828ED"/>
    <w:rsid w:val="00A97B7F"/>
    <w:rsid w:val="00AB0871"/>
    <w:rsid w:val="00AF708A"/>
    <w:rsid w:val="00B022C1"/>
    <w:rsid w:val="00B03617"/>
    <w:rsid w:val="00B30983"/>
    <w:rsid w:val="00B4541D"/>
    <w:rsid w:val="00B74207"/>
    <w:rsid w:val="00B913CA"/>
    <w:rsid w:val="00BA7F8D"/>
    <w:rsid w:val="00BE0304"/>
    <w:rsid w:val="00BE3D45"/>
    <w:rsid w:val="00C375F3"/>
    <w:rsid w:val="00C47FF4"/>
    <w:rsid w:val="00C64F60"/>
    <w:rsid w:val="00CB4B1A"/>
    <w:rsid w:val="00CB5CC7"/>
    <w:rsid w:val="00CF0EB3"/>
    <w:rsid w:val="00D162F9"/>
    <w:rsid w:val="00D33660"/>
    <w:rsid w:val="00D55562"/>
    <w:rsid w:val="00D76FC5"/>
    <w:rsid w:val="00D83431"/>
    <w:rsid w:val="00D84947"/>
    <w:rsid w:val="00DA7A99"/>
    <w:rsid w:val="00DC02B8"/>
    <w:rsid w:val="00DD70C1"/>
    <w:rsid w:val="00E03D38"/>
    <w:rsid w:val="00E32AFC"/>
    <w:rsid w:val="00E90C01"/>
    <w:rsid w:val="00E9134E"/>
    <w:rsid w:val="00EB25BC"/>
    <w:rsid w:val="00EB6A1F"/>
    <w:rsid w:val="00F23FF9"/>
    <w:rsid w:val="00F52D0E"/>
    <w:rsid w:val="00F6721B"/>
    <w:rsid w:val="00F838A6"/>
    <w:rsid w:val="00F937ED"/>
    <w:rsid w:val="00F96D75"/>
    <w:rsid w:val="00FA12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3E453E"/>
  <w15:docId w15:val="{BADB96C8-A883-4C0E-849D-F62915E34B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9134E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4541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D471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D4714"/>
    <w:rPr>
      <w:rFonts w:ascii="Calibri" w:eastAsia="Calibri" w:hAnsi="Calibri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D471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D4714"/>
    <w:rPr>
      <w:rFonts w:ascii="Calibri" w:eastAsia="Calibri" w:hAnsi="Calibri" w:cs="Arial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030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0304"/>
    <w:rPr>
      <w:rFonts w:ascii="Segoe UI" w:eastAsia="Calibri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5709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95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46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54EFF0-35CB-4DBA-9A48-6C06BFFDBD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4784</Words>
  <Characters>28704</Characters>
  <Application>Microsoft Office Word</Application>
  <DocSecurity>0</DocSecurity>
  <Lines>239</Lines>
  <Paragraphs>66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Łukasiewicz</dc:creator>
  <cp:keywords/>
  <dc:description/>
  <cp:lastModifiedBy>Beata Łukasiewicz</cp:lastModifiedBy>
  <cp:revision>4</cp:revision>
  <cp:lastPrinted>2020-11-13T07:52:00Z</cp:lastPrinted>
  <dcterms:created xsi:type="dcterms:W3CDTF">2020-12-07T10:17:00Z</dcterms:created>
  <dcterms:modified xsi:type="dcterms:W3CDTF">2020-12-21T07:32:00Z</dcterms:modified>
</cp:coreProperties>
</file>