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0042" w14:textId="1A7275C1" w:rsidR="0044483C" w:rsidRPr="006D1E7B" w:rsidRDefault="0044483C" w:rsidP="00B56C9F">
      <w:pPr>
        <w:tabs>
          <w:tab w:val="left" w:pos="5310"/>
        </w:tabs>
        <w:jc w:val="right"/>
        <w:rPr>
          <w:rFonts w:ascii="Cambria" w:hAnsi="Cambria" w:cs="Times New Roman"/>
          <w:sz w:val="24"/>
          <w:szCs w:val="24"/>
        </w:rPr>
      </w:pPr>
      <w:r w:rsidRPr="006D1E7B">
        <w:rPr>
          <w:rFonts w:ascii="Cambria" w:hAnsi="Cambria" w:cs="Times New Roman"/>
          <w:sz w:val="24"/>
          <w:szCs w:val="24"/>
        </w:rPr>
        <w:t xml:space="preserve">Załącznik nr </w:t>
      </w:r>
      <w:r w:rsidR="00FF51DE" w:rsidRPr="006D1E7B">
        <w:rPr>
          <w:rFonts w:ascii="Cambria" w:hAnsi="Cambria" w:cs="Times New Roman"/>
          <w:sz w:val="24"/>
          <w:szCs w:val="24"/>
        </w:rPr>
        <w:t>5</w:t>
      </w:r>
      <w:r w:rsidR="00B56C9F" w:rsidRPr="006D1E7B">
        <w:rPr>
          <w:rFonts w:ascii="Cambria" w:hAnsi="Cambria" w:cs="Times New Roman"/>
          <w:sz w:val="24"/>
          <w:szCs w:val="24"/>
        </w:rPr>
        <w:t xml:space="preserve"> do zapytania ofertowego</w:t>
      </w:r>
    </w:p>
    <w:p w14:paraId="626777EA" w14:textId="56B817DC" w:rsidR="00B21580" w:rsidRPr="006D1E7B" w:rsidRDefault="00B21580" w:rsidP="00B21580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bookmarkStart w:id="0" w:name="_Hlk160645289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Znak sprawy: </w:t>
      </w:r>
      <w:bookmarkEnd w:id="0"/>
      <w:r w:rsidR="00FF51DE" w:rsidRPr="006D1E7B">
        <w:rPr>
          <w:rFonts w:ascii="Cambria" w:hAnsi="Cambria" w:cs="Times New Roman"/>
          <w:sz w:val="24"/>
          <w:szCs w:val="24"/>
        </w:rPr>
        <w:t>PFŚ.271</w:t>
      </w:r>
      <w:r w:rsidR="00626334">
        <w:rPr>
          <w:rFonts w:ascii="Cambria" w:hAnsi="Cambria" w:cs="Times New Roman"/>
          <w:sz w:val="24"/>
          <w:szCs w:val="24"/>
        </w:rPr>
        <w:t>.3.</w:t>
      </w:r>
      <w:r w:rsidR="00EC0622">
        <w:rPr>
          <w:rFonts w:ascii="Cambria" w:hAnsi="Cambria" w:cs="Times New Roman"/>
          <w:sz w:val="24"/>
          <w:szCs w:val="24"/>
        </w:rPr>
        <w:t>9</w:t>
      </w:r>
      <w:r w:rsidR="00036D34" w:rsidRPr="006D1E7B">
        <w:rPr>
          <w:rFonts w:ascii="Cambria" w:hAnsi="Cambria" w:cs="Times New Roman"/>
          <w:sz w:val="24"/>
          <w:szCs w:val="24"/>
        </w:rPr>
        <w:t>.</w:t>
      </w:r>
      <w:r w:rsidR="002F0E40" w:rsidRPr="006D1E7B">
        <w:rPr>
          <w:rFonts w:ascii="Cambria" w:hAnsi="Cambria" w:cs="Times New Roman"/>
          <w:sz w:val="24"/>
          <w:szCs w:val="24"/>
        </w:rPr>
        <w:t>2025</w:t>
      </w:r>
    </w:p>
    <w:p w14:paraId="6E270DA2" w14:textId="6BF67733" w:rsidR="002F0E40" w:rsidRPr="006D1E7B" w:rsidRDefault="0064121B" w:rsidP="002F0E40">
      <w:pPr>
        <w:jc w:val="both"/>
        <w:rPr>
          <w:rFonts w:ascii="Cambria" w:eastAsia="Garamond" w:hAnsi="Cambria" w:cs="Times New Roman"/>
          <w:sz w:val="24"/>
          <w:szCs w:val="24"/>
          <w:lang w:eastAsia="pl-PL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Wzór umowy w zamówienia publicznego nazwą </w:t>
      </w:r>
      <w:bookmarkStart w:id="1" w:name="_Hlk160645385"/>
      <w:r w:rsidR="002F0E40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>Zakup</w:t>
      </w:r>
      <w:r w:rsidR="00FF51DE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 xml:space="preserve"> zasilania rezerwowego – </w:t>
      </w:r>
      <w:proofErr w:type="gramStart"/>
      <w:r w:rsidR="00FF51DE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 xml:space="preserve">agregatu” </w:t>
      </w:r>
      <w:r w:rsid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 xml:space="preserve">  </w:t>
      </w:r>
      <w:proofErr w:type="gramEnd"/>
      <w:r w:rsid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 xml:space="preserve">              </w:t>
      </w:r>
      <w:r w:rsidR="00FF51DE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 xml:space="preserve">w ramach </w:t>
      </w:r>
      <w:r w:rsidR="002F0E40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>projektu</w:t>
      </w:r>
      <w:r w:rsidR="002F0E40" w:rsidRPr="006D1E7B">
        <w:rPr>
          <w:rFonts w:ascii="Cambria" w:eastAsia="Calibri" w:hAnsi="Cambria" w:cs="Times New Roman"/>
          <w:b/>
          <w:bCs/>
          <w:i/>
          <w:iCs/>
          <w:sz w:val="24"/>
          <w:szCs w:val="24"/>
          <w:lang w:eastAsia="pl-PL"/>
        </w:rPr>
        <w:t xml:space="preserve"> „</w:t>
      </w:r>
      <w:proofErr w:type="spellStart"/>
      <w:r w:rsidR="002F0E40" w:rsidRPr="006D1E7B">
        <w:rPr>
          <w:rFonts w:ascii="Cambria" w:eastAsia="Calibri" w:hAnsi="Cambria" w:cs="Times New Roman"/>
          <w:b/>
          <w:bCs/>
          <w:i/>
          <w:iCs/>
          <w:sz w:val="24"/>
          <w:szCs w:val="24"/>
          <w:lang w:eastAsia="pl-PL"/>
        </w:rPr>
        <w:t>Cyberbezpieczny</w:t>
      </w:r>
      <w:proofErr w:type="spellEnd"/>
      <w:r w:rsidR="002F0E40" w:rsidRPr="006D1E7B">
        <w:rPr>
          <w:rFonts w:ascii="Cambria" w:eastAsia="Calibri" w:hAnsi="Cambria" w:cs="Times New Roman"/>
          <w:b/>
          <w:bCs/>
          <w:i/>
          <w:iCs/>
          <w:sz w:val="24"/>
          <w:szCs w:val="24"/>
          <w:lang w:eastAsia="pl-PL"/>
        </w:rPr>
        <w:t xml:space="preserve"> Samorząd</w:t>
      </w:r>
      <w:r w:rsidR="00FF51DE" w:rsidRPr="006D1E7B">
        <w:rPr>
          <w:rFonts w:ascii="Cambria" w:eastAsia="Calibri" w:hAnsi="Cambria" w:cs="Times New Roman"/>
          <w:b/>
          <w:bCs/>
          <w:i/>
          <w:iCs/>
          <w:sz w:val="24"/>
          <w:szCs w:val="24"/>
          <w:lang w:eastAsia="pl-PL"/>
        </w:rPr>
        <w:t xml:space="preserve"> w Gminie Dzierzążnia</w:t>
      </w:r>
      <w:r w:rsidR="002F0E40" w:rsidRPr="006D1E7B">
        <w:rPr>
          <w:rFonts w:ascii="Cambria" w:eastAsia="Calibri" w:hAnsi="Cambria" w:cs="Times New Roman"/>
          <w:b/>
          <w:bCs/>
          <w:i/>
          <w:iCs/>
          <w:sz w:val="24"/>
          <w:szCs w:val="24"/>
          <w:lang w:eastAsia="pl-PL"/>
        </w:rPr>
        <w:t>”</w:t>
      </w:r>
      <w:bookmarkEnd w:id="1"/>
      <w:r w:rsidR="002F0E40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>.</w:t>
      </w:r>
    </w:p>
    <w:p w14:paraId="2491DC93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0AC7ACBA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Umowa nr ………………………………</w:t>
      </w:r>
    </w:p>
    <w:p w14:paraId="293A0D53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331DF402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zawarta ………………… </w:t>
      </w:r>
      <w:r w:rsidRPr="006D1E7B">
        <w:rPr>
          <w:rFonts w:ascii="Cambria" w:eastAsia="Calibri" w:hAnsi="Cambria" w:cs="Times New Roman"/>
          <w:i/>
          <w:iCs/>
          <w:color w:val="000000" w:themeColor="text1"/>
          <w:sz w:val="24"/>
          <w:szCs w:val="24"/>
        </w:rPr>
        <w:t>(data)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pomiędzy </w:t>
      </w:r>
    </w:p>
    <w:p w14:paraId="1F26B5D0" w14:textId="66431B0C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Gminą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Dzierzążnia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, z siedzibą: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Dzierzążnia 28, 09 – 164 Dzierzążnia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, posiadającą </w:t>
      </w:r>
      <w:r w:rsidR="00571AAA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NIP: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5671851785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,</w:t>
      </w:r>
      <w:r w:rsidR="001354E3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reprezentowaną przez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Wójta Gminy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–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Adama Sobieckiego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, przy kontrasygnacie Skarbnika Gminy –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Beaty Anny Łukasiewicz,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zwaną dalej „Zamawiającym”</w:t>
      </w:r>
    </w:p>
    <w:p w14:paraId="2B19B22C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a </w:t>
      </w:r>
    </w:p>
    <w:p w14:paraId="13D51203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Arial" w:hAnsi="Cambria" w:cs="Times New Roman"/>
          <w:sz w:val="24"/>
          <w:szCs w:val="24"/>
          <w:lang w:eastAsia="pl-PL"/>
        </w:rPr>
      </w:pPr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firmą ………………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. z siedzibą w ………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 xml:space="preserve">., adres: …………, NIP: 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……,</w:t>
      </w:r>
    </w:p>
    <w:p w14:paraId="7020B043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Arial" w:hAnsi="Cambria" w:cs="Times New Roman"/>
          <w:sz w:val="24"/>
          <w:szCs w:val="24"/>
          <w:lang w:eastAsia="pl-PL"/>
        </w:rPr>
      </w:pPr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REGON: ……………………………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 xml:space="preserve">, wpisaną do Krajowego Rejestru Sądowego pod 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numerem: ..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………………………………………………………………………………,</w:t>
      </w:r>
    </w:p>
    <w:p w14:paraId="3116FCDE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Arial" w:hAnsi="Cambria" w:cs="Times New Roman"/>
          <w:sz w:val="24"/>
          <w:szCs w:val="24"/>
          <w:lang w:eastAsia="pl-PL"/>
        </w:rPr>
      </w:pPr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reprezentowaną przez Pana/Panią/ przez firmę ………………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, w imieniu której działa Pan/Pani …………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.………………...…...,</w:t>
      </w:r>
    </w:p>
    <w:p w14:paraId="59EF944F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Arial" w:hAnsi="Cambria" w:cs="Times New Roman"/>
          <w:sz w:val="24"/>
          <w:szCs w:val="24"/>
          <w:lang w:eastAsia="pl-PL"/>
        </w:rPr>
      </w:pPr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zwaną dalej „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Wykonawcą”/</w:t>
      </w:r>
      <w:proofErr w:type="gramEnd"/>
    </w:p>
    <w:p w14:paraId="72A9C0E1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75595EFD" w14:textId="76B899C5" w:rsidR="0064121B" w:rsidRPr="006D1E7B" w:rsidRDefault="006D1E7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>W wyniku przeprowadzonego przez Zamawiającego postępowania o udzielenie zamówienia publicznego o wartości nieprzekraczającej</w:t>
      </w:r>
      <w:r w:rsidR="00334CC6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kwoty 130 000złotych, zgodnie z art. 2 ust. 1 pkt. 1 ustawy z dnia 11 września 2019r. Prawo Zamówień </w:t>
      </w:r>
      <w:proofErr w:type="gramStart"/>
      <w:r>
        <w:rPr>
          <w:rFonts w:ascii="Cambria" w:eastAsia="Calibri" w:hAnsi="Cambria" w:cs="Times New Roman"/>
          <w:color w:val="000000" w:themeColor="text1"/>
          <w:sz w:val="24"/>
          <w:szCs w:val="24"/>
        </w:rPr>
        <w:t>Publicznych</w:t>
      </w:r>
      <w:r w:rsidR="0064121B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,</w:t>
      </w:r>
      <w:proofErr w:type="gramEnd"/>
      <w:r w:rsidR="0064121B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="00334CC6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(tj. Dz. U. z 2024r. poz. 1320 ze zm.) </w:t>
      </w:r>
      <w:r w:rsidR="0064121B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Strony uzgadniają, co następuje:</w:t>
      </w:r>
    </w:p>
    <w:p w14:paraId="009DF571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46DDA852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1</w:t>
      </w:r>
    </w:p>
    <w:p w14:paraId="408F3B70" w14:textId="278C0CD9" w:rsidR="0064121B" w:rsidRPr="006D1E7B" w:rsidRDefault="0064121B" w:rsidP="0064121B">
      <w:pPr>
        <w:pStyle w:val="Akapitzlist"/>
        <w:numPr>
          <w:ilvl w:val="3"/>
          <w:numId w:val="37"/>
        </w:numPr>
        <w:spacing w:after="120" w:line="276" w:lineRule="auto"/>
        <w:ind w:left="360"/>
        <w:contextualSpacing/>
        <w:jc w:val="both"/>
        <w:rPr>
          <w:rFonts w:ascii="Cambria" w:eastAsia="Garamond" w:hAnsi="Cambria" w:cs="Times New Roman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Zamawiający udziela Wykonawcy zamówienia publicznego pn.: </w:t>
      </w:r>
      <w:r w:rsidR="00C42602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Zakup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zasilania rezerwowego - agregatu</w:t>
      </w:r>
      <w:r w:rsidR="00C42602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 ramach projektu grantowego „</w:t>
      </w:r>
      <w:proofErr w:type="spell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Cyberbezpieczny</w:t>
      </w:r>
      <w:proofErr w:type="spellEnd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Samorząd”, prowadzonym przez Gminę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Dzierzążnia</w:t>
      </w:r>
    </w:p>
    <w:p w14:paraId="51E82156" w14:textId="30D9A5EC" w:rsidR="0064121B" w:rsidRPr="006D1E7B" w:rsidRDefault="0064121B" w:rsidP="0064121B">
      <w:pPr>
        <w:pStyle w:val="Akapitzlist"/>
        <w:numPr>
          <w:ilvl w:val="0"/>
          <w:numId w:val="37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Szczegółowy opis przedmiotu zamówienia zawiera załącznik nr 1 do zapytania ofertowego </w:t>
      </w:r>
      <w:r w:rsid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 postępowania, na podstawie którego udzielono zamówienia, o którym mowa w ust. 1.</w:t>
      </w:r>
    </w:p>
    <w:p w14:paraId="5153BE6D" w14:textId="50D1BB64" w:rsidR="0064121B" w:rsidRPr="006D1E7B" w:rsidRDefault="0064121B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Przedmiot zamówienia należy dostarczyć</w:t>
      </w:r>
      <w:r w:rsidR="00713B57">
        <w:rPr>
          <w:rFonts w:ascii="Cambria" w:eastAsia="Arial" w:hAnsi="Cambria" w:cs="Times New Roman"/>
          <w:color w:val="000000" w:themeColor="text1"/>
          <w:sz w:val="24"/>
          <w:szCs w:val="24"/>
        </w:rPr>
        <w:t>, zamontować oraz uruchomić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pod adres</w:t>
      </w:r>
      <w:r w:rsidR="0086512F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</w:t>
      </w:r>
      <w:proofErr w:type="gramStart"/>
      <w:r w:rsidR="0086512F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wskazan</w:t>
      </w:r>
      <w:r w:rsidR="002F0E40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y</w:t>
      </w:r>
      <w:r w:rsidR="0086512F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</w:t>
      </w:r>
      <w:r w:rsidR="00713B57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</w:t>
      </w:r>
      <w:r w:rsidR="0086512F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w</w:t>
      </w:r>
      <w:proofErr w:type="gramEnd"/>
      <w:r w:rsidR="0086512F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załączniku nr 1 do zapytania ofertowego </w:t>
      </w:r>
    </w:p>
    <w:p w14:paraId="14BD41CE" w14:textId="59F2CF8F" w:rsidR="0064121B" w:rsidRPr="006D1E7B" w:rsidRDefault="0064121B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lastRenderedPageBreak/>
        <w:t>W ramach dostawy obowiązkiem Wykonawcy będzie rozładunek</w:t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i </w:t>
      </w:r>
      <w:proofErr w:type="gramStart"/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zamontowanie 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zakupionego</w:t>
      </w:r>
      <w:proofErr w:type="gramEnd"/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sprzętu. </w:t>
      </w:r>
    </w:p>
    <w:p w14:paraId="3B922605" w14:textId="46E91A80" w:rsidR="0064121B" w:rsidRDefault="0064121B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O terminie dostawy Wykonawca zobowiązany jest Zawiadomić Zamawiającego co najmniej </w:t>
      </w:r>
      <w:r w:rsid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               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z </w:t>
      </w:r>
      <w:r w:rsidR="00334CC6">
        <w:rPr>
          <w:rFonts w:ascii="Cambria" w:eastAsia="Arial" w:hAnsi="Cambria" w:cs="Times New Roman"/>
          <w:color w:val="000000" w:themeColor="text1"/>
          <w:sz w:val="24"/>
          <w:szCs w:val="24"/>
        </w:rPr>
        <w:t>3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-dniowym wyprzedzeniem. </w:t>
      </w:r>
    </w:p>
    <w:p w14:paraId="601EC48E" w14:textId="7D0EA400" w:rsidR="00334CC6" w:rsidRPr="006D1E7B" w:rsidRDefault="00334CC6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Dostarczony agregat będzie miał wykonany przez Wykonawcę i na jego koszt „przegląd zerowy”, co będzie potwierdzone w książce przeglądów serwisowych </w:t>
      </w:r>
    </w:p>
    <w:p w14:paraId="70C971C5" w14:textId="19700637" w:rsidR="0064121B" w:rsidRDefault="0064121B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Dostawa przedmiotu umowy może nastąpić w dniu roboczym od poniedziałku do piątku </w:t>
      </w:r>
      <w:r w:rsid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                              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w godz. </w:t>
      </w:r>
      <w:r w:rsidR="002F0E40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8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:</w:t>
      </w:r>
      <w:r w:rsidR="002F0E40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00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-1</w:t>
      </w:r>
      <w:r w:rsidR="006D1E7B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5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:00.</w:t>
      </w:r>
      <w:r w:rsidR="00626334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 Zastrzegamy możliwość pracy w weekend by zapewnić ciągłość pracy urzędu podczas montażu agregatu.</w:t>
      </w:r>
    </w:p>
    <w:p w14:paraId="6C998000" w14:textId="6DAB877A" w:rsidR="00334CC6" w:rsidRDefault="00334CC6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>Wykonawca dostarcza Zamawiającemu wszystkie dokumenty dotyczące agregatu                                              w szczególności:</w:t>
      </w:r>
    </w:p>
    <w:p w14:paraId="6949FE1D" w14:textId="3B43A515" w:rsidR="00334CC6" w:rsidRDefault="00334CC6" w:rsidP="00334CC6">
      <w:pPr>
        <w:pStyle w:val="Akapitzlist"/>
        <w:numPr>
          <w:ilvl w:val="0"/>
          <w:numId w:val="47"/>
        </w:numPr>
        <w:spacing w:after="120" w:line="276" w:lineRule="auto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>książkę przeglądów serwisowych</w:t>
      </w:r>
    </w:p>
    <w:p w14:paraId="6E0D7924" w14:textId="1805F308" w:rsidR="00334CC6" w:rsidRDefault="00334CC6" w:rsidP="00334CC6">
      <w:pPr>
        <w:pStyle w:val="Akapitzlist"/>
        <w:numPr>
          <w:ilvl w:val="0"/>
          <w:numId w:val="47"/>
        </w:numPr>
        <w:spacing w:after="120" w:line="276" w:lineRule="auto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>kartę gwarancyjną</w:t>
      </w:r>
    </w:p>
    <w:p w14:paraId="0CB26209" w14:textId="32459C26" w:rsidR="00334CC6" w:rsidRDefault="00334CC6" w:rsidP="00334CC6">
      <w:pPr>
        <w:pStyle w:val="Akapitzlist"/>
        <w:numPr>
          <w:ilvl w:val="0"/>
          <w:numId w:val="47"/>
        </w:numPr>
        <w:spacing w:after="120" w:line="276" w:lineRule="auto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>instrukcje obsługi</w:t>
      </w:r>
    </w:p>
    <w:p w14:paraId="0C954655" w14:textId="60EE5FA5" w:rsidR="00334CC6" w:rsidRDefault="00334CC6" w:rsidP="00334CC6">
      <w:pPr>
        <w:pStyle w:val="Akapitzlist"/>
        <w:numPr>
          <w:ilvl w:val="0"/>
          <w:numId w:val="47"/>
        </w:numPr>
        <w:spacing w:after="120" w:line="276" w:lineRule="auto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>inne wymagane prawem</w:t>
      </w:r>
      <w:r w:rsidR="00E52493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dokumenty</w:t>
      </w:r>
    </w:p>
    <w:p w14:paraId="5AF7CF18" w14:textId="0F2BDDFC" w:rsidR="0064121B" w:rsidRPr="006D1E7B" w:rsidRDefault="00334CC6" w:rsidP="002D2F4C">
      <w:pPr>
        <w:pStyle w:val="Akapitzlist"/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</w:t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64121B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2</w:t>
      </w:r>
    </w:p>
    <w:p w14:paraId="6FD0AD33" w14:textId="34CB9E36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Wykonawca zobowiązuje się wykonać zamówienie w terminie </w:t>
      </w:r>
      <w:r w:rsidR="006D1E7B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do </w:t>
      </w:r>
      <w:r w:rsidR="00626334">
        <w:rPr>
          <w:rFonts w:ascii="Cambria" w:eastAsia="Calibri" w:hAnsi="Cambria" w:cs="Times New Roman"/>
          <w:b/>
          <w:bCs/>
          <w:sz w:val="24"/>
          <w:szCs w:val="24"/>
        </w:rPr>
        <w:t>8</w:t>
      </w:r>
      <w:r w:rsidR="006D1E7B" w:rsidRPr="006D1E7B">
        <w:rPr>
          <w:rFonts w:ascii="Cambria" w:eastAsia="Calibri" w:hAnsi="Cambria" w:cs="Times New Roman"/>
          <w:b/>
          <w:bCs/>
          <w:sz w:val="24"/>
          <w:szCs w:val="24"/>
        </w:rPr>
        <w:t xml:space="preserve"> miesięcy </w:t>
      </w:r>
      <w:r w:rsidRPr="006D1E7B">
        <w:rPr>
          <w:rFonts w:ascii="Cambria" w:eastAsia="Calibri" w:hAnsi="Cambria" w:cs="Times New Roman"/>
          <w:b/>
          <w:bCs/>
          <w:sz w:val="24"/>
          <w:szCs w:val="24"/>
        </w:rPr>
        <w:t>od dnia zawarcia niniejszej umowy.</w:t>
      </w:r>
    </w:p>
    <w:p w14:paraId="6BA04DFF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3</w:t>
      </w:r>
    </w:p>
    <w:p w14:paraId="7FDD2412" w14:textId="77777777" w:rsidR="0064121B" w:rsidRDefault="0064121B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Po wykonaniu zamówienia zostanie przeprowadzony odbiór końcowy przedmiotu zamówienia.</w:t>
      </w:r>
    </w:p>
    <w:p w14:paraId="39A25227" w14:textId="0E17C1C9" w:rsidR="00334CC6" w:rsidRPr="006D1E7B" w:rsidRDefault="00334CC6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Odbiór agregatu zostanie poprzedzony jego przetestowaniem oraz sprawdzeniem poprawności działania przez przedstawicieli Wykonawcy i Zamawiającego </w:t>
      </w:r>
    </w:p>
    <w:p w14:paraId="35130859" w14:textId="77777777" w:rsidR="0064121B" w:rsidRPr="006D1E7B" w:rsidRDefault="0064121B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Jeżeli w toku czynności odbiorowych zostaną stwierdzone wady:</w:t>
      </w:r>
    </w:p>
    <w:p w14:paraId="3633FC00" w14:textId="77777777" w:rsidR="0064121B" w:rsidRPr="006D1E7B" w:rsidRDefault="0064121B" w:rsidP="0064121B">
      <w:pPr>
        <w:pStyle w:val="Akapitzlist"/>
        <w:numPr>
          <w:ilvl w:val="0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nadające się do usunięcia - Zamawiający odmawia odbioru do czasu usunięcia wad albo obniża wynagrodzenie usuwając wadę na koszt i ryzyko Wykonawcy;</w:t>
      </w:r>
    </w:p>
    <w:p w14:paraId="03575249" w14:textId="1A35788F" w:rsidR="0064121B" w:rsidRPr="006D1E7B" w:rsidRDefault="0064121B" w:rsidP="0064121B">
      <w:pPr>
        <w:pStyle w:val="Akapitzlist"/>
        <w:numPr>
          <w:ilvl w:val="0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nie nadające się do usunięcia - Zamawiający, jeżeli wady nie uniemożliwiają użytkowania przedmiotu umowy zgodnie z jego przeznaczeniem, może dokonać odbioru przedmiotu umowy</w:t>
      </w:r>
      <w:r w:rsid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i obniżyć wynagrodzenie za ten przedmiot odpowiednio do utraconej wartości użytkowej, estetycznej i jakościowej na podstawie sporządzonej noty księgowej lub wezwać Wykonawcę do wykonania przedmiotu umowy bez wad;</w:t>
      </w:r>
    </w:p>
    <w:p w14:paraId="47FC7C88" w14:textId="77777777" w:rsidR="0064121B" w:rsidRPr="006D1E7B" w:rsidRDefault="0064121B" w:rsidP="0064121B">
      <w:pPr>
        <w:pStyle w:val="Akapitzlist"/>
        <w:numPr>
          <w:ilvl w:val="0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uniemożliwiające użytkowanie przedmiotu umowy zgodnie z przeznaczeniem - Zamawiający odstąpi od odbioru żądając wykonania przedmiotu umowy zgodnie z jej postanowieniami; nieprzystąpienie przez Wykonawcę do usunięcia wady w terminie określonym pisemnie przez Zamawiającego uprawnia Zamawiającego do odstąpienia od umowy w terminie 14 dni, licząc od upływu terminu do przystąpienia Wykonawcy do usunięcia wady oraz zlecenia usunięcia tych wad osobie trzeciej na koszt i ryzyko Wykonawcy. </w:t>
      </w:r>
    </w:p>
    <w:p w14:paraId="3C424838" w14:textId="77777777" w:rsidR="0064121B" w:rsidRPr="006D1E7B" w:rsidRDefault="0064121B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lastRenderedPageBreak/>
        <w:t>Wykonawca zobowiązany jest do powiadomienia o usunięciu wad oraz do żądania wyznaczenia terminu odbioru zakwestionowanego uprzednio jako wadliwego przedmiotu dostawy.</w:t>
      </w:r>
    </w:p>
    <w:p w14:paraId="55D96BE0" w14:textId="105EBB60" w:rsidR="0064121B" w:rsidRPr="006D1E7B" w:rsidRDefault="0064121B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 czynności odbioru końcowego spisany zostanie protokół zawierający wszelkie ustalenia dokonane w toku odbioru.</w:t>
      </w:r>
    </w:p>
    <w:p w14:paraId="110C60EC" w14:textId="77777777" w:rsidR="0064121B" w:rsidRPr="006D1E7B" w:rsidRDefault="0064121B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Protokół odbioru podpisany przez strony, Zamawiający doręcza Wykonawcy w dniu zakończenia czynności odbioru. Dzień ten stanowi datę odbioru przedmiotu zamówienia. Protokół odbioru stanowi podstawę wystawienia faktury za wykonanie całości zamówienia.</w:t>
      </w:r>
    </w:p>
    <w:p w14:paraId="42A5C1EE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4</w:t>
      </w:r>
    </w:p>
    <w:p w14:paraId="4B935D9D" w14:textId="29D1E2AA" w:rsidR="002221D8" w:rsidRDefault="002221D8" w:rsidP="0064121B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Wykonawca udziela Zamawiającemu gwarancji na przedmiot zamówienia na okres </w:t>
      </w:r>
      <w:r w:rsidR="0062633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5 lat</w:t>
      </w:r>
      <w:r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od dnia odbioru końcowego </w:t>
      </w:r>
    </w:p>
    <w:p w14:paraId="62BA6B47" w14:textId="3179D7B7" w:rsidR="002221D8" w:rsidRDefault="002221D8" w:rsidP="0064121B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>W okresie gwarancji Wykonawca zapewnia pełną obsługę serwisową</w:t>
      </w:r>
    </w:p>
    <w:p w14:paraId="2971EDBB" w14:textId="347196BB" w:rsidR="002221D8" w:rsidRDefault="002221D8" w:rsidP="0064121B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>Okres gwarancji przedłuża się każdorazowo o liczbę dni postoju spowodowanego czasem naprawy. W przypadku odrzucenia reklamacji przez Wykonawcę, Zamawiający może złożyć wniosek przeprowadzenia ekspertyzy przez niezależnego rzeczoznawcę. Jeśli reklamacja okaże się uzasadniona, koszt przeprowadzenia ekspertyzy pokryje w całości Wykonawca.</w:t>
      </w:r>
    </w:p>
    <w:p w14:paraId="5FF7EF67" w14:textId="77777777" w:rsidR="0064121B" w:rsidRDefault="0064121B" w:rsidP="0064121B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Jeżeli Wykonawca nie usunie wad ujawnionych w okresie gwarancji 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002919C4" w14:textId="58A890D0" w:rsidR="00C51EDD" w:rsidRPr="00C51EDD" w:rsidRDefault="00C51EDD" w:rsidP="00626334">
      <w:pPr>
        <w:pStyle w:val="Akapitzlist"/>
        <w:numPr>
          <w:ilvl w:val="0"/>
          <w:numId w:val="40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C51EDD">
        <w:rPr>
          <w:rFonts w:ascii="Cambria" w:eastAsia="Calibri" w:hAnsi="Cambria" w:cs="Times New Roman"/>
          <w:color w:val="000000" w:themeColor="text1"/>
          <w:sz w:val="24"/>
          <w:szCs w:val="24"/>
        </w:rPr>
        <w:t>Okres gwarancji biegnie od dnia podpisania przez Strony bezusterkowego protokołu odbioru końcowego przedmiotu zamówienia.</w:t>
      </w:r>
    </w:p>
    <w:p w14:paraId="43CE2D26" w14:textId="0FDE468B" w:rsidR="00C51EDD" w:rsidRDefault="00C51EDD" w:rsidP="00626334">
      <w:pPr>
        <w:pStyle w:val="Akapitzlist"/>
        <w:numPr>
          <w:ilvl w:val="0"/>
          <w:numId w:val="40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C51EDD">
        <w:rPr>
          <w:rFonts w:ascii="Cambria" w:eastAsia="Calibri" w:hAnsi="Cambria" w:cs="Times New Roman"/>
          <w:color w:val="000000" w:themeColor="text1"/>
          <w:sz w:val="24"/>
          <w:szCs w:val="24"/>
        </w:rPr>
        <w:t>W okresie gwarancji Wykonawca zobowiązuje się do nieodpłatnego usuwania wad wykonanego przedmiotu umowy.</w:t>
      </w:r>
    </w:p>
    <w:p w14:paraId="57A6E671" w14:textId="5114DEF5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>Z czynności usunięcia wady sporządzany będzie protokół, podpisany przez Strony.</w:t>
      </w:r>
    </w:p>
    <w:p w14:paraId="38E36AE5" w14:textId="464E8742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>W przypadku ujawnienia wady, Zamawiający niezwłocznie zawiadomi Wykonawcę na piśmie o stwierdzonej wadzie, wyznaczając odpowiedni termin na jej usunięcie.</w:t>
      </w:r>
    </w:p>
    <w:p w14:paraId="0788B7F9" w14:textId="05276CF7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>Terminy wyznaczone przez Zamawiającego na usunięcie wad mogą być następujące:</w:t>
      </w:r>
    </w:p>
    <w:p w14:paraId="23068AB3" w14:textId="14DDE992" w:rsidR="00C51EDD" w:rsidRPr="00FF5292" w:rsidRDefault="00C51EDD" w:rsidP="00FF5292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>do 48 godzin od daty otrzymania zawiadomienia przez Wykonawcę – w przypadku wad uniemożliwiających prawidłową eksploatację przedmiotu zamówienia lub powodującą zagrożenie bezpieczeństwa ludzi i mienia;</w:t>
      </w:r>
    </w:p>
    <w:p w14:paraId="4D03B431" w14:textId="77777777" w:rsidR="00C51EDD" w:rsidRPr="006D1E7B" w:rsidRDefault="00C51EDD" w:rsidP="00C51EDD">
      <w:pPr>
        <w:pStyle w:val="Akapitzlist"/>
        <w:numPr>
          <w:ilvl w:val="0"/>
          <w:numId w:val="46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do 14 dni od daty otrzymania zawiadomienia przez Wykonawcę – w innych przypadkach niż wymienione pod lit. a.</w:t>
      </w:r>
    </w:p>
    <w:p w14:paraId="22249A5D" w14:textId="03AEE31B" w:rsidR="00C51EDD" w:rsidRPr="00FF5292" w:rsidRDefault="00C51EDD" w:rsidP="00FF5292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 szczególnych przypadkach, na uzasadniony wniosek Wykonawcy, Zamawiający może wyznaczyć dłuższy termin na usunięcie wad niż określony w ust. </w:t>
      </w:r>
      <w:r w:rsidR="00FF5292">
        <w:rPr>
          <w:rFonts w:ascii="Cambria" w:eastAsia="Calibri" w:hAnsi="Cambria" w:cs="Times New Roman"/>
          <w:color w:val="000000" w:themeColor="text1"/>
          <w:sz w:val="24"/>
          <w:szCs w:val="24"/>
        </w:rPr>
        <w:t>9</w:t>
      </w: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lit. a lub b.</w:t>
      </w:r>
    </w:p>
    <w:p w14:paraId="71429E1A" w14:textId="1FE953F8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lastRenderedPageBreak/>
        <w:t>W przypadku nie usunięcia przez Wykonawcę wady w wyznaczonym na podstawie ust. 7 lit. a lub b przez Zamawiającego terminie, Zamawiający może zlecić jej usunięcie osobie trzeciej, na koszt Wykonawcy.</w:t>
      </w:r>
    </w:p>
    <w:p w14:paraId="699F4345" w14:textId="1FB2BA0D" w:rsidR="00FF5292" w:rsidRPr="00FF5292" w:rsidRDefault="00C51EDD" w:rsidP="00FF5292">
      <w:pPr>
        <w:pStyle w:val="Akapitzlist"/>
        <w:numPr>
          <w:ilvl w:val="0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 przypadku niemożności usunięcia wady elementu wykonanego przedmiotu zamówienia lub dwukrotnej naprawy tego samego elementu, Zamawiającemu przysługuje uprawnienie żądania wymiany elementu na nowy, wolny od wad. </w:t>
      </w:r>
    </w:p>
    <w:p w14:paraId="6BC00493" w14:textId="40E16C34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 przypadku usunięcia przez Wykonawcę wady uniemożliwiającej użytkowanie wykonanego przedmiotu umowy zgodnie z przeznaczeniem lub wymiany wadliwych elementów na wolne od wad, okres gwarancji biegnie na nowo od dnia chwili usunięcia wady lub dostarczenia Zamawiającemu elementów wolnych od wad. </w:t>
      </w:r>
    </w:p>
    <w:p w14:paraId="407C75D6" w14:textId="32B076C9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>Nie podlegają uprawnieniom z tytułu gwarancji wady powstałe na skutek:</w:t>
      </w:r>
    </w:p>
    <w:p w14:paraId="01C16518" w14:textId="77777777" w:rsidR="00C51EDD" w:rsidRPr="006D1E7B" w:rsidRDefault="00C51EDD" w:rsidP="00FF5292">
      <w:pPr>
        <w:pStyle w:val="Akapitzlist"/>
        <w:numPr>
          <w:ilvl w:val="1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normalnego zużycia wykonanego przedmiotu umowy;</w:t>
      </w:r>
    </w:p>
    <w:p w14:paraId="734FEEBB" w14:textId="77777777" w:rsidR="00C51EDD" w:rsidRPr="006D1E7B" w:rsidRDefault="00C51EDD" w:rsidP="00FF5292">
      <w:pPr>
        <w:pStyle w:val="Akapitzlist"/>
        <w:numPr>
          <w:ilvl w:val="1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szkód wynikłych z winy użytkowników wykonanego przedmiotu umowy.</w:t>
      </w:r>
    </w:p>
    <w:p w14:paraId="5C8671CC" w14:textId="1B6BE382" w:rsidR="00C51EDD" w:rsidRPr="006D1E7B" w:rsidRDefault="00E52493" w:rsidP="00FF5292">
      <w:pPr>
        <w:pStyle w:val="Akapitzlist"/>
        <w:numPr>
          <w:ilvl w:val="1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>p</w:t>
      </w:r>
      <w:r w:rsidR="00C51EDD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omimo upływu okresu gwarancji, uprawnienia przewidziane w paragrafie niniejszym przysługują Zamawiającemu, jeżeli wada została zgłoszona przez Zamawiającego w okresie obowiązywania gwarancji.</w:t>
      </w:r>
    </w:p>
    <w:p w14:paraId="049D9574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5</w:t>
      </w:r>
    </w:p>
    <w:p w14:paraId="2C7B24EF" w14:textId="77777777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Wynagrodzenie Wykonawcy za wykonanie zamówienia wynosi </w:t>
      </w:r>
      <w:r w:rsidRPr="006D1E7B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…....................... zł brutto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(</w:t>
      </w:r>
      <w:r w:rsidRPr="006D1E7B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słownie: ............................................................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), w tym wartość VAT: …… zł (jeżeli dotyczy), wynagrodzenie netto: …………</w:t>
      </w:r>
      <w:proofErr w:type="gram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…….</w:t>
      </w:r>
      <w:proofErr w:type="gramEnd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. zł.</w:t>
      </w:r>
    </w:p>
    <w:p w14:paraId="0B44BB98" w14:textId="77777777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Zapłata wynagrodzenia nastąpi jednorazowo po dokonaniu pozytywnego odbioru końcowego przedmiotu zamówienia.</w:t>
      </w:r>
    </w:p>
    <w:p w14:paraId="66DD76BB" w14:textId="77777777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Zapłata wynagrodzenia zostanie dokonana na podstawie wystawionej przez Wykonawcę faktury VAT lub rachunku.</w:t>
      </w:r>
    </w:p>
    <w:p w14:paraId="5920CCD5" w14:textId="77777777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Zapłata wynagrodzenia i wszystkie inne płatności dokonywane na podstawie umowy będą realizowane przez Zamawiającego w złotych polskich.</w:t>
      </w:r>
    </w:p>
    <w:p w14:paraId="5A5EEC9B" w14:textId="1B81009E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Wynagrodzenie zostanie przelane na rachunek bankowy Wykonawcy, na podstawie rachunku lub faktury VAT wystawionej przez Wykonawcę, zawierającej dane nabywcy</w:t>
      </w:r>
      <w:r w:rsidR="002F0E40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.</w:t>
      </w:r>
    </w:p>
    <w:p w14:paraId="06A7DF5D" w14:textId="0460B988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Płatności będą realizowane w terminie nie dłuższym niż </w:t>
      </w:r>
      <w:r w:rsidR="00C51EDD">
        <w:rPr>
          <w:rFonts w:ascii="Cambria" w:eastAsia="Calibri" w:hAnsi="Cambria" w:cs="Times New Roman"/>
          <w:color w:val="000000" w:themeColor="text1"/>
          <w:sz w:val="24"/>
          <w:szCs w:val="24"/>
        </w:rPr>
        <w:t>14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dni kalendarzowych od daty otrzymania przez Zamawiającego prawidłowo wystawionej przez Wykonawcę faktury VAT lub rachunku z uwzględnieniem potrąceń wynikających z umowy.</w:t>
      </w:r>
    </w:p>
    <w:p w14:paraId="71309938" w14:textId="77777777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Zmiana wierzyciela z tytułu przysługującego Wykonawcy wynagrodzenia wymaga zgody Zamawiającego, wyrażonej w formie pisemnej pod rygorem nieważności.</w:t>
      </w:r>
    </w:p>
    <w:p w14:paraId="06E79582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6</w:t>
      </w:r>
    </w:p>
    <w:p w14:paraId="637ED1A6" w14:textId="77777777" w:rsidR="0064121B" w:rsidRPr="006D1E7B" w:rsidRDefault="0064121B" w:rsidP="0064121B">
      <w:pPr>
        <w:pStyle w:val="Akapitzlist"/>
        <w:numPr>
          <w:ilvl w:val="1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Wykonawca zapłaci Zamawiającemu kary umowne:</w:t>
      </w:r>
    </w:p>
    <w:p w14:paraId="133DCB69" w14:textId="62CD6F6C" w:rsidR="0064121B" w:rsidRPr="006D1E7B" w:rsidRDefault="0064121B" w:rsidP="0064121B">
      <w:pPr>
        <w:pStyle w:val="Akapitzlist"/>
        <w:numPr>
          <w:ilvl w:val="2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za zwłokę w wykonaniu zamówienia w stosunku do terminu, o którym mowa w § 2 - </w:t>
      </w:r>
      <w:r w:rsidR="00927FE8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 wysokości 0,</w:t>
      </w:r>
      <w:r w:rsidR="00FF5292">
        <w:rPr>
          <w:rFonts w:ascii="Cambria" w:eastAsia="Calibri" w:hAnsi="Cambria" w:cs="Times New Roman"/>
          <w:color w:val="000000" w:themeColor="text1"/>
          <w:sz w:val="24"/>
          <w:szCs w:val="24"/>
        </w:rPr>
        <w:t>2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% wynagrodzenia brutto za każdy rozpoczęty dzień kalendarzowy zwłoki,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lastRenderedPageBreak/>
        <w:t>jaki upłynie pomiędzy terminem, o którym mowa w § 2 a faktycznym dniem wykonania zamówienia;</w:t>
      </w:r>
    </w:p>
    <w:p w14:paraId="44B14985" w14:textId="3F0E1398" w:rsidR="0064121B" w:rsidRPr="006D1E7B" w:rsidRDefault="0064121B" w:rsidP="0064121B">
      <w:pPr>
        <w:pStyle w:val="Akapitzlist"/>
        <w:numPr>
          <w:ilvl w:val="2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 zwłokę Wykonawcy w usunięciu wad stwierdzonych podczas przeglądu gwarancyjnego lub odbioru ostatecznego - w wysokości 0,</w:t>
      </w:r>
      <w:r w:rsidR="00FF5292">
        <w:rPr>
          <w:rFonts w:ascii="Cambria" w:eastAsia="Calibri" w:hAnsi="Cambria" w:cs="Times New Roman"/>
          <w:color w:val="000000" w:themeColor="text1"/>
          <w:sz w:val="24"/>
          <w:szCs w:val="24"/>
        </w:rPr>
        <w:t>2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% wynagrodzenia brutto za każdy rozpoczęty dzień kalendarzowy zwłoki liczony od dnia upływu terminu na usunięcie wad.</w:t>
      </w:r>
    </w:p>
    <w:p w14:paraId="605E4D01" w14:textId="77777777" w:rsidR="0064121B" w:rsidRPr="006D1E7B" w:rsidRDefault="0064121B" w:rsidP="0064121B">
      <w:pPr>
        <w:pStyle w:val="Akapitzlist"/>
        <w:numPr>
          <w:ilvl w:val="1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Limit kar umownych, jakich Zamawiający może żądać od Wykonawcy ze wszystkich tytułów przewidzianych w niniejszej umowie wynosi 20 % wynagrodzenia brutto za wykonanie całości zamówienia.</w:t>
      </w:r>
    </w:p>
    <w:p w14:paraId="1CBD0977" w14:textId="77777777" w:rsidR="0064121B" w:rsidRPr="006D1E7B" w:rsidRDefault="0064121B" w:rsidP="0064121B">
      <w:pPr>
        <w:pStyle w:val="Akapitzlist"/>
        <w:numPr>
          <w:ilvl w:val="1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Jeżeli kara umowna z któregokolwiek tytułu wymienionego w ust. 1 nie pokrywa poniesionej szkody, to Zamawiający może dochodzić odszkodowania uzupełniającego na zasadach ogólnych określonych w ustawie z 23 kwietnia 1964 r. – Kodeks cywilny.</w:t>
      </w:r>
    </w:p>
    <w:p w14:paraId="1B20D580" w14:textId="77777777" w:rsidR="0064121B" w:rsidRPr="006D1E7B" w:rsidRDefault="0064121B" w:rsidP="0064121B">
      <w:pPr>
        <w:pStyle w:val="Akapitzlist"/>
        <w:numPr>
          <w:ilvl w:val="1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Kara umowna z tytułu zwłoki przysługuje za każdy rozpoczęty dzień kalendarzowy zwłoki i jest wymagalna od dnia następnego po upływie terminu jej zapłaty.</w:t>
      </w:r>
    </w:p>
    <w:p w14:paraId="55AB5CFA" w14:textId="77777777" w:rsidR="0064121B" w:rsidRPr="006D1E7B" w:rsidRDefault="0064121B" w:rsidP="0064121B">
      <w:pPr>
        <w:pStyle w:val="Akapitzlist"/>
        <w:numPr>
          <w:ilvl w:val="1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Termin zapłaty kary umownej wynosi 14 dni kalendarzowych od dnia skutecznego doręczenia Wykonawcy wezwania do zapłaty. W razie zwłoki z zapłatą kary umownej Zamawiający może żądać odsetek ustawowych za każdy dzień kalendarzowy opóźnienia.</w:t>
      </w:r>
    </w:p>
    <w:p w14:paraId="2A1AB59E" w14:textId="2A21E6C8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§ </w:t>
      </w:r>
      <w:r w:rsidR="002D2F4C">
        <w:rPr>
          <w:rFonts w:ascii="Cambria" w:eastAsia="Calibri" w:hAnsi="Cambria" w:cs="Times New Roman"/>
          <w:color w:val="000000" w:themeColor="text1"/>
          <w:sz w:val="24"/>
          <w:szCs w:val="24"/>
        </w:rPr>
        <w:t>7</w:t>
      </w:r>
    </w:p>
    <w:p w14:paraId="5DB63D39" w14:textId="77777777" w:rsidR="0064121B" w:rsidRPr="006D1E7B" w:rsidRDefault="0064121B" w:rsidP="0064121B">
      <w:pPr>
        <w:pStyle w:val="Akapitzlist"/>
        <w:numPr>
          <w:ilvl w:val="1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Zamawiający jest uprawniony do odstąpienia od umowy, jeżeli:</w:t>
      </w:r>
    </w:p>
    <w:p w14:paraId="335790D8" w14:textId="77777777" w:rsidR="0064121B" w:rsidRPr="006D1E7B" w:rsidRDefault="0064121B" w:rsidP="0064121B">
      <w:pPr>
        <w:pStyle w:val="Akapitzlist"/>
        <w:numPr>
          <w:ilvl w:val="2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suma kar umownych naliczonych Wykonawcy przekroczy 20</w:t>
      </w:r>
      <w:r w:rsidRPr="006D1E7B">
        <w:rPr>
          <w:rFonts w:ascii="Cambria" w:eastAsia="Calibri" w:hAnsi="Cambria" w:cs="Times New Roman"/>
          <w:i/>
          <w:iCs/>
          <w:color w:val="000000" w:themeColor="text1"/>
          <w:sz w:val="24"/>
          <w:szCs w:val="24"/>
        </w:rPr>
        <w:t xml:space="preserve">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% wynagrodzenia brutto za wykonanie całości zamówienia - w terminie do 30 dni kalendarzowych od dnia przekroczenia;</w:t>
      </w:r>
    </w:p>
    <w:p w14:paraId="415C7FD7" w14:textId="77777777" w:rsidR="0064121B" w:rsidRPr="006D1E7B" w:rsidRDefault="0064121B" w:rsidP="0064121B">
      <w:pPr>
        <w:pStyle w:val="Akapitzlist"/>
        <w:numPr>
          <w:ilvl w:val="2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rozpocznie się postępowanie likwidacyjne lub upadłościowe Wykonawcy;</w:t>
      </w:r>
    </w:p>
    <w:p w14:paraId="14A13EFD" w14:textId="77777777" w:rsidR="0064121B" w:rsidRPr="006D1E7B" w:rsidRDefault="0064121B" w:rsidP="0064121B">
      <w:pPr>
        <w:pStyle w:val="Akapitzlist"/>
        <w:numPr>
          <w:ilvl w:val="2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Wykonawca złoży fałszywe oświadczenie w ramach realizacji niniejszej umowy albo oświadczenie niekompletne, którego nie uzupełni w wyznaczonym przez Zamawiającego terminie - w terminie do 30 dni kalendarzowych od dnia, kiedy Zamawiający poweźmie informacje o okolicznościach warunkujących odstąpienie od umowy z tej przyczyny.</w:t>
      </w:r>
    </w:p>
    <w:p w14:paraId="08FA2843" w14:textId="77777777" w:rsidR="0064121B" w:rsidRPr="006D1E7B" w:rsidRDefault="0064121B" w:rsidP="0064121B">
      <w:pPr>
        <w:pStyle w:val="Akapitzlist"/>
        <w:numPr>
          <w:ilvl w:val="1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Odstąpienie od umowy następuje za pośrednictwem listu poleconego za potwierdzeniem odbioru lub w formie pisma złożonego w siedzibie Wykonawcy za pokwitowaniem z chwilą otrzymania oświadczenia o odstąpieniu przez Wykonawcę.</w:t>
      </w:r>
    </w:p>
    <w:p w14:paraId="020D7CF2" w14:textId="6A7D850A" w:rsidR="00020A18" w:rsidRPr="006D1E7B" w:rsidRDefault="0064121B" w:rsidP="0064121B">
      <w:pPr>
        <w:pStyle w:val="Akapitzlist"/>
        <w:numPr>
          <w:ilvl w:val="1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Odstąpienie od umowy nie zwalnia Wykonawcy z obowiązku zapłaty kar umownych.</w:t>
      </w:r>
    </w:p>
    <w:p w14:paraId="13AEA1DE" w14:textId="092C067C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§ </w:t>
      </w:r>
      <w:r w:rsidR="002D2F4C">
        <w:rPr>
          <w:rFonts w:ascii="Cambria" w:eastAsia="Calibri" w:hAnsi="Cambria" w:cs="Times New Roman"/>
          <w:color w:val="000000" w:themeColor="text1"/>
          <w:sz w:val="24"/>
          <w:szCs w:val="24"/>
        </w:rPr>
        <w:t>8</w:t>
      </w:r>
    </w:p>
    <w:p w14:paraId="2D847640" w14:textId="5576B2DE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Strony mają prawo do przedłużenia terminu wykonania zamówienia o okres trwania przyczyn,</w:t>
      </w:r>
      <w:r w:rsidR="00927FE8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 powodu których będzie zagrożone dotrzymanie tego </w:t>
      </w:r>
      <w:proofErr w:type="gram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terminu, </w:t>
      </w:r>
      <w:r w:rsidR="00927FE8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</w:t>
      </w:r>
      <w:proofErr w:type="gramEnd"/>
      <w:r w:rsidR="00927FE8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 następujących sytuacjach:</w:t>
      </w:r>
    </w:p>
    <w:p w14:paraId="4DB93C5B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jeżeli wystąpią opóźnienia w dostawach sprzętu lub poszczególnych komponentów, wynikające z przyczyn niezależnych od Wykonawcy;</w:t>
      </w:r>
    </w:p>
    <w:p w14:paraId="564D575C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lastRenderedPageBreak/>
        <w:t>jeżeli wystąpi siła wyższa uniemożliwiająca wykonanie przedmiotu umowy zgodnie z jej postanowieniami.</w:t>
      </w:r>
    </w:p>
    <w:p w14:paraId="701D3844" w14:textId="1D031678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Strony są uprawnione do żądania zmiany umowy w zakresie przedmiotu zamówienia</w:t>
      </w:r>
      <w:r w:rsidR="00FF5292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w następujących sytuacjach:</w:t>
      </w:r>
    </w:p>
    <w:p w14:paraId="2C046C5C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konieczności </w:t>
      </w:r>
      <w:bookmarkStart w:id="2" w:name="_Hlk108437635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zrealizowania przedmiotu umowy przy zastosowaniu innych rozwiązań technicznych lub technologicznych</w:t>
      </w:r>
      <w:bookmarkEnd w:id="2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ze względu na zmiany obowiązującego prawa;</w:t>
      </w:r>
    </w:p>
    <w:p w14:paraId="40BDCF60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możliwości zrealizowania przedmiotu umowy przy zastosowaniu innych rozwiązań technicznych lub technologicznych, jeżeli pojawią się nowsze rozwiązania w stosunku do zawartych w opisie przedmiotu zamówienia.</w:t>
      </w:r>
    </w:p>
    <w:p w14:paraId="4CC97A6E" w14:textId="1EB4AF33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Jeżeli Wykonawca lub Zamawiający uważa, że zachodzi podstawa do dokonania zmiany umowy w oparciu o przepis ust. 1 lub 2, zobowiązany jest do przekazania drugiej Stronie </w:t>
      </w:r>
      <w:proofErr w:type="gram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wniosku </w:t>
      </w:r>
      <w:r w:rsidR="002D2F4C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</w:t>
      </w:r>
      <w:proofErr w:type="gramEnd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dokonanie zmiany umowy, zamieszczając w nim:</w:t>
      </w:r>
    </w:p>
    <w:p w14:paraId="686A9EA8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opis zdarzenia lub okoliczności stanowiących podstawę do żądania zmiany,</w:t>
      </w:r>
    </w:p>
    <w:p w14:paraId="5D5584EC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proponowane rozwiązanie zmiany,</w:t>
      </w:r>
    </w:p>
    <w:p w14:paraId="34D92F2C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zestawienie zysków i strat wynikających z wprowadzenia zmiany, </w:t>
      </w:r>
    </w:p>
    <w:p w14:paraId="0AF371DF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podpis wnioskodawcy zmiany.</w:t>
      </w:r>
    </w:p>
    <w:p w14:paraId="3864250B" w14:textId="4D18EBAE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 terminie 7 dni kalendarzowych od dnia otrzymania wniosku o dokonanie zmiany umowy Strona powiadomi drugą Stronę o akceptacji żądania zmiany umowy lub odpowiednio </w:t>
      </w:r>
      <w:r w:rsidR="00927FE8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 braku akceptacji zmiany.</w:t>
      </w:r>
    </w:p>
    <w:p w14:paraId="74EDF733" w14:textId="238F1BE6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Wszelkie zmiany umowy są dokonywane przez umocowanych przedstawicieli </w:t>
      </w:r>
      <w:proofErr w:type="gram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Zamawiającego</w:t>
      </w:r>
      <w:r w:rsidR="002D2F4C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i</w:t>
      </w:r>
      <w:proofErr w:type="gramEnd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Wykonawcy w formie pisemnej w drodze aneksu do umowy, pod rygorem nieważności.</w:t>
      </w:r>
    </w:p>
    <w:p w14:paraId="6831686B" w14:textId="77777777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 razie wątpliwości przyjmuje się, że nie stanowią zmiany umowy następujące zmiany:</w:t>
      </w:r>
    </w:p>
    <w:p w14:paraId="4A7FCBAE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danych związanych z obsługą administracyjno-organizacyjną umowy,</w:t>
      </w:r>
    </w:p>
    <w:p w14:paraId="23B5A0E3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danych teleadresowych,</w:t>
      </w:r>
    </w:p>
    <w:p w14:paraId="09E9F3AB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danych rejestrowych,</w:t>
      </w:r>
    </w:p>
    <w:p w14:paraId="6F359A5F" w14:textId="77777777" w:rsidR="0064121B" w:rsidRPr="006D1E7B" w:rsidRDefault="0064121B" w:rsidP="0064121B">
      <w:pPr>
        <w:pStyle w:val="Akapitzlist"/>
        <w:tabs>
          <w:tab w:val="left" w:pos="5448"/>
        </w:tabs>
        <w:spacing w:after="120" w:line="276" w:lineRule="auto"/>
        <w:ind w:left="360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- będące następstwem sukcesji uniwersalnej po jednej ze Stron umowy.</w:t>
      </w:r>
    </w:p>
    <w:p w14:paraId="4461A668" w14:textId="5760E94B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§ </w:t>
      </w:r>
      <w:r w:rsidR="002D2F4C">
        <w:rPr>
          <w:rFonts w:ascii="Cambria" w:eastAsia="Calibri" w:hAnsi="Cambria" w:cs="Times New Roman"/>
          <w:color w:val="000000" w:themeColor="text1"/>
          <w:sz w:val="24"/>
          <w:szCs w:val="24"/>
        </w:rPr>
        <w:t>9</w:t>
      </w:r>
    </w:p>
    <w:p w14:paraId="45FC84E5" w14:textId="37718C94" w:rsidR="00927FE8" w:rsidRPr="00F52D2E" w:rsidRDefault="00927FE8" w:rsidP="00927FE8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>Zgodnie z art. 13 ust. 1 i ust. 2 Rozporządzenia Parlamentu Europejskiego i Rady (UE) 2016/679 z dnia 27 kwietnia 2016 r. w sprawie ochrony osób fizycznych w związku przetwarzaniem danych osobowych i w sprawie swobodnego przepływu takich danych oraz uchylenia dyrektywy 95/46/WE (ogólne rozporządzenie o ochronie danych) (</w:t>
      </w:r>
      <w:r w:rsidRPr="00F52D2E">
        <w:rPr>
          <w:rFonts w:ascii="Cambria" w:hAnsi="Cambria" w:cs="Arial"/>
          <w:sz w:val="24"/>
          <w:szCs w:val="24"/>
          <w:shd w:val="clear" w:color="auto" w:fill="FFFFFF"/>
        </w:rPr>
        <w:t>Dz. Urz. UE L 119 z 04.05.2016, str. 1, z </w:t>
      </w:r>
      <w:proofErr w:type="spellStart"/>
      <w:r w:rsidRPr="00F52D2E">
        <w:rPr>
          <w:rFonts w:ascii="Cambria" w:hAnsi="Cambria" w:cs="Arial"/>
          <w:sz w:val="24"/>
          <w:szCs w:val="24"/>
          <w:shd w:val="clear" w:color="auto" w:fill="FFFFFF"/>
        </w:rPr>
        <w:t>późn</w:t>
      </w:r>
      <w:proofErr w:type="spellEnd"/>
      <w:r w:rsidRPr="00F52D2E">
        <w:rPr>
          <w:rFonts w:ascii="Cambria" w:hAnsi="Cambria" w:cs="Arial"/>
          <w:sz w:val="24"/>
          <w:szCs w:val="24"/>
          <w:shd w:val="clear" w:color="auto" w:fill="FFFFFF"/>
        </w:rPr>
        <w:t>. zm.</w:t>
      </w:r>
      <w:r w:rsidRPr="00F52D2E">
        <w:rPr>
          <w:rFonts w:ascii="Cambria" w:hAnsi="Cambria" w:cs="Arial"/>
          <w:sz w:val="24"/>
          <w:szCs w:val="24"/>
        </w:rPr>
        <w:t xml:space="preserve">), dalej RODO, informuję, iż: </w:t>
      </w:r>
    </w:p>
    <w:p w14:paraId="038330CB" w14:textId="77777777" w:rsidR="00927FE8" w:rsidRPr="00F52D2E" w:rsidRDefault="00927FE8" w:rsidP="00927FE8">
      <w:pPr>
        <w:pStyle w:val="Akapitzlist"/>
        <w:spacing w:before="120"/>
        <w:ind w:left="0" w:right="-641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b/>
          <w:bCs/>
          <w:sz w:val="24"/>
          <w:szCs w:val="24"/>
        </w:rPr>
        <w:t>1.</w:t>
      </w:r>
      <w:r w:rsidRPr="00F52D2E">
        <w:rPr>
          <w:rFonts w:ascii="Cambria" w:hAnsi="Cambria" w:cs="Arial"/>
          <w:sz w:val="24"/>
          <w:szCs w:val="24"/>
          <w:u w:val="single"/>
        </w:rPr>
        <w:t xml:space="preserve"> Administrator </w:t>
      </w:r>
    </w:p>
    <w:p w14:paraId="5AF388ED" w14:textId="1A2ACEDA" w:rsidR="00927FE8" w:rsidRDefault="00927FE8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Administratorem Państwa danych osobowych jest Wójt Gminy Dzierzążnia, Dzierzążnia </w:t>
      </w:r>
      <w:proofErr w:type="gramStart"/>
      <w:r w:rsidRPr="00F52D2E">
        <w:rPr>
          <w:rFonts w:ascii="Cambria" w:hAnsi="Cambria" w:cs="Arial"/>
          <w:sz w:val="24"/>
          <w:szCs w:val="24"/>
        </w:rPr>
        <w:t xml:space="preserve">28, </w:t>
      </w:r>
      <w:r>
        <w:rPr>
          <w:rFonts w:ascii="Cambria" w:hAnsi="Cambria" w:cs="Arial"/>
          <w:sz w:val="24"/>
          <w:szCs w:val="24"/>
        </w:rPr>
        <w:t xml:space="preserve">  </w:t>
      </w:r>
      <w:proofErr w:type="gramEnd"/>
      <w:r>
        <w:rPr>
          <w:rFonts w:ascii="Cambria" w:hAnsi="Cambria" w:cs="Arial"/>
          <w:sz w:val="24"/>
          <w:szCs w:val="24"/>
        </w:rPr>
        <w:t xml:space="preserve">            </w:t>
      </w:r>
      <w:r w:rsidRPr="00F52D2E">
        <w:rPr>
          <w:rFonts w:ascii="Cambria" w:hAnsi="Cambria" w:cs="Arial"/>
          <w:sz w:val="24"/>
          <w:szCs w:val="24"/>
        </w:rPr>
        <w:t xml:space="preserve">09-164 Dzierzążnia, adres e-mail: </w:t>
      </w:r>
      <w:hyperlink r:id="rId8" w:history="1">
        <w:r w:rsidRPr="00F52D2E">
          <w:rPr>
            <w:rStyle w:val="Hipercze"/>
            <w:rFonts w:ascii="Cambria" w:hAnsi="Cambria" w:cs="Arial"/>
            <w:sz w:val="24"/>
            <w:szCs w:val="24"/>
            <w:shd w:val="clear" w:color="auto" w:fill="FFFFFF"/>
          </w:rPr>
          <w:t>sekretariat@dzierzaznia.pl</w:t>
        </w:r>
      </w:hyperlink>
      <w:r w:rsidRPr="00F52D2E">
        <w:rPr>
          <w:rFonts w:ascii="Cambria" w:hAnsi="Cambria" w:cs="Arial"/>
          <w:sz w:val="24"/>
          <w:szCs w:val="24"/>
          <w:shd w:val="clear" w:color="auto" w:fill="FFFFFF"/>
        </w:rPr>
        <w:t xml:space="preserve"> ,</w:t>
      </w:r>
      <w:r w:rsidRPr="00F52D2E">
        <w:rPr>
          <w:rFonts w:ascii="Cambria" w:hAnsi="Cambria" w:cs="Arial"/>
          <w:sz w:val="24"/>
          <w:szCs w:val="24"/>
        </w:rPr>
        <w:t xml:space="preserve"> nr tel. 23 661 59 02.</w:t>
      </w:r>
    </w:p>
    <w:p w14:paraId="10FF1CDD" w14:textId="77777777" w:rsidR="001354E3" w:rsidRDefault="001354E3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</w:p>
    <w:p w14:paraId="5BC27407" w14:textId="77777777" w:rsidR="001354E3" w:rsidRPr="00F52D2E" w:rsidRDefault="001354E3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</w:p>
    <w:p w14:paraId="4BD8DA3E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 w:right="-641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lastRenderedPageBreak/>
        <w:t xml:space="preserve"> Inspektor Ochrony Danych</w:t>
      </w:r>
    </w:p>
    <w:p w14:paraId="593956D0" w14:textId="77777777" w:rsidR="00927FE8" w:rsidRPr="00F52D2E" w:rsidRDefault="00927FE8" w:rsidP="00927FE8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</w:rPr>
        <w:t xml:space="preserve">Kontakt z wyznaczonym Inspektorem Ochrony Danych w sprawach dotyczących przetwarzania Państwa danych osobowych oraz realizacji przysługujących Państwu praw związanych z ich przetwarzaniem możliwy jest pod </w:t>
      </w:r>
      <w:proofErr w:type="gramStart"/>
      <w:r w:rsidRPr="00F52D2E">
        <w:rPr>
          <w:rFonts w:ascii="Cambria" w:hAnsi="Cambria" w:cs="Arial"/>
          <w:sz w:val="24"/>
          <w:szCs w:val="24"/>
        </w:rPr>
        <w:t>adresem  e-mail</w:t>
      </w:r>
      <w:proofErr w:type="gramEnd"/>
      <w:r w:rsidRPr="00F52D2E">
        <w:rPr>
          <w:rFonts w:ascii="Cambria" w:hAnsi="Cambria" w:cs="Arial"/>
          <w:sz w:val="24"/>
          <w:szCs w:val="24"/>
        </w:rPr>
        <w:t xml:space="preserve">: </w:t>
      </w:r>
      <w:hyperlink r:id="rId9" w:history="1">
        <w:r w:rsidRPr="00F52D2E">
          <w:rPr>
            <w:rStyle w:val="Hipercze"/>
            <w:rFonts w:ascii="Cambria" w:hAnsi="Cambria" w:cs="Arial"/>
            <w:sz w:val="24"/>
            <w:szCs w:val="24"/>
          </w:rPr>
          <w:t>iod@data-partners.pl</w:t>
        </w:r>
      </w:hyperlink>
      <w:r w:rsidRPr="00F52D2E">
        <w:rPr>
          <w:rFonts w:ascii="Cambria" w:hAnsi="Cambria" w:cs="Arial"/>
          <w:sz w:val="24"/>
          <w:szCs w:val="24"/>
        </w:rPr>
        <w:t xml:space="preserve"> </w:t>
      </w:r>
    </w:p>
    <w:p w14:paraId="07C43EAF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t xml:space="preserve"> Cel i podstawa prawna przetwarzania</w:t>
      </w:r>
    </w:p>
    <w:p w14:paraId="0EA5803E" w14:textId="77777777" w:rsidR="00927FE8" w:rsidRPr="00F52D2E" w:rsidRDefault="00927FE8" w:rsidP="00927FE8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Państwa dane osobowe przetwarzane będą:  </w:t>
      </w:r>
    </w:p>
    <w:p w14:paraId="7E3574A1" w14:textId="77777777" w:rsidR="00927FE8" w:rsidRPr="00F52D2E" w:rsidRDefault="00927FE8" w:rsidP="00927FE8">
      <w:pPr>
        <w:pStyle w:val="Akapitzlist"/>
        <w:numPr>
          <w:ilvl w:val="0"/>
          <w:numId w:val="48"/>
        </w:numPr>
        <w:ind w:left="0" w:firstLine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 w celu wypełnienia obowiązku prawnego ciążącego na Administratorze związanego </w:t>
      </w:r>
      <w:r>
        <w:rPr>
          <w:rFonts w:ascii="Cambria" w:hAnsi="Cambria" w:cs="Arial"/>
          <w:sz w:val="24"/>
          <w:szCs w:val="24"/>
        </w:rPr>
        <w:t xml:space="preserve">                                             </w:t>
      </w:r>
      <w:r w:rsidRPr="00F52D2E">
        <w:rPr>
          <w:rFonts w:ascii="Cambria" w:hAnsi="Cambria" w:cs="Arial"/>
          <w:sz w:val="24"/>
          <w:szCs w:val="24"/>
        </w:rPr>
        <w:t>z załatwianiem spraw prowadzonych w Jednostce w zw. z art. 6 ust. 1 lit. c RODO.</w:t>
      </w:r>
    </w:p>
    <w:p w14:paraId="63C847D6" w14:textId="77777777" w:rsidR="00927FE8" w:rsidRPr="00F52D2E" w:rsidRDefault="00927FE8" w:rsidP="00927FE8">
      <w:pPr>
        <w:pStyle w:val="Akapitzlist"/>
        <w:numPr>
          <w:ilvl w:val="0"/>
          <w:numId w:val="48"/>
        </w:numPr>
        <w:ind w:left="0" w:firstLine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 w celu wykonania umowy, której stroną jest osoba, której dane dotyczą lub do podjęcia działań na żądanie osoby, której dane dotyczą przed zawarciem umowy w zw. z art. 6 ust. 1 lit. b RODO.</w:t>
      </w:r>
    </w:p>
    <w:p w14:paraId="1578C69E" w14:textId="77777777" w:rsidR="00927FE8" w:rsidRPr="00F52D2E" w:rsidRDefault="00927FE8" w:rsidP="00927FE8">
      <w:pPr>
        <w:pStyle w:val="Akapitzlist"/>
        <w:numPr>
          <w:ilvl w:val="0"/>
          <w:numId w:val="48"/>
        </w:numPr>
        <w:ind w:left="0" w:firstLine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 w celu wykonania zadania realizowanego w interesie publicznym lub w ramach sprawowania władzy publicznej powierzonej Administratorowi w zw. z art. 6 ust. 1 lit. e RODO.</w:t>
      </w:r>
    </w:p>
    <w:p w14:paraId="55686820" w14:textId="77777777" w:rsidR="00927FE8" w:rsidRPr="00F52D2E" w:rsidRDefault="00927FE8" w:rsidP="00927FE8">
      <w:pPr>
        <w:pStyle w:val="Akapitzlist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>W innych przypadkach Państwa dane osobowe przetwarzane będą wyłącznie na podstawie wcześniej udzielonej zgody w zakresie i celu określonym w treści zgody w zw. z art. 6 ust. 1 lit. a RODO.</w:t>
      </w:r>
    </w:p>
    <w:p w14:paraId="216F6D77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t xml:space="preserve"> Odbiorcy danych osobowych</w:t>
      </w:r>
    </w:p>
    <w:p w14:paraId="4AC73FE7" w14:textId="77777777" w:rsidR="00927FE8" w:rsidRPr="00F52D2E" w:rsidRDefault="00927FE8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  <w:shd w:val="clear" w:color="auto" w:fill="FFFFFF"/>
        </w:rPr>
        <w:t xml:space="preserve">Państwa dane osobowe mogą być przekazane podmiotom, które uprawnione są do ich otrzymania przepisami prawa. Ponadto mogą zostać ujawnione podmiotom, </w:t>
      </w:r>
      <w:r w:rsidRPr="00F52D2E">
        <w:rPr>
          <w:rFonts w:ascii="Cambria" w:hAnsi="Cambria" w:cs="Arial"/>
          <w:sz w:val="24"/>
          <w:szCs w:val="24"/>
        </w:rPr>
        <w:t>które przetwarzają dane osobowe na podstawie zawartych umów powierzenia. Dane mogą być także przekazane podmiotowi świadczącemu usługi pocztowe.</w:t>
      </w:r>
    </w:p>
    <w:p w14:paraId="58EB5A4E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t xml:space="preserve"> Okres przechowywania danych osobowych</w:t>
      </w:r>
    </w:p>
    <w:p w14:paraId="57F456EC" w14:textId="77777777" w:rsidR="00927FE8" w:rsidRPr="00F52D2E" w:rsidRDefault="00927FE8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>Państwa dane osobowe przechowywane będą przez okres niezbędny do realizacji wskazanych w pkt. 3 celów,</w:t>
      </w:r>
      <w:r w:rsidRPr="00F52D2E">
        <w:rPr>
          <w:rFonts w:ascii="Cambria" w:hAnsi="Cambria" w:cs="Arial"/>
          <w:i/>
          <w:sz w:val="24"/>
          <w:szCs w:val="24"/>
        </w:rPr>
        <w:t xml:space="preserve"> </w:t>
      </w:r>
      <w:r w:rsidRPr="00F52D2E">
        <w:rPr>
          <w:rFonts w:ascii="Cambria" w:hAnsi="Cambria" w:cs="Arial"/>
          <w:iCs/>
          <w:sz w:val="24"/>
          <w:szCs w:val="24"/>
        </w:rPr>
        <w:t xml:space="preserve">a po tym czasie przez okres wskazany w przepisach szczególnych, w tym </w:t>
      </w:r>
      <w:r>
        <w:rPr>
          <w:rFonts w:ascii="Cambria" w:hAnsi="Cambria" w:cs="Arial"/>
          <w:iCs/>
          <w:sz w:val="24"/>
          <w:szCs w:val="24"/>
        </w:rPr>
        <w:t xml:space="preserve">                                    </w:t>
      </w:r>
      <w:r w:rsidRPr="00F52D2E">
        <w:rPr>
          <w:rFonts w:ascii="Cambria" w:hAnsi="Cambria" w:cs="Arial"/>
          <w:iCs/>
          <w:sz w:val="24"/>
          <w:szCs w:val="24"/>
        </w:rPr>
        <w:t>o archiwizacji. Jeżeli podstawą przetwarzania jest zgoda na przetwarzanie danych osobowych, dane osobowe będą przetwarzane do momentu jej wycofania lub przez okres niezbędny do realizacji celu, w jakim zgoda została udzielona.</w:t>
      </w:r>
    </w:p>
    <w:p w14:paraId="53B78DD9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iCs/>
          <w:sz w:val="24"/>
          <w:szCs w:val="24"/>
          <w:u w:val="single"/>
        </w:rPr>
        <w:t xml:space="preserve"> Prawa osób, których dane dotyczą</w:t>
      </w:r>
    </w:p>
    <w:p w14:paraId="43C9B02C" w14:textId="7C1F624E" w:rsidR="00927FE8" w:rsidRPr="00F52D2E" w:rsidRDefault="00927FE8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 ul. </w:t>
      </w:r>
      <w:r>
        <w:rPr>
          <w:rFonts w:ascii="Cambria" w:hAnsi="Cambria" w:cs="Arial"/>
          <w:sz w:val="24"/>
          <w:szCs w:val="24"/>
        </w:rPr>
        <w:t>Moniuszki 1</w:t>
      </w:r>
      <w:proofErr w:type="gramStart"/>
      <w:r>
        <w:rPr>
          <w:rFonts w:ascii="Cambria" w:hAnsi="Cambria" w:cs="Arial"/>
          <w:sz w:val="24"/>
          <w:szCs w:val="24"/>
        </w:rPr>
        <w:t>A</w:t>
      </w:r>
      <w:r w:rsidRPr="00F52D2E">
        <w:rPr>
          <w:rFonts w:ascii="Cambria" w:hAnsi="Cambria" w:cs="Arial"/>
          <w:sz w:val="24"/>
          <w:szCs w:val="24"/>
        </w:rPr>
        <w:t>,</w:t>
      </w:r>
      <w:r w:rsidR="001354E3">
        <w:rPr>
          <w:rFonts w:ascii="Cambria" w:hAnsi="Cambria" w:cs="Arial"/>
          <w:sz w:val="24"/>
          <w:szCs w:val="24"/>
        </w:rPr>
        <w:t xml:space="preserve">   </w:t>
      </w:r>
      <w:proofErr w:type="gramEnd"/>
      <w:r w:rsidR="001354E3">
        <w:rPr>
          <w:rFonts w:ascii="Cambria" w:hAnsi="Cambria" w:cs="Arial"/>
          <w:sz w:val="24"/>
          <w:szCs w:val="24"/>
        </w:rPr>
        <w:t xml:space="preserve">                    </w:t>
      </w:r>
      <w:r w:rsidRPr="00F52D2E">
        <w:rPr>
          <w:rFonts w:ascii="Cambria" w:hAnsi="Cambria" w:cs="Arial"/>
          <w:sz w:val="24"/>
          <w:szCs w:val="24"/>
        </w:rPr>
        <w:t>00-</w:t>
      </w:r>
      <w:r>
        <w:rPr>
          <w:rFonts w:ascii="Cambria" w:hAnsi="Cambria" w:cs="Arial"/>
          <w:sz w:val="24"/>
          <w:szCs w:val="24"/>
        </w:rPr>
        <w:t xml:space="preserve">014 </w:t>
      </w:r>
      <w:r w:rsidRPr="00F52D2E">
        <w:rPr>
          <w:rFonts w:ascii="Cambria" w:hAnsi="Cambria" w:cs="Arial"/>
          <w:sz w:val="24"/>
          <w:szCs w:val="24"/>
        </w:rPr>
        <w:t>Warszawa.</w:t>
      </w:r>
    </w:p>
    <w:p w14:paraId="2B7868DE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t xml:space="preserve"> Informacje o możliwości wycofania zgody na przetwarzanie danych osobowych</w:t>
      </w:r>
    </w:p>
    <w:p w14:paraId="455BE12B" w14:textId="77777777" w:rsidR="00927FE8" w:rsidRPr="00F52D2E" w:rsidRDefault="00927FE8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W przypadku, gdy przetwarzanie Państwa danych odbywa się na podstawie zgody przysługuje Państwu prawo do wycofania tej zgody w dowolnym momencie, bez wpływu na zgodność </w:t>
      </w:r>
      <w:r>
        <w:rPr>
          <w:rFonts w:ascii="Cambria" w:hAnsi="Cambria" w:cs="Arial"/>
          <w:sz w:val="24"/>
          <w:szCs w:val="24"/>
        </w:rPr>
        <w:t xml:space="preserve">                                 </w:t>
      </w:r>
      <w:r w:rsidRPr="00F52D2E">
        <w:rPr>
          <w:rFonts w:ascii="Cambria" w:hAnsi="Cambria" w:cs="Arial"/>
          <w:sz w:val="24"/>
          <w:szCs w:val="24"/>
        </w:rPr>
        <w:t>z prawem przetwarzania, którego dokonano na podstawie zgody przed jej wycofaniem. Wycofanie zgody możliwe jest poprzez przesłanie przez Państwa oświadczenia o wycofaniu zgody na adres email:</w:t>
      </w:r>
      <w:r w:rsidRPr="00F52D2E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hyperlink r:id="rId10" w:history="1">
        <w:r w:rsidRPr="00F52D2E">
          <w:rPr>
            <w:rStyle w:val="Hipercze"/>
            <w:rFonts w:ascii="Cambria" w:hAnsi="Cambria" w:cs="Arial"/>
            <w:sz w:val="24"/>
            <w:szCs w:val="24"/>
            <w:shd w:val="clear" w:color="auto" w:fill="FFFFFF"/>
          </w:rPr>
          <w:t>sekretariat@dzierzaznia.pl</w:t>
        </w:r>
      </w:hyperlink>
      <w:r w:rsidRPr="00F52D2E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F52D2E">
        <w:rPr>
          <w:rFonts w:ascii="Cambria" w:hAnsi="Cambria" w:cs="Arial"/>
          <w:sz w:val="24"/>
          <w:szCs w:val="24"/>
        </w:rPr>
        <w:t xml:space="preserve"> lub poprzez złożenie ww. oświadczenia </w:t>
      </w:r>
      <w:r>
        <w:rPr>
          <w:rFonts w:ascii="Cambria" w:hAnsi="Cambria" w:cs="Arial"/>
          <w:sz w:val="24"/>
          <w:szCs w:val="24"/>
        </w:rPr>
        <w:t xml:space="preserve">                          </w:t>
      </w:r>
      <w:r w:rsidRPr="00F52D2E">
        <w:rPr>
          <w:rFonts w:ascii="Cambria" w:hAnsi="Cambria" w:cs="Arial"/>
          <w:sz w:val="24"/>
          <w:szCs w:val="24"/>
        </w:rPr>
        <w:t>w siedzibie Jednostki.</w:t>
      </w:r>
    </w:p>
    <w:p w14:paraId="70DA0443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lastRenderedPageBreak/>
        <w:t xml:space="preserve"> Informacje o wymogu podania danych osobowych</w:t>
      </w:r>
    </w:p>
    <w:p w14:paraId="76E26FC7" w14:textId="24C4FD0A" w:rsidR="00927FE8" w:rsidRPr="00F52D2E" w:rsidRDefault="00927FE8" w:rsidP="00927FE8">
      <w:pPr>
        <w:pStyle w:val="Akapitzlist"/>
        <w:spacing w:before="120"/>
        <w:ind w:left="0"/>
        <w:jc w:val="both"/>
        <w:rPr>
          <w:rFonts w:ascii="Cambria" w:hAnsi="Cambria" w:cstheme="minorHAnsi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</w:rPr>
        <w:t>Podanie przez Państwa danych osobowych w zakresie wymaganym ustawodawstwem jest obligatoryjne. Konsekwencją niepodania danych osobowych będzie brak możliwości rozpatrzenia sprawy. Podanie danych osobowych niewynikających z 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</w:t>
      </w:r>
      <w:r>
        <w:rPr>
          <w:rFonts w:ascii="Cambria" w:hAnsi="Cambria" w:cs="Arial"/>
          <w:sz w:val="24"/>
          <w:szCs w:val="24"/>
        </w:rPr>
        <w:t xml:space="preserve">                            </w:t>
      </w:r>
      <w:r w:rsidRPr="00F52D2E">
        <w:rPr>
          <w:rFonts w:ascii="Cambria" w:hAnsi="Cambria" w:cs="Arial"/>
          <w:sz w:val="24"/>
          <w:szCs w:val="24"/>
        </w:rPr>
        <w:t xml:space="preserve"> i realizację umowy.</w:t>
      </w:r>
      <w:r w:rsidRPr="00F52D2E">
        <w:rPr>
          <w:rFonts w:ascii="Cambria" w:hAnsi="Cambria" w:cstheme="minorHAnsi"/>
          <w:sz w:val="24"/>
          <w:szCs w:val="24"/>
        </w:rPr>
        <w:t xml:space="preserve"> </w:t>
      </w:r>
    </w:p>
    <w:p w14:paraId="67E725CB" w14:textId="77777777" w:rsidR="00927FE8" w:rsidRDefault="00927FE8" w:rsidP="00927FE8">
      <w:pPr>
        <w:pStyle w:val="Default"/>
        <w:jc w:val="both"/>
        <w:rPr>
          <w:rFonts w:ascii="Cambria" w:hAnsi="Cambria"/>
          <w:color w:val="auto"/>
        </w:rPr>
      </w:pPr>
    </w:p>
    <w:p w14:paraId="038A52DA" w14:textId="626CA3A4" w:rsidR="002D2F4C" w:rsidRDefault="002D2F4C" w:rsidP="002D2F4C">
      <w:pPr>
        <w:pStyle w:val="Akapitzlist"/>
        <w:tabs>
          <w:tab w:val="left" w:pos="5448"/>
        </w:tabs>
        <w:spacing w:after="120" w:line="276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Pr="002D2F4C">
        <w:rPr>
          <w:rFonts w:ascii="Cambria" w:eastAsia="Calibri" w:hAnsi="Cambria" w:cs="Times New Roman"/>
          <w:color w:val="000000" w:themeColor="text1"/>
          <w:sz w:val="24"/>
          <w:szCs w:val="24"/>
        </w:rPr>
        <w:t>§</w:t>
      </w:r>
      <w:r w:rsidR="00713B57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10</w:t>
      </w:r>
    </w:p>
    <w:p w14:paraId="66C4BE80" w14:textId="7E2BFB5D" w:rsidR="00713B57" w:rsidRPr="00713B57" w:rsidRDefault="00713B57" w:rsidP="00713B57">
      <w:pPr>
        <w:pStyle w:val="Akapitzlist"/>
        <w:numPr>
          <w:ilvl w:val="3"/>
          <w:numId w:val="37"/>
        </w:numPr>
        <w:tabs>
          <w:tab w:val="left" w:pos="5448"/>
        </w:tabs>
        <w:spacing w:after="120" w:line="276" w:lineRule="auto"/>
        <w:ind w:left="284" w:hanging="284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713B57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 sprawach sporów wynikających z realizacji zobowiązań umownych sądem właściwym będzie sąd właściwy miejscowo dla siedziby Zamawiającego. </w:t>
      </w:r>
    </w:p>
    <w:p w14:paraId="794BA9F9" w14:textId="3188258F" w:rsidR="00713B57" w:rsidRPr="00713B57" w:rsidRDefault="00713B57" w:rsidP="00713B57">
      <w:pPr>
        <w:pStyle w:val="Akapitzlist"/>
        <w:numPr>
          <w:ilvl w:val="3"/>
          <w:numId w:val="37"/>
        </w:numPr>
        <w:tabs>
          <w:tab w:val="left" w:pos="5448"/>
        </w:tabs>
        <w:spacing w:after="120" w:line="276" w:lineRule="auto"/>
        <w:ind w:left="284" w:hanging="284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713B57">
        <w:rPr>
          <w:rFonts w:ascii="Cambria" w:eastAsia="Calibri" w:hAnsi="Cambria" w:cs="Times New Roman"/>
          <w:color w:val="000000" w:themeColor="text1"/>
          <w:sz w:val="24"/>
          <w:szCs w:val="24"/>
        </w:rPr>
        <w:t>Umowę sporządzono w trzech jednobrzmiących egzemplarzach, w tym w dwóch egzemplarzach dla Zamawiającego i w jednym egzemplarzu dla Wykonawcy</w:t>
      </w:r>
    </w:p>
    <w:p w14:paraId="10286624" w14:textId="77777777" w:rsidR="00713B57" w:rsidRPr="002D2F4C" w:rsidRDefault="00713B57" w:rsidP="002D2F4C">
      <w:pPr>
        <w:pStyle w:val="Akapitzlist"/>
        <w:tabs>
          <w:tab w:val="left" w:pos="5448"/>
        </w:tabs>
        <w:spacing w:after="120" w:line="276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34E2622D" w14:textId="77777777" w:rsidR="0064121B" w:rsidRPr="006D1E7B" w:rsidRDefault="0064121B" w:rsidP="0064121B">
      <w:pPr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6BDD1809" w14:textId="5B0B32DC" w:rsidR="0064121B" w:rsidRPr="006D1E7B" w:rsidRDefault="0064121B" w:rsidP="0064121B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gram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Zamawiający:   </w:t>
      </w:r>
      <w:proofErr w:type="gramEnd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Wykonawca:</w:t>
      </w:r>
    </w:p>
    <w:p w14:paraId="171E8272" w14:textId="77777777" w:rsidR="006236CE" w:rsidRPr="006D1E7B" w:rsidRDefault="006236CE" w:rsidP="0044483C">
      <w:pPr>
        <w:tabs>
          <w:tab w:val="left" w:pos="5310"/>
        </w:tabs>
        <w:jc w:val="center"/>
        <w:rPr>
          <w:rFonts w:ascii="Cambria" w:hAnsi="Cambria" w:cs="Times New Roman"/>
          <w:b/>
          <w:bCs/>
          <w:sz w:val="24"/>
          <w:szCs w:val="24"/>
        </w:rPr>
      </w:pPr>
    </w:p>
    <w:sectPr w:rsidR="006236CE" w:rsidRPr="006D1E7B" w:rsidSect="00927FE8">
      <w:headerReference w:type="default" r:id="rId11"/>
      <w:footerReference w:type="default" r:id="rId12"/>
      <w:pgSz w:w="11906" w:h="16838"/>
      <w:pgMar w:top="343" w:right="1416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4A27" w14:textId="77777777" w:rsidR="0083122D" w:rsidRDefault="0083122D" w:rsidP="00B446A9">
      <w:pPr>
        <w:spacing w:after="0" w:line="240" w:lineRule="auto"/>
      </w:pPr>
      <w:r>
        <w:separator/>
      </w:r>
    </w:p>
  </w:endnote>
  <w:endnote w:type="continuationSeparator" w:id="0">
    <w:p w14:paraId="080DE4A9" w14:textId="77777777" w:rsidR="0083122D" w:rsidRDefault="0083122D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9900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D600B" w14:textId="77777777" w:rsidR="00086167" w:rsidRDefault="00086167" w:rsidP="000861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35809" w14:textId="1A8ABBBE" w:rsidR="00414870" w:rsidRDefault="00414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A0D8" w14:textId="77777777" w:rsidR="0083122D" w:rsidRDefault="0083122D" w:rsidP="00B446A9">
      <w:pPr>
        <w:spacing w:after="0" w:line="240" w:lineRule="auto"/>
      </w:pPr>
      <w:r>
        <w:separator/>
      </w:r>
    </w:p>
  </w:footnote>
  <w:footnote w:type="continuationSeparator" w:id="0">
    <w:p w14:paraId="2318B3EB" w14:textId="77777777" w:rsidR="0083122D" w:rsidRDefault="0083122D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0D8D6048" w:rsidR="00787EA6" w:rsidRPr="00FF51DE" w:rsidRDefault="00FF51DE" w:rsidP="00FF51DE">
    <w:pPr>
      <w:pStyle w:val="Nagwek"/>
    </w:pPr>
    <w:r>
      <w:rPr>
        <w:noProof/>
      </w:rPr>
      <w:drawing>
        <wp:inline distT="0" distB="0" distL="0" distR="0" wp14:anchorId="03B36521" wp14:editId="143B5498">
          <wp:extent cx="5761355" cy="591185"/>
          <wp:effectExtent l="0" t="0" r="0" b="0"/>
          <wp:docPr id="1761517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DF9"/>
    <w:multiLevelType w:val="hybridMultilevel"/>
    <w:tmpl w:val="FEACD64E"/>
    <w:lvl w:ilvl="0" w:tplc="2FD44FF0">
      <w:start w:val="1"/>
      <w:numFmt w:val="lowerLetter"/>
      <w:lvlText w:val="%1)"/>
      <w:lvlJc w:val="left"/>
      <w:pPr>
        <w:ind w:left="425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272C4664">
      <w:numFmt w:val="bullet"/>
      <w:lvlText w:val="•"/>
      <w:lvlJc w:val="left"/>
      <w:pPr>
        <w:ind w:left="1265" w:hanging="360"/>
      </w:pPr>
      <w:rPr>
        <w:rFonts w:hint="default"/>
        <w:lang w:val="pl-PL" w:eastAsia="en-US" w:bidi="ar-SA"/>
      </w:rPr>
    </w:lvl>
    <w:lvl w:ilvl="2" w:tplc="F0767BAC">
      <w:numFmt w:val="bullet"/>
      <w:lvlText w:val="•"/>
      <w:lvlJc w:val="left"/>
      <w:pPr>
        <w:ind w:left="2095" w:hanging="360"/>
      </w:pPr>
      <w:rPr>
        <w:rFonts w:hint="default"/>
        <w:lang w:val="pl-PL" w:eastAsia="en-US" w:bidi="ar-SA"/>
      </w:rPr>
    </w:lvl>
    <w:lvl w:ilvl="3" w:tplc="FE8AB548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4" w:tplc="2A18666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5" w:tplc="6B249CB8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ED56B13E">
      <w:numFmt w:val="bullet"/>
      <w:lvlText w:val="•"/>
      <w:lvlJc w:val="left"/>
      <w:pPr>
        <w:ind w:left="5415" w:hanging="360"/>
      </w:pPr>
      <w:rPr>
        <w:rFonts w:hint="default"/>
        <w:lang w:val="pl-PL" w:eastAsia="en-US" w:bidi="ar-SA"/>
      </w:rPr>
    </w:lvl>
    <w:lvl w:ilvl="7" w:tplc="4DC4B5BA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8" w:tplc="1F9E37BA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804BF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5FB8"/>
    <w:multiLevelType w:val="hybridMultilevel"/>
    <w:tmpl w:val="B8B80592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3C29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3BC9"/>
    <w:multiLevelType w:val="hybridMultilevel"/>
    <w:tmpl w:val="9CF051A6"/>
    <w:lvl w:ilvl="0" w:tplc="D7E03166">
      <w:numFmt w:val="bullet"/>
      <w:lvlText w:val="●"/>
      <w:lvlJc w:val="left"/>
      <w:pPr>
        <w:ind w:left="88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8F42F24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C09832E4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C812F8E2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4" w:tplc="95F419DE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D5C8E06A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F3744C7C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7" w:tplc="A8C2B3E6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 w:tplc="EBE0A65E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B64999"/>
    <w:multiLevelType w:val="hybridMultilevel"/>
    <w:tmpl w:val="98C6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4700E"/>
    <w:multiLevelType w:val="hybridMultilevel"/>
    <w:tmpl w:val="3464485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B1FB7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22464"/>
    <w:multiLevelType w:val="hybridMultilevel"/>
    <w:tmpl w:val="A11E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EA06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7776F8A"/>
    <w:multiLevelType w:val="hybridMultilevel"/>
    <w:tmpl w:val="853822A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238A8"/>
    <w:multiLevelType w:val="hybridMultilevel"/>
    <w:tmpl w:val="1F80F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686" w:hanging="360"/>
      </w:pPr>
    </w:lvl>
    <w:lvl w:ilvl="2" w:tplc="0415001B" w:tentative="1">
      <w:start w:val="1"/>
      <w:numFmt w:val="lowerRoman"/>
      <w:lvlText w:val="%3."/>
      <w:lvlJc w:val="right"/>
      <w:pPr>
        <w:ind w:left="34" w:hanging="180"/>
      </w:pPr>
    </w:lvl>
    <w:lvl w:ilvl="3" w:tplc="0415000F" w:tentative="1">
      <w:start w:val="1"/>
      <w:numFmt w:val="decimal"/>
      <w:lvlText w:val="%4."/>
      <w:lvlJc w:val="left"/>
      <w:pPr>
        <w:ind w:left="754" w:hanging="360"/>
      </w:pPr>
    </w:lvl>
    <w:lvl w:ilvl="4" w:tplc="04150019" w:tentative="1">
      <w:start w:val="1"/>
      <w:numFmt w:val="lowerLetter"/>
      <w:lvlText w:val="%5."/>
      <w:lvlJc w:val="left"/>
      <w:pPr>
        <w:ind w:left="1474" w:hanging="360"/>
      </w:pPr>
    </w:lvl>
    <w:lvl w:ilvl="5" w:tplc="0415001B" w:tentative="1">
      <w:start w:val="1"/>
      <w:numFmt w:val="lowerRoman"/>
      <w:lvlText w:val="%6."/>
      <w:lvlJc w:val="right"/>
      <w:pPr>
        <w:ind w:left="2194" w:hanging="180"/>
      </w:pPr>
    </w:lvl>
    <w:lvl w:ilvl="6" w:tplc="0415000F" w:tentative="1">
      <w:start w:val="1"/>
      <w:numFmt w:val="decimal"/>
      <w:lvlText w:val="%7."/>
      <w:lvlJc w:val="left"/>
      <w:pPr>
        <w:ind w:left="2914" w:hanging="360"/>
      </w:pPr>
    </w:lvl>
    <w:lvl w:ilvl="7" w:tplc="04150019" w:tentative="1">
      <w:start w:val="1"/>
      <w:numFmt w:val="lowerLetter"/>
      <w:lvlText w:val="%8."/>
      <w:lvlJc w:val="left"/>
      <w:pPr>
        <w:ind w:left="3634" w:hanging="360"/>
      </w:pPr>
    </w:lvl>
    <w:lvl w:ilvl="8" w:tplc="0415001B" w:tentative="1">
      <w:start w:val="1"/>
      <w:numFmt w:val="lowerRoman"/>
      <w:lvlText w:val="%9."/>
      <w:lvlJc w:val="right"/>
      <w:pPr>
        <w:ind w:left="4354" w:hanging="180"/>
      </w:pPr>
    </w:lvl>
  </w:abstractNum>
  <w:abstractNum w:abstractNumId="11" w15:restartNumberingAfterBreak="0">
    <w:nsid w:val="21236EC4"/>
    <w:multiLevelType w:val="hybridMultilevel"/>
    <w:tmpl w:val="3D684BC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20F3"/>
    <w:multiLevelType w:val="hybridMultilevel"/>
    <w:tmpl w:val="C04A8370"/>
    <w:lvl w:ilvl="0" w:tplc="ED2AF8D0">
      <w:start w:val="2"/>
      <w:numFmt w:val="decimal"/>
      <w:suff w:val="nothing"/>
      <w:lvlText w:val="%1."/>
      <w:lvlJc w:val="left"/>
      <w:pPr>
        <w:ind w:left="631" w:firstLine="0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5321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56544"/>
    <w:multiLevelType w:val="hybridMultilevel"/>
    <w:tmpl w:val="4936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D49B2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65A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559"/>
    <w:multiLevelType w:val="hybridMultilevel"/>
    <w:tmpl w:val="567678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54AC9"/>
    <w:multiLevelType w:val="hybridMultilevel"/>
    <w:tmpl w:val="0DD0210C"/>
    <w:lvl w:ilvl="0" w:tplc="04150013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C1E98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7266B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7E54"/>
    <w:multiLevelType w:val="hybridMultilevel"/>
    <w:tmpl w:val="B2BA3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CA88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1CF7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B2A2A"/>
    <w:multiLevelType w:val="hybridMultilevel"/>
    <w:tmpl w:val="F300E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979AD"/>
    <w:multiLevelType w:val="hybridMultilevel"/>
    <w:tmpl w:val="E662C0AA"/>
    <w:lvl w:ilvl="0" w:tplc="FB103D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560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5AC8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8215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42669"/>
    <w:multiLevelType w:val="hybridMultilevel"/>
    <w:tmpl w:val="7B9C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3BAF"/>
    <w:multiLevelType w:val="hybridMultilevel"/>
    <w:tmpl w:val="689CA806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A487C"/>
    <w:multiLevelType w:val="hybridMultilevel"/>
    <w:tmpl w:val="6244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5632D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D762F"/>
    <w:multiLevelType w:val="hybridMultilevel"/>
    <w:tmpl w:val="28DCCAD2"/>
    <w:lvl w:ilvl="0" w:tplc="E622467A">
      <w:start w:val="8"/>
      <w:numFmt w:val="bullet"/>
      <w:lvlText w:val="-"/>
      <w:lvlJc w:val="left"/>
      <w:pPr>
        <w:ind w:left="535" w:hanging="360"/>
      </w:pPr>
      <w:rPr>
        <w:rFonts w:ascii="Carlito" w:eastAsia="Carlito" w:hAnsi="Carlito" w:cs="Carlito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3" w15:restartNumberingAfterBreak="0">
    <w:nsid w:val="5AC91029"/>
    <w:multiLevelType w:val="hybridMultilevel"/>
    <w:tmpl w:val="549E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961A5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87FDD"/>
    <w:multiLevelType w:val="hybridMultilevel"/>
    <w:tmpl w:val="F5E4E1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85E10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72432"/>
    <w:multiLevelType w:val="hybridMultilevel"/>
    <w:tmpl w:val="9F7E3E1E"/>
    <w:lvl w:ilvl="0" w:tplc="8DFA5D0A">
      <w:start w:val="1"/>
      <w:numFmt w:val="lowerLetter"/>
      <w:lvlText w:val="%1)"/>
      <w:lvlJc w:val="left"/>
      <w:pPr>
        <w:ind w:left="83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C6A3D04">
      <w:numFmt w:val="bullet"/>
      <w:lvlText w:val="•"/>
      <w:lvlJc w:val="left"/>
      <w:pPr>
        <w:ind w:left="1634" w:hanging="360"/>
      </w:pPr>
      <w:rPr>
        <w:rFonts w:hint="default"/>
        <w:lang w:val="pl-PL" w:eastAsia="en-US" w:bidi="ar-SA"/>
      </w:rPr>
    </w:lvl>
    <w:lvl w:ilvl="2" w:tplc="399C842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2DE40FDC">
      <w:numFmt w:val="bullet"/>
      <w:lvlText w:val="•"/>
      <w:lvlJc w:val="left"/>
      <w:pPr>
        <w:ind w:left="3222" w:hanging="360"/>
      </w:pPr>
      <w:rPr>
        <w:rFonts w:hint="default"/>
        <w:lang w:val="pl-PL" w:eastAsia="en-US" w:bidi="ar-SA"/>
      </w:rPr>
    </w:lvl>
    <w:lvl w:ilvl="4" w:tplc="EDB0386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5" w:tplc="9D22D102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DD9C2D08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7" w:tplc="0A04BE4A">
      <w:numFmt w:val="bullet"/>
      <w:lvlText w:val="•"/>
      <w:lvlJc w:val="left"/>
      <w:pPr>
        <w:ind w:left="6398" w:hanging="360"/>
      </w:pPr>
      <w:rPr>
        <w:rFonts w:hint="default"/>
        <w:lang w:val="pl-PL" w:eastAsia="en-US" w:bidi="ar-SA"/>
      </w:rPr>
    </w:lvl>
    <w:lvl w:ilvl="8" w:tplc="9716CE9E">
      <w:numFmt w:val="bullet"/>
      <w:lvlText w:val="•"/>
      <w:lvlJc w:val="left"/>
      <w:pPr>
        <w:ind w:left="7192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5EA5317D"/>
    <w:multiLevelType w:val="hybridMultilevel"/>
    <w:tmpl w:val="7F3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7030C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A2C8E"/>
    <w:multiLevelType w:val="hybridMultilevel"/>
    <w:tmpl w:val="213C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77FF3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A5253"/>
    <w:multiLevelType w:val="hybridMultilevel"/>
    <w:tmpl w:val="FF065528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75585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91DC5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A18CC"/>
    <w:multiLevelType w:val="hybridMultilevel"/>
    <w:tmpl w:val="0DD0210C"/>
    <w:lvl w:ilvl="0" w:tplc="FFFFFFFF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72ABE"/>
    <w:multiLevelType w:val="hybridMultilevel"/>
    <w:tmpl w:val="F37EB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134E7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F2F77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3782B"/>
    <w:multiLevelType w:val="hybridMultilevel"/>
    <w:tmpl w:val="A880E78A"/>
    <w:lvl w:ilvl="0" w:tplc="2826B124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500">
    <w:abstractNumId w:val="24"/>
  </w:num>
  <w:num w:numId="2" w16cid:durableId="974800787">
    <w:abstractNumId w:val="24"/>
  </w:num>
  <w:num w:numId="3" w16cid:durableId="1940865833">
    <w:abstractNumId w:val="29"/>
  </w:num>
  <w:num w:numId="4" w16cid:durableId="1056665092">
    <w:abstractNumId w:val="33"/>
  </w:num>
  <w:num w:numId="5" w16cid:durableId="2078433571">
    <w:abstractNumId w:val="27"/>
  </w:num>
  <w:num w:numId="6" w16cid:durableId="1720595054">
    <w:abstractNumId w:val="9"/>
  </w:num>
  <w:num w:numId="7" w16cid:durableId="1989822856">
    <w:abstractNumId w:val="11"/>
  </w:num>
  <w:num w:numId="8" w16cid:durableId="271325980">
    <w:abstractNumId w:val="30"/>
  </w:num>
  <w:num w:numId="9" w16cid:durableId="1268274771">
    <w:abstractNumId w:val="39"/>
  </w:num>
  <w:num w:numId="10" w16cid:durableId="1069425276">
    <w:abstractNumId w:val="14"/>
  </w:num>
  <w:num w:numId="11" w16cid:durableId="1111557857">
    <w:abstractNumId w:val="18"/>
  </w:num>
  <w:num w:numId="12" w16cid:durableId="291979123">
    <w:abstractNumId w:val="44"/>
  </w:num>
  <w:num w:numId="13" w16cid:durableId="1865822248">
    <w:abstractNumId w:val="6"/>
  </w:num>
  <w:num w:numId="14" w16cid:durableId="1922131704">
    <w:abstractNumId w:val="15"/>
  </w:num>
  <w:num w:numId="15" w16cid:durableId="287511453">
    <w:abstractNumId w:val="20"/>
  </w:num>
  <w:num w:numId="16" w16cid:durableId="1067339964">
    <w:abstractNumId w:val="41"/>
  </w:num>
  <w:num w:numId="17" w16cid:durableId="1064790121">
    <w:abstractNumId w:val="5"/>
  </w:num>
  <w:num w:numId="18" w16cid:durableId="1228879773">
    <w:abstractNumId w:val="25"/>
  </w:num>
  <w:num w:numId="19" w16cid:durableId="1904022686">
    <w:abstractNumId w:val="31"/>
  </w:num>
  <w:num w:numId="20" w16cid:durableId="890966240">
    <w:abstractNumId w:val="34"/>
  </w:num>
  <w:num w:numId="21" w16cid:durableId="18630535">
    <w:abstractNumId w:val="42"/>
  </w:num>
  <w:num w:numId="22" w16cid:durableId="732702859">
    <w:abstractNumId w:val="1"/>
  </w:num>
  <w:num w:numId="23" w16cid:durableId="432673898">
    <w:abstractNumId w:val="46"/>
  </w:num>
  <w:num w:numId="24" w16cid:durableId="1420101687">
    <w:abstractNumId w:val="43"/>
  </w:num>
  <w:num w:numId="25" w16cid:durableId="1947619242">
    <w:abstractNumId w:val="19"/>
  </w:num>
  <w:num w:numId="26" w16cid:durableId="1552155157">
    <w:abstractNumId w:val="40"/>
  </w:num>
  <w:num w:numId="27" w16cid:durableId="2128161797">
    <w:abstractNumId w:val="36"/>
  </w:num>
  <w:num w:numId="28" w16cid:durableId="2089619018">
    <w:abstractNumId w:val="3"/>
  </w:num>
  <w:num w:numId="29" w16cid:durableId="1486773003">
    <w:abstractNumId w:val="0"/>
  </w:num>
  <w:num w:numId="30" w16cid:durableId="47996439">
    <w:abstractNumId w:val="10"/>
  </w:num>
  <w:num w:numId="31" w16cid:durableId="642585747">
    <w:abstractNumId w:val="32"/>
  </w:num>
  <w:num w:numId="32" w16cid:durableId="1394236381">
    <w:abstractNumId w:val="16"/>
  </w:num>
  <w:num w:numId="33" w16cid:durableId="1328287290">
    <w:abstractNumId w:val="37"/>
  </w:num>
  <w:num w:numId="34" w16cid:durableId="1324699581">
    <w:abstractNumId w:val="13"/>
  </w:num>
  <w:num w:numId="35" w16cid:durableId="1951889063">
    <w:abstractNumId w:val="26"/>
  </w:num>
  <w:num w:numId="36" w16cid:durableId="528184903">
    <w:abstractNumId w:val="38"/>
  </w:num>
  <w:num w:numId="37" w16cid:durableId="2047756765">
    <w:abstractNumId w:val="4"/>
  </w:num>
  <w:num w:numId="38" w16cid:durableId="1129864098">
    <w:abstractNumId w:val="22"/>
  </w:num>
  <w:num w:numId="39" w16cid:durableId="983780270">
    <w:abstractNumId w:val="45"/>
  </w:num>
  <w:num w:numId="40" w16cid:durableId="2000888662">
    <w:abstractNumId w:val="35"/>
  </w:num>
  <w:num w:numId="41" w16cid:durableId="1861893715">
    <w:abstractNumId w:val="7"/>
  </w:num>
  <w:num w:numId="42" w16cid:durableId="1228611366">
    <w:abstractNumId w:val="21"/>
  </w:num>
  <w:num w:numId="43" w16cid:durableId="1538396371">
    <w:abstractNumId w:val="23"/>
  </w:num>
  <w:num w:numId="44" w16cid:durableId="897205802">
    <w:abstractNumId w:val="2"/>
  </w:num>
  <w:num w:numId="45" w16cid:durableId="1598248408">
    <w:abstractNumId w:val="28"/>
  </w:num>
  <w:num w:numId="46" w16cid:durableId="42216869">
    <w:abstractNumId w:val="47"/>
  </w:num>
  <w:num w:numId="47" w16cid:durableId="1372803408">
    <w:abstractNumId w:val="17"/>
  </w:num>
  <w:num w:numId="48" w16cid:durableId="1951089949">
    <w:abstractNumId w:val="8"/>
  </w:num>
  <w:num w:numId="49" w16cid:durableId="211424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3D52"/>
    <w:rsid w:val="00020A18"/>
    <w:rsid w:val="00036D34"/>
    <w:rsid w:val="00044A33"/>
    <w:rsid w:val="00086167"/>
    <w:rsid w:val="000A247F"/>
    <w:rsid w:val="000F2F33"/>
    <w:rsid w:val="00105F7A"/>
    <w:rsid w:val="00130D80"/>
    <w:rsid w:val="001354E3"/>
    <w:rsid w:val="0016408D"/>
    <w:rsid w:val="00182D81"/>
    <w:rsid w:val="001A5AF1"/>
    <w:rsid w:val="001E4FB4"/>
    <w:rsid w:val="001E6FDA"/>
    <w:rsid w:val="001F3364"/>
    <w:rsid w:val="00217BE3"/>
    <w:rsid w:val="002221D8"/>
    <w:rsid w:val="002639C1"/>
    <w:rsid w:val="00265EB2"/>
    <w:rsid w:val="0028454C"/>
    <w:rsid w:val="002D014F"/>
    <w:rsid w:val="002D2F4C"/>
    <w:rsid w:val="002D64E5"/>
    <w:rsid w:val="002F0E40"/>
    <w:rsid w:val="002F4772"/>
    <w:rsid w:val="00312B5A"/>
    <w:rsid w:val="00320226"/>
    <w:rsid w:val="0032031C"/>
    <w:rsid w:val="00326E36"/>
    <w:rsid w:val="003322FB"/>
    <w:rsid w:val="00334CC6"/>
    <w:rsid w:val="00354593"/>
    <w:rsid w:val="003A3E98"/>
    <w:rsid w:val="003C12F4"/>
    <w:rsid w:val="00414870"/>
    <w:rsid w:val="00415FCC"/>
    <w:rsid w:val="00424D89"/>
    <w:rsid w:val="0044483C"/>
    <w:rsid w:val="00462FE8"/>
    <w:rsid w:val="004C3861"/>
    <w:rsid w:val="004F3C8A"/>
    <w:rsid w:val="0050139B"/>
    <w:rsid w:val="00526573"/>
    <w:rsid w:val="00546D3B"/>
    <w:rsid w:val="00571AAA"/>
    <w:rsid w:val="005927FE"/>
    <w:rsid w:val="005B6DDF"/>
    <w:rsid w:val="005E2D59"/>
    <w:rsid w:val="006236CE"/>
    <w:rsid w:val="00626334"/>
    <w:rsid w:val="00637DAB"/>
    <w:rsid w:val="0064121B"/>
    <w:rsid w:val="0066316D"/>
    <w:rsid w:val="00673369"/>
    <w:rsid w:val="0068178F"/>
    <w:rsid w:val="006B2411"/>
    <w:rsid w:val="006B3F3A"/>
    <w:rsid w:val="006D1E7B"/>
    <w:rsid w:val="006E159A"/>
    <w:rsid w:val="006F0779"/>
    <w:rsid w:val="00707ADE"/>
    <w:rsid w:val="00713B57"/>
    <w:rsid w:val="00736AC4"/>
    <w:rsid w:val="00742C1E"/>
    <w:rsid w:val="00770BC4"/>
    <w:rsid w:val="00780F8D"/>
    <w:rsid w:val="00787EA6"/>
    <w:rsid w:val="007931C5"/>
    <w:rsid w:val="007E233F"/>
    <w:rsid w:val="00803119"/>
    <w:rsid w:val="0083122D"/>
    <w:rsid w:val="0086512F"/>
    <w:rsid w:val="008D07D6"/>
    <w:rsid w:val="008D68B4"/>
    <w:rsid w:val="00900CC6"/>
    <w:rsid w:val="00901274"/>
    <w:rsid w:val="00917EA1"/>
    <w:rsid w:val="00927FE8"/>
    <w:rsid w:val="00947B2F"/>
    <w:rsid w:val="00955E74"/>
    <w:rsid w:val="009744E9"/>
    <w:rsid w:val="009C18CC"/>
    <w:rsid w:val="009C44E7"/>
    <w:rsid w:val="009C4517"/>
    <w:rsid w:val="009D30AD"/>
    <w:rsid w:val="009E6DAD"/>
    <w:rsid w:val="00A244C3"/>
    <w:rsid w:val="00A53B59"/>
    <w:rsid w:val="00A7576C"/>
    <w:rsid w:val="00AD1D5E"/>
    <w:rsid w:val="00B21580"/>
    <w:rsid w:val="00B446A9"/>
    <w:rsid w:val="00B55A3E"/>
    <w:rsid w:val="00B56C9F"/>
    <w:rsid w:val="00B80D4C"/>
    <w:rsid w:val="00B8286D"/>
    <w:rsid w:val="00B87B13"/>
    <w:rsid w:val="00B94A17"/>
    <w:rsid w:val="00BB43D4"/>
    <w:rsid w:val="00BC0A80"/>
    <w:rsid w:val="00BC3D55"/>
    <w:rsid w:val="00BE0074"/>
    <w:rsid w:val="00BE088C"/>
    <w:rsid w:val="00C34DDB"/>
    <w:rsid w:val="00C42602"/>
    <w:rsid w:val="00C51EDD"/>
    <w:rsid w:val="00C534B1"/>
    <w:rsid w:val="00C67DE3"/>
    <w:rsid w:val="00CC4F00"/>
    <w:rsid w:val="00CD22CB"/>
    <w:rsid w:val="00CD3778"/>
    <w:rsid w:val="00CD5204"/>
    <w:rsid w:val="00CE5D25"/>
    <w:rsid w:val="00CE63F4"/>
    <w:rsid w:val="00CF206F"/>
    <w:rsid w:val="00CF38FC"/>
    <w:rsid w:val="00D65EE1"/>
    <w:rsid w:val="00DE1154"/>
    <w:rsid w:val="00E52493"/>
    <w:rsid w:val="00E745C4"/>
    <w:rsid w:val="00E8261B"/>
    <w:rsid w:val="00E85CB4"/>
    <w:rsid w:val="00EA447D"/>
    <w:rsid w:val="00EC0622"/>
    <w:rsid w:val="00EE329B"/>
    <w:rsid w:val="00F37715"/>
    <w:rsid w:val="00F63853"/>
    <w:rsid w:val="00F678FB"/>
    <w:rsid w:val="00F97964"/>
    <w:rsid w:val="00FA44C2"/>
    <w:rsid w:val="00FA730C"/>
    <w:rsid w:val="00FD4B1C"/>
    <w:rsid w:val="00FF51DE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B8286D"/>
    <w:rPr>
      <w:rFonts w:ascii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B8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7B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1">
    <w:name w:val="Table Normal1"/>
    <w:uiPriority w:val="2"/>
    <w:semiHidden/>
    <w:unhideWhenUsed/>
    <w:qFormat/>
    <w:rsid w:val="00B87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01274"/>
    <w:pPr>
      <w:spacing w:after="0" w:line="240" w:lineRule="auto"/>
    </w:pPr>
  </w:style>
  <w:style w:type="paragraph" w:customStyle="1" w:styleId="Default">
    <w:name w:val="Default"/>
    <w:rsid w:val="00927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zierzaz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dzierzaz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data-partners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2541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Maria Kruszewska</cp:lastModifiedBy>
  <cp:revision>11</cp:revision>
  <cp:lastPrinted>2025-10-02T12:22:00Z</cp:lastPrinted>
  <dcterms:created xsi:type="dcterms:W3CDTF">2025-04-28T08:46:00Z</dcterms:created>
  <dcterms:modified xsi:type="dcterms:W3CDTF">2025-10-02T12:50:00Z</dcterms:modified>
</cp:coreProperties>
</file>