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82F16" w14:textId="40435AFA" w:rsidR="00FE2567" w:rsidRPr="006D4B68" w:rsidRDefault="006D4B68" w:rsidP="001C4C9F">
      <w:pPr>
        <w:ind w:left="3552" w:firstLine="696"/>
        <w:rPr>
          <w:rFonts w:ascii="Cambria" w:hAnsi="Cambria"/>
          <w:b/>
          <w:bCs/>
          <w:sz w:val="24"/>
          <w:szCs w:val="24"/>
        </w:rPr>
      </w:pPr>
      <w:r w:rsidRPr="006D4B68">
        <w:rPr>
          <w:rFonts w:ascii="Cambria" w:hAnsi="Cambria"/>
          <w:b/>
          <w:bCs/>
          <w:sz w:val="24"/>
          <w:szCs w:val="24"/>
        </w:rPr>
        <w:t xml:space="preserve">Zał. Nr 1    </w:t>
      </w:r>
      <w:r w:rsidR="00FE2567" w:rsidRPr="006D4B68">
        <w:rPr>
          <w:rFonts w:ascii="Cambria" w:hAnsi="Cambria"/>
          <w:b/>
          <w:bCs/>
          <w:sz w:val="24"/>
          <w:szCs w:val="24"/>
        </w:rPr>
        <w:t>OPIS PRZEDMIOTU ZAMÓWIENIA</w:t>
      </w:r>
      <w:r w:rsidRPr="006D4B68">
        <w:rPr>
          <w:rFonts w:ascii="Cambria" w:hAnsi="Cambria"/>
          <w:b/>
          <w:bCs/>
          <w:sz w:val="24"/>
          <w:szCs w:val="24"/>
        </w:rPr>
        <w:t xml:space="preserve"> </w:t>
      </w:r>
    </w:p>
    <w:p w14:paraId="5BB1E31C" w14:textId="35C201F4" w:rsidR="00FE2567" w:rsidRDefault="00FE2567" w:rsidP="00FE2567">
      <w:pPr>
        <w:pStyle w:val="Akapitzlist"/>
      </w:pPr>
    </w:p>
    <w:p w14:paraId="3DA0636A" w14:textId="2A24AA9C" w:rsidR="00510061" w:rsidRPr="006D4B68" w:rsidRDefault="0037354E" w:rsidP="0037354E">
      <w:pPr>
        <w:pStyle w:val="Akapitzlist"/>
        <w:numPr>
          <w:ilvl w:val="0"/>
          <w:numId w:val="1"/>
        </w:numPr>
        <w:rPr>
          <w:rFonts w:ascii="Cambria" w:hAnsi="Cambria"/>
          <w:b/>
          <w:bCs/>
          <w:sz w:val="24"/>
          <w:szCs w:val="24"/>
        </w:rPr>
      </w:pPr>
      <w:r w:rsidRPr="006D4B68">
        <w:rPr>
          <w:rFonts w:ascii="Cambria" w:hAnsi="Cambria"/>
          <w:b/>
          <w:bCs/>
          <w:sz w:val="24"/>
          <w:szCs w:val="24"/>
        </w:rPr>
        <w:t xml:space="preserve">Doposażenie Serwerowni - </w:t>
      </w:r>
      <w:r w:rsidR="00510061" w:rsidRPr="006D4B68">
        <w:rPr>
          <w:rFonts w:ascii="Cambria" w:hAnsi="Cambria"/>
          <w:b/>
          <w:bCs/>
          <w:sz w:val="24"/>
          <w:szCs w:val="24"/>
        </w:rPr>
        <w:t>Serwer</w:t>
      </w:r>
    </w:p>
    <w:p w14:paraId="4D12BEF6" w14:textId="77777777" w:rsidR="00510061" w:rsidRPr="006D4B68" w:rsidRDefault="00510061" w:rsidP="00510061">
      <w:pPr>
        <w:rPr>
          <w:rFonts w:ascii="Cambria" w:hAnsi="Cambria"/>
          <w:b/>
          <w:bCs/>
          <w:sz w:val="24"/>
          <w:szCs w:val="24"/>
        </w:rPr>
      </w:pPr>
      <w:r w:rsidRPr="006D4B68">
        <w:rPr>
          <w:rFonts w:ascii="Cambria" w:hAnsi="Cambria"/>
          <w:b/>
          <w:bCs/>
          <w:sz w:val="24"/>
          <w:szCs w:val="24"/>
        </w:rPr>
        <w:t>Producent: …………………………………….</w:t>
      </w:r>
    </w:p>
    <w:p w14:paraId="6334BAF5" w14:textId="77777777" w:rsidR="00510061" w:rsidRPr="006D4B68" w:rsidRDefault="00510061" w:rsidP="00510061">
      <w:pPr>
        <w:rPr>
          <w:rFonts w:ascii="Cambria" w:hAnsi="Cambria"/>
          <w:b/>
          <w:bCs/>
          <w:sz w:val="24"/>
          <w:szCs w:val="24"/>
        </w:rPr>
      </w:pPr>
      <w:r w:rsidRPr="006D4B68">
        <w:rPr>
          <w:rFonts w:ascii="Cambria" w:hAnsi="Cambria"/>
          <w:b/>
          <w:bCs/>
          <w:sz w:val="24"/>
          <w:szCs w:val="24"/>
        </w:rPr>
        <w:t>Model: …………………………………….</w:t>
      </w:r>
    </w:p>
    <w:p w14:paraId="78F52FCD" w14:textId="77777777" w:rsidR="00510061" w:rsidRPr="006D4B68" w:rsidRDefault="00510061" w:rsidP="00510061">
      <w:pPr>
        <w:rPr>
          <w:rFonts w:ascii="Cambria" w:hAnsi="Cambria"/>
          <w:b/>
          <w:bCs/>
          <w:sz w:val="24"/>
          <w:szCs w:val="24"/>
        </w:rPr>
      </w:pPr>
      <w:proofErr w:type="gramStart"/>
      <w:r w:rsidRPr="006D4B68">
        <w:rPr>
          <w:rFonts w:ascii="Cambria" w:hAnsi="Cambria"/>
          <w:b/>
          <w:bCs/>
          <w:sz w:val="24"/>
          <w:szCs w:val="24"/>
        </w:rPr>
        <w:t>Ilość:  1</w:t>
      </w:r>
      <w:proofErr w:type="gramEnd"/>
      <w:r w:rsidRPr="006D4B68">
        <w:rPr>
          <w:rFonts w:ascii="Cambria" w:hAnsi="Cambria"/>
          <w:b/>
          <w:bCs/>
          <w:sz w:val="24"/>
          <w:szCs w:val="24"/>
        </w:rPr>
        <w:t xml:space="preserve"> szt.</w:t>
      </w: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4607"/>
        <w:gridCol w:w="4607"/>
      </w:tblGrid>
      <w:tr w:rsidR="00510061" w14:paraId="71757DA3" w14:textId="77777777" w:rsidTr="004F164C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7D3C4" w14:textId="77777777" w:rsidR="00510061" w:rsidRDefault="00510061" w:rsidP="004F164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Parametr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3EFA2" w14:textId="77777777" w:rsidR="00510061" w:rsidRDefault="00510061" w:rsidP="004F164C">
            <w:pPr>
              <w:jc w:val="center"/>
              <w:rPr>
                <w:rFonts w:ascii="Calibri" w:hAnsi="Calibri"/>
                <w:b/>
                <w:i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Charakterystyka (wymagania minimalne)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CBCD8" w14:textId="77777777" w:rsidR="00510061" w:rsidRDefault="00510061" w:rsidP="004F164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Oferowany parametr</w:t>
            </w:r>
          </w:p>
        </w:tc>
      </w:tr>
      <w:tr w:rsidR="00510061" w:rsidRPr="00A06B95" w14:paraId="08C283C0" w14:textId="77777777" w:rsidTr="004F164C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1C7E2" w14:textId="77777777" w:rsidR="00510061" w:rsidRDefault="00510061" w:rsidP="004F164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Obudowa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DF1B6" w14:textId="1BA13A05" w:rsidR="00510061" w:rsidRDefault="00510061" w:rsidP="004F164C">
            <w:pPr>
              <w:rPr>
                <w:rFonts w:ascii="Calibri" w:hAnsi="Calibri" w:cs="Segoe UI"/>
                <w:color w:val="000000"/>
                <w:sz w:val="20"/>
                <w:szCs w:val="20"/>
              </w:rPr>
            </w:pPr>
            <w:r>
              <w:rPr>
                <w:rFonts w:ascii="Calibri" w:hAnsi="Calibri" w:cs="Segoe UI"/>
                <w:color w:val="000000"/>
                <w:sz w:val="20"/>
                <w:szCs w:val="20"/>
              </w:rPr>
              <w:t xml:space="preserve">Obudowa </w:t>
            </w:r>
            <w:proofErr w:type="spellStart"/>
            <w:r>
              <w:rPr>
                <w:rFonts w:ascii="Calibri" w:hAnsi="Calibri" w:cs="Segoe UI"/>
                <w:color w:val="000000"/>
                <w:sz w:val="20"/>
                <w:szCs w:val="20"/>
              </w:rPr>
              <w:t>Rack</w:t>
            </w:r>
            <w:proofErr w:type="spellEnd"/>
            <w:r>
              <w:rPr>
                <w:rFonts w:ascii="Calibri" w:hAnsi="Calibri" w:cs="Segoe UI"/>
                <w:color w:val="000000"/>
                <w:sz w:val="20"/>
                <w:szCs w:val="20"/>
              </w:rPr>
              <w:t xml:space="preserve"> o wysokości max 2U z możliwością instalacji do </w:t>
            </w:r>
            <w:r w:rsidR="006B21C9">
              <w:rPr>
                <w:rFonts w:ascii="Calibri" w:hAnsi="Calibri" w:cs="Segoe UI"/>
                <w:color w:val="000000"/>
                <w:sz w:val="20"/>
                <w:szCs w:val="20"/>
              </w:rPr>
              <w:t>8</w:t>
            </w:r>
            <w:r>
              <w:rPr>
                <w:rFonts w:ascii="Calibri" w:hAnsi="Calibri" w:cs="Segoe UI"/>
                <w:color w:val="000000"/>
                <w:sz w:val="20"/>
                <w:szCs w:val="20"/>
              </w:rPr>
              <w:t xml:space="preserve"> dysków </w:t>
            </w:r>
            <w:r w:rsidR="006B21C9">
              <w:rPr>
                <w:rFonts w:ascii="Calibri" w:hAnsi="Calibri" w:cs="Segoe UI"/>
                <w:color w:val="000000"/>
                <w:sz w:val="20"/>
                <w:szCs w:val="20"/>
              </w:rPr>
              <w:t>3</w:t>
            </w:r>
            <w:r>
              <w:rPr>
                <w:rFonts w:ascii="Calibri" w:hAnsi="Calibri" w:cs="Segoe UI"/>
                <w:color w:val="000000"/>
                <w:sz w:val="20"/>
                <w:szCs w:val="20"/>
              </w:rPr>
              <w:t xml:space="preserve">.5" Hot-Plug wraz z kompletem wysuwanych szyn umożliwiających montaż w szafie </w:t>
            </w:r>
            <w:proofErr w:type="spellStart"/>
            <w:r>
              <w:rPr>
                <w:rFonts w:ascii="Calibri" w:hAnsi="Calibri" w:cs="Segoe UI"/>
                <w:color w:val="000000"/>
                <w:sz w:val="20"/>
                <w:szCs w:val="20"/>
              </w:rPr>
              <w:t>rack</w:t>
            </w:r>
            <w:proofErr w:type="spellEnd"/>
            <w:r>
              <w:rPr>
                <w:rFonts w:ascii="Calibri" w:hAnsi="Calibri" w:cs="Segoe UI"/>
                <w:color w:val="000000"/>
                <w:sz w:val="20"/>
                <w:szCs w:val="20"/>
              </w:rPr>
              <w:t xml:space="preserve"> i wysuwanie serwera do celów serwisowych</w:t>
            </w:r>
            <w:r w:rsidR="006B21C9">
              <w:rPr>
                <w:rFonts w:ascii="Calibri" w:hAnsi="Calibri" w:cs="Segoe UI"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Segoe UI"/>
                <w:color w:val="000000"/>
                <w:sz w:val="20"/>
                <w:szCs w:val="20"/>
              </w:rPr>
              <w:t xml:space="preserve"> </w:t>
            </w:r>
          </w:p>
          <w:p w14:paraId="786E86F7" w14:textId="77777777" w:rsidR="00510061" w:rsidRDefault="00510061" w:rsidP="004F164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cs="Segoe UI"/>
                <w:color w:val="000000"/>
                <w:sz w:val="20"/>
                <w:szCs w:val="20"/>
              </w:rPr>
              <w:t xml:space="preserve">Obudowa z możliwością wyposażenia w </w:t>
            </w:r>
            <w:r>
              <w:rPr>
                <w:color w:val="000000" w:themeColor="text1"/>
                <w:sz w:val="20"/>
                <w:szCs w:val="20"/>
              </w:rPr>
              <w:t>kartę umożliwiającą dostęp bezpośredni poprzez urządzenia mobilne - serwer musi posiadać możliwość konfiguracji oraz monitoringu najważniejszych komponentów serwera przy użyciu dedykowanej aplikacji mobilnej min. (Android/ Apple iOS) przy użyciu jednego z protokołów BLE/ WIFI.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A63E" w14:textId="77777777" w:rsidR="00510061" w:rsidRDefault="00510061" w:rsidP="004F164C">
            <w:pPr>
              <w:rPr>
                <w:rFonts w:ascii="Calibri" w:hAnsi="Calibri" w:cs="Segoe UI"/>
                <w:color w:val="000000"/>
                <w:sz w:val="20"/>
                <w:szCs w:val="20"/>
              </w:rPr>
            </w:pPr>
          </w:p>
        </w:tc>
      </w:tr>
      <w:tr w:rsidR="00510061" w:rsidRPr="00A06B95" w14:paraId="36FA453B" w14:textId="77777777" w:rsidTr="004F164C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50D75" w14:textId="77777777" w:rsidR="00510061" w:rsidRDefault="00510061" w:rsidP="004F164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Płyta główna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1F787" w14:textId="77777777" w:rsidR="00510061" w:rsidRDefault="00510061" w:rsidP="004F164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Segoe UI"/>
                <w:color w:val="000000"/>
                <w:sz w:val="20"/>
                <w:szCs w:val="20"/>
              </w:rPr>
              <w:t>Płyta główna z możliwością zainstalowania minimum dwóch procesorów Intel 3rd Gen. Płyta główna musi być zaprojektowana przez producenta serwera i oznaczona jego znakiem firmowym.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CE76" w14:textId="77777777" w:rsidR="00510061" w:rsidRDefault="00510061" w:rsidP="004F164C">
            <w:pPr>
              <w:rPr>
                <w:rFonts w:ascii="Calibri" w:hAnsi="Calibri" w:cs="Segoe UI"/>
                <w:color w:val="000000"/>
                <w:sz w:val="20"/>
                <w:szCs w:val="20"/>
              </w:rPr>
            </w:pPr>
          </w:p>
        </w:tc>
      </w:tr>
      <w:tr w:rsidR="00510061" w:rsidRPr="00A06B95" w14:paraId="1A586A03" w14:textId="77777777" w:rsidTr="004F164C">
        <w:trPr>
          <w:trHeight w:val="26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EC366" w14:textId="77777777" w:rsidR="00510061" w:rsidRDefault="00510061" w:rsidP="004F164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Chipset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AE72A" w14:textId="77777777" w:rsidR="00510061" w:rsidRDefault="00510061" w:rsidP="004F164C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Dedykowany przez producenta procesora do pracy w serwerach dwuprocesorowych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F832" w14:textId="77777777" w:rsidR="00510061" w:rsidRDefault="00510061" w:rsidP="004F164C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510061" w:rsidRPr="00A06B95" w14:paraId="3DF4D8FF" w14:textId="77777777" w:rsidTr="004F164C">
        <w:trPr>
          <w:trHeight w:val="71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7B261" w14:textId="77777777" w:rsidR="00510061" w:rsidRDefault="00510061" w:rsidP="004F164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Procesor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32367" w14:textId="50F6DC86" w:rsidR="00510061" w:rsidRPr="00AA5F27" w:rsidRDefault="00510061" w:rsidP="004F16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Zainstalowane </w:t>
            </w:r>
            <w:r w:rsidR="006B21C9">
              <w:rPr>
                <w:sz w:val="20"/>
                <w:szCs w:val="20"/>
              </w:rPr>
              <w:t>jeden</w:t>
            </w:r>
            <w:r w:rsidRPr="00C73873">
              <w:rPr>
                <w:sz w:val="20"/>
                <w:szCs w:val="20"/>
              </w:rPr>
              <w:t xml:space="preserve"> procesory </w:t>
            </w:r>
            <w:r w:rsidR="006B21C9">
              <w:rPr>
                <w:sz w:val="20"/>
                <w:szCs w:val="20"/>
              </w:rPr>
              <w:t>min. 10</w:t>
            </w:r>
            <w:r w:rsidRPr="00C73873">
              <w:rPr>
                <w:sz w:val="20"/>
                <w:szCs w:val="20"/>
              </w:rPr>
              <w:t>-rdzeniowy, min. 2.</w:t>
            </w:r>
            <w:r w:rsidR="00A22480">
              <w:rPr>
                <w:sz w:val="20"/>
                <w:szCs w:val="20"/>
              </w:rPr>
              <w:t>1</w:t>
            </w:r>
            <w:r w:rsidRPr="00C73873">
              <w:rPr>
                <w:sz w:val="20"/>
                <w:szCs w:val="20"/>
              </w:rPr>
              <w:t xml:space="preserve"> GHz (Turbo </w:t>
            </w:r>
            <w:proofErr w:type="spellStart"/>
            <w:r w:rsidRPr="00C73873">
              <w:rPr>
                <w:sz w:val="20"/>
                <w:szCs w:val="20"/>
              </w:rPr>
              <w:t>Speed</w:t>
            </w:r>
            <w:proofErr w:type="spellEnd"/>
            <w:r w:rsidRPr="00C73873">
              <w:rPr>
                <w:sz w:val="20"/>
                <w:szCs w:val="20"/>
              </w:rPr>
              <w:t xml:space="preserve"> min. 3.</w:t>
            </w:r>
            <w:r w:rsidR="00A22480">
              <w:rPr>
                <w:sz w:val="20"/>
                <w:szCs w:val="20"/>
              </w:rPr>
              <w:t>3</w:t>
            </w:r>
            <w:r w:rsidRPr="00C73873">
              <w:rPr>
                <w:sz w:val="20"/>
                <w:szCs w:val="20"/>
              </w:rPr>
              <w:t xml:space="preserve"> GHz), klasy x86 dedykowany do pracy z zaoferowanym serwerem umożliwiający osiągnięcie wyniku min</w:t>
            </w:r>
            <w:r w:rsidR="00A22480">
              <w:rPr>
                <w:sz w:val="20"/>
                <w:szCs w:val="20"/>
              </w:rPr>
              <w:t>. 23 000 punktów</w:t>
            </w:r>
            <w:r w:rsidRPr="00C73873">
              <w:rPr>
                <w:sz w:val="20"/>
                <w:szCs w:val="20"/>
              </w:rPr>
              <w:t xml:space="preserve"> w teście </w:t>
            </w:r>
            <w:proofErr w:type="spellStart"/>
            <w:r w:rsidRPr="00C73873">
              <w:rPr>
                <w:sz w:val="20"/>
                <w:szCs w:val="20"/>
              </w:rPr>
              <w:t>Average</w:t>
            </w:r>
            <w:proofErr w:type="spellEnd"/>
            <w:r w:rsidRPr="00C73873">
              <w:rPr>
                <w:sz w:val="20"/>
                <w:szCs w:val="20"/>
              </w:rPr>
              <w:t xml:space="preserve"> CPU Mark dostępnym na stronie </w:t>
            </w:r>
            <w:hyperlink r:id="rId7" w:history="1">
              <w:r w:rsidRPr="00C73873">
                <w:rPr>
                  <w:rStyle w:val="Hipercze"/>
                  <w:sz w:val="20"/>
                </w:rPr>
                <w:t>https://www.cpubenchmark.net/</w:t>
              </w:r>
            </w:hyperlink>
            <w:r w:rsidRPr="00C73873">
              <w:rPr>
                <w:sz w:val="20"/>
                <w:szCs w:val="20"/>
              </w:rPr>
              <w:t>.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2366" w14:textId="77777777" w:rsidR="00510061" w:rsidRDefault="00510061" w:rsidP="004F164C">
            <w:pPr>
              <w:rPr>
                <w:sz w:val="20"/>
                <w:szCs w:val="20"/>
              </w:rPr>
            </w:pPr>
          </w:p>
        </w:tc>
      </w:tr>
      <w:tr w:rsidR="00510061" w:rsidRPr="00045BE3" w14:paraId="107E1D1A" w14:textId="77777777" w:rsidTr="004F164C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796A" w14:textId="77777777" w:rsidR="00510061" w:rsidRDefault="00510061" w:rsidP="004F164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RAM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FBBFD" w14:textId="77777777" w:rsidR="00510061" w:rsidRDefault="00510061" w:rsidP="004F164C">
            <w:pPr>
              <w:rPr>
                <w:rFonts w:ascii="Calibri" w:hAnsi="Calibri"/>
                <w:sz w:val="20"/>
                <w:szCs w:val="20"/>
              </w:rPr>
            </w:pPr>
            <w:r w:rsidRPr="00C73873">
              <w:rPr>
                <w:sz w:val="20"/>
                <w:szCs w:val="20"/>
              </w:rPr>
              <w:t>128GB DDR4 RDIMM 3200MT/s, na płycie głównej powinno znajdować się minimum 16 slotów przeznaczonych do instalacji pamięci. Płyta główna powinna obsługiwać do 1TB pamięci RAM.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A2B8" w14:textId="77777777" w:rsidR="00510061" w:rsidRDefault="00510061" w:rsidP="004F164C">
            <w:pPr>
              <w:rPr>
                <w:sz w:val="20"/>
                <w:szCs w:val="20"/>
                <w:highlight w:val="yellow"/>
              </w:rPr>
            </w:pPr>
          </w:p>
        </w:tc>
      </w:tr>
      <w:tr w:rsidR="00510061" w14:paraId="5AFA7F35" w14:textId="77777777" w:rsidTr="004F164C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F2106" w14:textId="77777777" w:rsidR="00510061" w:rsidRDefault="00510061" w:rsidP="004F164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Zabezpieczenia pamięci RAM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2C4F7" w14:textId="77777777" w:rsidR="00510061" w:rsidRDefault="00510061" w:rsidP="004F164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Memory </w:t>
            </w:r>
            <w:proofErr w:type="spellStart"/>
            <w:r>
              <w:rPr>
                <w:sz w:val="20"/>
                <w:szCs w:val="20"/>
              </w:rPr>
              <w:t>Rank</w:t>
            </w:r>
            <w:proofErr w:type="spellEnd"/>
            <w:r>
              <w:rPr>
                <w:sz w:val="20"/>
                <w:szCs w:val="20"/>
              </w:rPr>
              <w:t xml:space="preserve"> Sparing, Memory Mirror, </w:t>
            </w:r>
            <w:proofErr w:type="spellStart"/>
            <w:r>
              <w:rPr>
                <w:sz w:val="20"/>
                <w:szCs w:val="20"/>
              </w:rPr>
              <w:t>Failed</w:t>
            </w:r>
            <w:proofErr w:type="spellEnd"/>
            <w:r>
              <w:rPr>
                <w:sz w:val="20"/>
                <w:szCs w:val="20"/>
              </w:rPr>
              <w:t xml:space="preserve"> DIMM </w:t>
            </w:r>
            <w:proofErr w:type="spellStart"/>
            <w:r>
              <w:rPr>
                <w:sz w:val="20"/>
                <w:szCs w:val="20"/>
              </w:rPr>
              <w:t>isolation</w:t>
            </w:r>
            <w:proofErr w:type="spellEnd"/>
            <w:r>
              <w:rPr>
                <w:sz w:val="20"/>
                <w:szCs w:val="20"/>
              </w:rPr>
              <w:t xml:space="preserve">, Memory </w:t>
            </w:r>
            <w:proofErr w:type="spellStart"/>
            <w:r>
              <w:rPr>
                <w:sz w:val="20"/>
                <w:szCs w:val="20"/>
              </w:rPr>
              <w:t>Address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Parity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Protection</w:t>
            </w:r>
            <w:proofErr w:type="spellEnd"/>
            <w:r>
              <w:rPr>
                <w:sz w:val="20"/>
                <w:szCs w:val="20"/>
              </w:rPr>
              <w:t xml:space="preserve">, Memory </w:t>
            </w:r>
            <w:proofErr w:type="spellStart"/>
            <w:r>
              <w:rPr>
                <w:sz w:val="20"/>
                <w:szCs w:val="20"/>
              </w:rPr>
              <w:t>Thermal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Throttling</w:t>
            </w:r>
            <w:proofErr w:type="spellEnd"/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ECC8" w14:textId="77777777" w:rsidR="00510061" w:rsidRDefault="00510061" w:rsidP="004F164C">
            <w:pPr>
              <w:rPr>
                <w:sz w:val="20"/>
                <w:szCs w:val="20"/>
              </w:rPr>
            </w:pPr>
          </w:p>
        </w:tc>
      </w:tr>
      <w:tr w:rsidR="00510061" w:rsidRPr="00A06B95" w14:paraId="656C1E1B" w14:textId="77777777" w:rsidTr="004F164C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F0A31" w14:textId="77777777" w:rsidR="00510061" w:rsidRPr="00C73873" w:rsidRDefault="00510061" w:rsidP="004F164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73873">
              <w:rPr>
                <w:rFonts w:ascii="Calibri" w:hAnsi="Calibri"/>
                <w:b/>
                <w:sz w:val="20"/>
                <w:szCs w:val="20"/>
              </w:rPr>
              <w:t>Gniazda PCI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6CFE5" w14:textId="77777777" w:rsidR="00510061" w:rsidRPr="00C73873" w:rsidRDefault="00510061" w:rsidP="004F164C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87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- minimum cztery </w:t>
            </w:r>
            <w:proofErr w:type="spellStart"/>
            <w:r w:rsidRPr="00C73873">
              <w:rPr>
                <w:rFonts w:eastAsia="Times New Roman" w:cstheme="minorHAnsi"/>
                <w:color w:val="000000"/>
                <w:sz w:val="20"/>
                <w:szCs w:val="20"/>
              </w:rPr>
              <w:t>sloty</w:t>
            </w:r>
            <w:proofErr w:type="spellEnd"/>
            <w:r w:rsidRPr="00C7387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873">
              <w:rPr>
                <w:rFonts w:eastAsia="Times New Roman" w:cstheme="minorHAnsi"/>
                <w:color w:val="000000"/>
                <w:sz w:val="20"/>
                <w:szCs w:val="20"/>
              </w:rPr>
              <w:t>PCIe</w:t>
            </w:r>
            <w:proofErr w:type="spellEnd"/>
            <w:r w:rsidRPr="00C7387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z czego przynajmniej trzy generacji 4 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52B8" w14:textId="77777777" w:rsidR="00510061" w:rsidRPr="005B1C9F" w:rsidRDefault="00510061" w:rsidP="004F164C">
            <w:pPr>
              <w:rPr>
                <w:rFonts w:eastAsia="Times New Roman" w:cstheme="minorHAnsi"/>
                <w:color w:val="000000"/>
                <w:sz w:val="20"/>
                <w:szCs w:val="20"/>
                <w:highlight w:val="yellow"/>
              </w:rPr>
            </w:pPr>
          </w:p>
        </w:tc>
      </w:tr>
      <w:tr w:rsidR="00510061" w:rsidRPr="00A06B95" w14:paraId="0EFC4B6A" w14:textId="77777777" w:rsidTr="004F164C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BD3A9" w14:textId="77777777" w:rsidR="00510061" w:rsidRDefault="00510061" w:rsidP="004F164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Interfejsy sieciowe/FC/SAS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0323" w14:textId="77777777" w:rsidR="00510061" w:rsidRPr="00C73873" w:rsidRDefault="00510061" w:rsidP="004F164C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873">
              <w:rPr>
                <w:sz w:val="20"/>
                <w:szCs w:val="20"/>
              </w:rPr>
              <w:t xml:space="preserve">Wbudowane min. </w:t>
            </w:r>
            <w:r w:rsidRPr="00C7387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2 interfejsy sieciowe 1Gb Ethernet w standardzie </w:t>
            </w:r>
            <w:proofErr w:type="spellStart"/>
            <w:r w:rsidRPr="00C73873">
              <w:rPr>
                <w:rFonts w:eastAsia="Times New Roman" w:cstheme="minorHAnsi"/>
                <w:color w:val="000000"/>
                <w:sz w:val="20"/>
                <w:szCs w:val="20"/>
              </w:rPr>
              <w:t>BaseT</w:t>
            </w:r>
            <w:proofErr w:type="spellEnd"/>
            <w:r w:rsidRPr="00C7387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oraz 2 interfejsy sieciowe 10Gb </w:t>
            </w:r>
            <w:r w:rsidRPr="00C73873"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 xml:space="preserve">Ethernet w standardzie SFP+ (porty nie mogą być osiągnięte poprzez karty w slotach </w:t>
            </w:r>
            <w:proofErr w:type="spellStart"/>
            <w:r w:rsidRPr="00C73873">
              <w:rPr>
                <w:rFonts w:eastAsia="Times New Roman" w:cstheme="minorHAnsi"/>
                <w:color w:val="000000"/>
                <w:sz w:val="20"/>
                <w:szCs w:val="20"/>
              </w:rPr>
              <w:t>PCIe</w:t>
            </w:r>
            <w:proofErr w:type="spellEnd"/>
            <w:r w:rsidRPr="00C73873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4295" w14:textId="77777777" w:rsidR="00510061" w:rsidRDefault="00510061" w:rsidP="004F164C">
            <w:pPr>
              <w:rPr>
                <w:sz w:val="20"/>
                <w:szCs w:val="20"/>
              </w:rPr>
            </w:pPr>
          </w:p>
        </w:tc>
      </w:tr>
      <w:tr w:rsidR="00510061" w:rsidRPr="00A06B95" w14:paraId="57E765F2" w14:textId="77777777" w:rsidTr="004F164C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5C997" w14:textId="77777777" w:rsidR="00510061" w:rsidRDefault="00510061" w:rsidP="004F164C">
            <w:pPr>
              <w:jc w:val="center"/>
              <w:rPr>
                <w:rFonts w:ascii="Calibri" w:hAnsi="Calibri"/>
                <w:b/>
                <w:sz w:val="20"/>
                <w:szCs w:val="20"/>
                <w:lang w:val="de-DE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Dyski twarde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3ACE1" w14:textId="77777777" w:rsidR="00510061" w:rsidRDefault="00510061" w:rsidP="004F164C">
            <w:pPr>
              <w:rPr>
                <w:sz w:val="20"/>
                <w:szCs w:val="20"/>
                <w:lang w:val="de-DE"/>
              </w:rPr>
            </w:pPr>
            <w:proofErr w:type="spellStart"/>
            <w:r>
              <w:rPr>
                <w:sz w:val="20"/>
                <w:szCs w:val="20"/>
                <w:lang w:val="de-DE"/>
              </w:rPr>
              <w:t>Możliwość</w:t>
            </w:r>
            <w:proofErr w:type="spellEnd"/>
            <w:r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de-DE"/>
              </w:rPr>
              <w:t>instalacji</w:t>
            </w:r>
            <w:proofErr w:type="spellEnd"/>
            <w:r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de-DE"/>
              </w:rPr>
              <w:t>dysków</w:t>
            </w:r>
            <w:proofErr w:type="spellEnd"/>
            <w:r>
              <w:rPr>
                <w:sz w:val="20"/>
                <w:szCs w:val="20"/>
                <w:lang w:val="de-DE"/>
              </w:rPr>
              <w:t xml:space="preserve"> SAS, SATA, SSD</w:t>
            </w:r>
          </w:p>
          <w:p w14:paraId="49BBF381" w14:textId="77777777" w:rsidR="00510061" w:rsidRDefault="00510061" w:rsidP="004F164C">
            <w:pPr>
              <w:rPr>
                <w:sz w:val="20"/>
                <w:szCs w:val="20"/>
                <w:lang w:val="de-DE"/>
              </w:rPr>
            </w:pPr>
            <w:proofErr w:type="spellStart"/>
            <w:r>
              <w:rPr>
                <w:sz w:val="20"/>
                <w:szCs w:val="20"/>
                <w:lang w:val="de-DE"/>
              </w:rPr>
              <w:t>Zainstalowane</w:t>
            </w:r>
            <w:proofErr w:type="spellEnd"/>
            <w:r>
              <w:rPr>
                <w:sz w:val="20"/>
                <w:szCs w:val="20"/>
                <w:lang w:val="de-DE"/>
              </w:rPr>
              <w:t xml:space="preserve">: </w:t>
            </w:r>
          </w:p>
          <w:p w14:paraId="4A796571" w14:textId="3DA4E8AA" w:rsidR="00510061" w:rsidRPr="00045BE3" w:rsidRDefault="00A22480" w:rsidP="00510061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4</w:t>
            </w:r>
            <w:r w:rsidR="00510061" w:rsidRPr="00045BE3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="00510061" w:rsidRPr="00045BE3">
              <w:rPr>
                <w:sz w:val="20"/>
                <w:szCs w:val="20"/>
                <w:lang w:val="de-DE"/>
              </w:rPr>
              <w:t>dyski</w:t>
            </w:r>
            <w:proofErr w:type="spellEnd"/>
            <w:r w:rsidR="00510061" w:rsidRPr="00045BE3">
              <w:rPr>
                <w:sz w:val="20"/>
                <w:szCs w:val="20"/>
                <w:lang w:val="de-DE"/>
              </w:rPr>
              <w:t xml:space="preserve"> SSD o </w:t>
            </w:r>
            <w:proofErr w:type="spellStart"/>
            <w:r w:rsidR="00510061" w:rsidRPr="00045BE3">
              <w:rPr>
                <w:sz w:val="20"/>
                <w:szCs w:val="20"/>
                <w:lang w:val="de-DE"/>
              </w:rPr>
              <w:t>pojemności</w:t>
            </w:r>
            <w:proofErr w:type="spellEnd"/>
            <w:r w:rsidR="00510061" w:rsidRPr="00045BE3">
              <w:rPr>
                <w:sz w:val="20"/>
                <w:szCs w:val="20"/>
                <w:lang w:val="de-DE"/>
              </w:rPr>
              <w:t xml:space="preserve"> min. </w:t>
            </w:r>
            <w:r>
              <w:rPr>
                <w:sz w:val="20"/>
                <w:szCs w:val="20"/>
                <w:lang w:val="de-DE"/>
              </w:rPr>
              <w:t>1,92 TB,</w:t>
            </w:r>
            <w:r w:rsidR="00510061" w:rsidRPr="00045BE3">
              <w:rPr>
                <w:sz w:val="20"/>
                <w:szCs w:val="20"/>
                <w:lang w:val="de-DE"/>
              </w:rPr>
              <w:t xml:space="preserve"> Hot-Plug,</w:t>
            </w:r>
          </w:p>
          <w:p w14:paraId="2E358821" w14:textId="68B8123E" w:rsidR="00510061" w:rsidRPr="00045BE3" w:rsidRDefault="00A22480" w:rsidP="00510061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4</w:t>
            </w:r>
            <w:r w:rsidR="00510061" w:rsidRPr="00045BE3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="00510061" w:rsidRPr="00045BE3">
              <w:rPr>
                <w:sz w:val="20"/>
                <w:szCs w:val="20"/>
                <w:lang w:val="de-DE"/>
              </w:rPr>
              <w:t>dyski</w:t>
            </w:r>
            <w:proofErr w:type="spellEnd"/>
            <w:r w:rsidR="00510061" w:rsidRPr="00045BE3">
              <w:rPr>
                <w:sz w:val="20"/>
                <w:szCs w:val="20"/>
                <w:lang w:val="de-DE"/>
              </w:rPr>
              <w:t xml:space="preserve"> o </w:t>
            </w:r>
            <w:proofErr w:type="spellStart"/>
            <w:r w:rsidR="00510061" w:rsidRPr="00045BE3">
              <w:rPr>
                <w:sz w:val="20"/>
                <w:szCs w:val="20"/>
                <w:lang w:val="de-DE"/>
              </w:rPr>
              <w:t>pojemności</w:t>
            </w:r>
            <w:proofErr w:type="spellEnd"/>
            <w:r w:rsidR="00510061" w:rsidRPr="00045BE3">
              <w:rPr>
                <w:sz w:val="20"/>
                <w:szCs w:val="20"/>
                <w:lang w:val="de-DE"/>
              </w:rPr>
              <w:t xml:space="preserve"> min. </w:t>
            </w:r>
            <w:r w:rsidR="00C77C4A">
              <w:rPr>
                <w:sz w:val="20"/>
                <w:szCs w:val="20"/>
                <w:lang w:val="de-DE"/>
              </w:rPr>
              <w:t>10</w:t>
            </w:r>
            <w:r w:rsidR="00510061" w:rsidRPr="00045BE3">
              <w:rPr>
                <w:sz w:val="20"/>
                <w:szCs w:val="20"/>
                <w:lang w:val="de-DE"/>
              </w:rPr>
              <w:t>TB, Hot-Plug</w:t>
            </w:r>
          </w:p>
          <w:p w14:paraId="56B418ED" w14:textId="77777777" w:rsidR="00510061" w:rsidRDefault="00510061" w:rsidP="004F164C">
            <w:pPr>
              <w:rPr>
                <w:sz w:val="20"/>
                <w:szCs w:val="20"/>
                <w:lang w:val="de-DE"/>
              </w:rPr>
            </w:pPr>
            <w:r>
              <w:rPr>
                <w:color w:val="000000"/>
                <w:sz w:val="20"/>
                <w:szCs w:val="20"/>
              </w:rPr>
              <w:t>Możliwość zainstalowania dwóch dysków M.2 SATA o pojemności min. 480GB Hot-Plug z możliwością konfiguracji RAID 1.</w:t>
            </w:r>
          </w:p>
          <w:p w14:paraId="562D2C1D" w14:textId="77777777" w:rsidR="00510061" w:rsidRDefault="00510061" w:rsidP="004F164C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de-DE"/>
              </w:rPr>
              <w:t>Możliwość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de-DE"/>
              </w:rPr>
              <w:t>zainstalowania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de-DE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dedykowanego modułu</w:t>
            </w:r>
            <w:r w:rsidRPr="0097786D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dla </w:t>
            </w:r>
            <w:proofErr w:type="spellStart"/>
            <w:r w:rsidRPr="0097786D">
              <w:rPr>
                <w:rFonts w:eastAsia="Times New Roman" w:cstheme="minorHAnsi"/>
                <w:color w:val="000000"/>
                <w:sz w:val="20"/>
                <w:szCs w:val="20"/>
              </w:rPr>
              <w:t>hypervisora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wirtualizacyjnego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wyposażony w 2 nośniki typu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flash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o pojemności min. 64</w:t>
            </w:r>
            <w:r w:rsidRPr="0097786D">
              <w:rPr>
                <w:rFonts w:eastAsia="Times New Roman" w:cstheme="minorHAnsi"/>
                <w:color w:val="000000"/>
                <w:sz w:val="20"/>
                <w:szCs w:val="20"/>
              </w:rPr>
              <w:t>GB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</w:t>
            </w:r>
            <w:r w:rsidRPr="0097786D">
              <w:rPr>
                <w:rFonts w:eastAsia="Times New Roman" w:cstheme="minorHAnsi"/>
                <w:color w:val="000000"/>
                <w:sz w:val="20"/>
                <w:szCs w:val="20"/>
              </w:rPr>
              <w:t>z możliwością konfiguracji zabezpieczenia synchronizacji pomiędzy nośnikami z poziomu BIOS serwera, rozwiązanie nie może powodować zmniejszenia ilości wnęk na dyski twarde.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4395" w14:textId="77777777" w:rsidR="00510061" w:rsidRDefault="00510061" w:rsidP="004F164C">
            <w:pPr>
              <w:rPr>
                <w:sz w:val="20"/>
                <w:szCs w:val="20"/>
                <w:lang w:val="de-DE"/>
              </w:rPr>
            </w:pPr>
          </w:p>
        </w:tc>
      </w:tr>
      <w:tr w:rsidR="00510061" w:rsidRPr="00C460BC" w14:paraId="2DBB5A8E" w14:textId="77777777" w:rsidTr="004F164C">
        <w:trPr>
          <w:trHeight w:val="512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EE54E" w14:textId="77777777" w:rsidR="00510061" w:rsidRDefault="00510061" w:rsidP="004F164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Kontroler RAID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FCCDB" w14:textId="78A0C7AF" w:rsidR="00510061" w:rsidRPr="003A7958" w:rsidRDefault="00510061" w:rsidP="004F164C">
            <w:pPr>
              <w:rPr>
                <w:sz w:val="20"/>
                <w:szCs w:val="20"/>
                <w:lang w:val="de-DE"/>
              </w:rPr>
            </w:pPr>
            <w:r w:rsidRPr="00C73873">
              <w:rPr>
                <w:color w:val="000000"/>
                <w:sz w:val="20"/>
                <w:szCs w:val="20"/>
              </w:rPr>
              <w:t xml:space="preserve">Sprzętowy kontroler dyskowy posiadający min. 4GB nieulotnej pamięci cache, </w:t>
            </w:r>
            <w:r w:rsidRPr="00C73873">
              <w:rPr>
                <w:sz w:val="20"/>
                <w:szCs w:val="20"/>
              </w:rPr>
              <w:t xml:space="preserve">umożliwiający konfigurację </w:t>
            </w:r>
            <w:r w:rsidRPr="00C73873">
              <w:rPr>
                <w:color w:val="000000"/>
                <w:sz w:val="20"/>
                <w:szCs w:val="20"/>
              </w:rPr>
              <w:t xml:space="preserve">poziomów RAID: 0, 1, 5, 6, 10, 50, 60. 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E07F" w14:textId="77777777" w:rsidR="00510061" w:rsidRPr="005B1C9F" w:rsidRDefault="00510061" w:rsidP="004F164C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510061" w:rsidRPr="00C460BC" w14:paraId="16C40B70" w14:textId="77777777" w:rsidTr="004F164C">
        <w:trPr>
          <w:trHeight w:val="512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BB14" w14:textId="77777777" w:rsidR="00510061" w:rsidRDefault="00510061" w:rsidP="004F164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System operacyjny/System wirtualizacji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984C" w14:textId="77567EB7" w:rsidR="00510061" w:rsidRPr="00FC68D8" w:rsidRDefault="00FE2567" w:rsidP="004F164C">
            <w:pPr>
              <w:spacing w:after="0"/>
              <w:ind w:left="6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</w:t>
            </w:r>
            <w:r w:rsidR="00510061" w:rsidRPr="00FC68D8">
              <w:rPr>
                <w:rFonts w:cstheme="minorHAnsi"/>
                <w:sz w:val="20"/>
                <w:szCs w:val="20"/>
              </w:rPr>
              <w:t xml:space="preserve">ystem operacyjny do serwera administracji i monitorowania oraz zarządzania środowiskiem </w:t>
            </w:r>
            <w:proofErr w:type="spellStart"/>
            <w:r w:rsidR="00510061" w:rsidRPr="00FC68D8">
              <w:rPr>
                <w:rFonts w:cstheme="minorHAnsi"/>
                <w:sz w:val="20"/>
                <w:szCs w:val="20"/>
              </w:rPr>
              <w:t>zwirtualizowanym</w:t>
            </w:r>
            <w:proofErr w:type="spellEnd"/>
            <w:r w:rsidR="00510061" w:rsidRPr="00FC68D8">
              <w:rPr>
                <w:rFonts w:cstheme="minorHAnsi"/>
                <w:sz w:val="20"/>
                <w:szCs w:val="20"/>
              </w:rPr>
              <w:t xml:space="preserve"> (wymagana jest zgodność z oprogramowaniem już wykorzystywanym u Zamawiającego, m.in. w zakresie współpracy z Active Directory). System do serwerów powinien mieć możliwość postawienia 2 maszyn wirtualnych.</w:t>
            </w:r>
          </w:p>
          <w:p w14:paraId="593597FD" w14:textId="77777777" w:rsidR="00510061" w:rsidRPr="00FC68D8" w:rsidRDefault="00510061" w:rsidP="004F164C">
            <w:pPr>
              <w:spacing w:after="0"/>
              <w:ind w:left="62"/>
              <w:rPr>
                <w:rFonts w:cstheme="minorHAnsi"/>
                <w:sz w:val="20"/>
                <w:szCs w:val="20"/>
              </w:rPr>
            </w:pPr>
            <w:r w:rsidRPr="00FC68D8">
              <w:rPr>
                <w:rFonts w:cstheme="minorHAnsi"/>
                <w:sz w:val="20"/>
                <w:szCs w:val="20"/>
              </w:rPr>
              <w:t>Równoważność</w:t>
            </w:r>
          </w:p>
          <w:p w14:paraId="6D3CFD50" w14:textId="77777777" w:rsidR="00510061" w:rsidRDefault="00510061" w:rsidP="00C764F2">
            <w:pPr>
              <w:spacing w:after="0"/>
              <w:ind w:left="62"/>
              <w:rPr>
                <w:rFonts w:cstheme="minorHAnsi"/>
                <w:sz w:val="20"/>
                <w:szCs w:val="20"/>
              </w:rPr>
            </w:pPr>
            <w:r w:rsidRPr="00FC68D8">
              <w:rPr>
                <w:rFonts w:cstheme="minorHAnsi"/>
                <w:sz w:val="20"/>
                <w:szCs w:val="20"/>
              </w:rPr>
              <w:t xml:space="preserve">Zamawiający uzna, że zaoferowane rozwiązanie posiada równoważne cechy z przedmiotem </w:t>
            </w:r>
            <w:proofErr w:type="gramStart"/>
            <w:r w:rsidRPr="00FC68D8">
              <w:rPr>
                <w:rFonts w:cstheme="minorHAnsi"/>
                <w:sz w:val="20"/>
                <w:szCs w:val="20"/>
              </w:rPr>
              <w:t>zamówienia</w:t>
            </w:r>
            <w:proofErr w:type="gramEnd"/>
            <w:r w:rsidRPr="00FC68D8">
              <w:rPr>
                <w:rFonts w:cstheme="minorHAnsi"/>
                <w:sz w:val="20"/>
                <w:szCs w:val="20"/>
              </w:rPr>
              <w:t xml:space="preserve"> jeżeli będzie ono zawierało funkcjonalności co najmniej tożsame lub lepsze od określonych w niniejszym opisie przedmiotu zamówienia w zakresie posiadanej funkcjonalności i będzie kompatybilne w 100% z oprogramowaniem posiadanym przez Zamawiającego, o którym mowa w niniejszym opisie przedmiotu zamówienia. W przypadku zaproponowania wersji równoważnej Wykonawca zobowiązany jest załączyć do oferty opis i dane techniczne zaproponowanego rozwiązania umożliwiające porównanie go z wszystkimi parametrami wymaganymi niniejszym opisem przedmiotu zamówienia w tym zgodność posiadanego oprogramowania z zaproponowanym rozwiązaniem. Dodatkowo Zamawiający zastrzega sobie prawo do zweryfikowania funkcjonalności, wydajności i kompatybilności zaoferowanego rozwiązania </w:t>
            </w:r>
            <w:r w:rsidRPr="00FC68D8">
              <w:rPr>
                <w:rFonts w:cstheme="minorHAnsi"/>
                <w:sz w:val="20"/>
                <w:szCs w:val="20"/>
              </w:rPr>
              <w:lastRenderedPageBreak/>
              <w:t>równoważnego poprzez analizę jego możliwości. W przypadku skorzystania przez Zamawiającego z ww. uprawnienia wykonawca jest zobowiązany w terminie 5 dni od dnia otrzymania od Zamawiającego wezwania do dostarczenia testowej wersji zaproponowanego rozwiązania dostarczyć to rozwiązanie do siedziby Zamawiającego</w:t>
            </w:r>
          </w:p>
          <w:p w14:paraId="4D1D5AC3" w14:textId="1E52441D" w:rsidR="0076309F" w:rsidRPr="00C764F2" w:rsidRDefault="0076309F" w:rsidP="00C764F2">
            <w:pPr>
              <w:spacing w:after="0"/>
              <w:ind w:left="62"/>
              <w:rPr>
                <w:rFonts w:cstheme="minorHAnsi"/>
                <w:sz w:val="20"/>
                <w:szCs w:val="20"/>
              </w:rPr>
            </w:pPr>
            <w:r w:rsidRPr="00B405EA">
              <w:rPr>
                <w:rFonts w:cstheme="minorHAnsi"/>
                <w:sz w:val="20"/>
                <w:szCs w:val="20"/>
              </w:rPr>
              <w:t xml:space="preserve">Dodatkowo wykonawca dostarczy 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Pr="00B405EA">
              <w:rPr>
                <w:rFonts w:cstheme="minorHAnsi"/>
                <w:sz w:val="20"/>
                <w:szCs w:val="20"/>
              </w:rPr>
              <w:t>0 szt. licencji dostępowych na urządzenie dla serwerowego systemu operacyjnego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CC78" w14:textId="77777777" w:rsidR="00510061" w:rsidRPr="00045BE3" w:rsidRDefault="00510061" w:rsidP="004F164C">
            <w:pPr>
              <w:rPr>
                <w:sz w:val="20"/>
                <w:szCs w:val="20"/>
              </w:rPr>
            </w:pPr>
          </w:p>
        </w:tc>
      </w:tr>
      <w:tr w:rsidR="00510061" w:rsidRPr="00A06B95" w14:paraId="2AED2FD2" w14:textId="77777777" w:rsidTr="004F164C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77444" w14:textId="77777777" w:rsidR="00510061" w:rsidRDefault="00510061" w:rsidP="004F164C">
            <w:pPr>
              <w:jc w:val="center"/>
              <w:rPr>
                <w:rFonts w:ascii="Calibri" w:hAnsi="Calibri"/>
                <w:b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Calibri" w:hAnsi="Calibri"/>
                <w:b/>
                <w:sz w:val="20"/>
                <w:szCs w:val="20"/>
                <w:lang w:val="de-DE"/>
              </w:rPr>
              <w:t>Wbudowane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  <w:lang w:val="de-DE"/>
              </w:rPr>
              <w:t>porty</w:t>
            </w:r>
            <w:proofErr w:type="spellEnd"/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457D4" w14:textId="77777777" w:rsidR="00510061" w:rsidRPr="00B849F3" w:rsidRDefault="00510061" w:rsidP="004F16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Przednie: min. 1x VGA, min. 1x USB 2.0, min. 1x micro-USB dedykowane dla karty zarządzającej,</w:t>
            </w:r>
          </w:p>
          <w:p w14:paraId="641A350F" w14:textId="77777777" w:rsidR="00510061" w:rsidRPr="002A49E1" w:rsidRDefault="00510061" w:rsidP="004F16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Tylne: min. 1x VGA, min. 2x USB w tym 1x USB 3.0,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6082" w14:textId="77777777" w:rsidR="00510061" w:rsidRDefault="00510061" w:rsidP="004F164C">
            <w:pPr>
              <w:rPr>
                <w:color w:val="000000"/>
                <w:sz w:val="20"/>
                <w:szCs w:val="20"/>
              </w:rPr>
            </w:pPr>
          </w:p>
        </w:tc>
      </w:tr>
      <w:tr w:rsidR="00510061" w:rsidRPr="00A06B95" w14:paraId="0EFB94E6" w14:textId="77777777" w:rsidTr="004F164C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67E6" w14:textId="77777777" w:rsidR="00510061" w:rsidRDefault="00510061" w:rsidP="004F164C">
            <w:pPr>
              <w:jc w:val="center"/>
              <w:rPr>
                <w:rFonts w:ascii="Calibri" w:hAnsi="Calibri"/>
                <w:b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Calibri" w:hAnsi="Calibri"/>
                <w:b/>
                <w:sz w:val="20"/>
                <w:szCs w:val="20"/>
                <w:lang w:val="de-DE"/>
              </w:rPr>
              <w:t>Napęd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  <w:lang w:val="de-DE"/>
              </w:rPr>
              <w:t>Optyczny</w:t>
            </w:r>
            <w:proofErr w:type="spellEnd"/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CFDF" w14:textId="77777777" w:rsidR="00510061" w:rsidRDefault="00510061" w:rsidP="004F16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Wbudowany napęd DVD +/- RW SATA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9EBE" w14:textId="77777777" w:rsidR="00510061" w:rsidRDefault="00510061" w:rsidP="004F164C">
            <w:pPr>
              <w:rPr>
                <w:color w:val="000000"/>
                <w:sz w:val="20"/>
                <w:szCs w:val="20"/>
              </w:rPr>
            </w:pPr>
          </w:p>
        </w:tc>
      </w:tr>
      <w:tr w:rsidR="00510061" w:rsidRPr="00A06B95" w14:paraId="77C35501" w14:textId="77777777" w:rsidTr="004F164C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C0608" w14:textId="77777777" w:rsidR="00510061" w:rsidRDefault="00510061" w:rsidP="004F164C">
            <w:pPr>
              <w:jc w:val="center"/>
              <w:rPr>
                <w:rFonts w:ascii="Calibri" w:hAnsi="Calibri"/>
                <w:b/>
                <w:sz w:val="20"/>
                <w:szCs w:val="20"/>
                <w:lang w:val="de-DE"/>
              </w:rPr>
            </w:pPr>
            <w:r>
              <w:rPr>
                <w:rFonts w:ascii="Calibri" w:hAnsi="Calibri"/>
                <w:b/>
                <w:sz w:val="20"/>
                <w:szCs w:val="20"/>
                <w:lang w:val="de-DE"/>
              </w:rPr>
              <w:t>Video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04FDF" w14:textId="77777777" w:rsidR="00510061" w:rsidRDefault="00510061" w:rsidP="004F164C">
            <w:pPr>
              <w:rPr>
                <w:rFonts w:ascii="Calibri" w:hAnsi="Calibri" w:cs="Segoe UI"/>
                <w:color w:val="000000"/>
                <w:sz w:val="20"/>
                <w:szCs w:val="20"/>
              </w:rPr>
            </w:pPr>
            <w:r>
              <w:rPr>
                <w:rFonts w:ascii="Calibri" w:hAnsi="Calibri" w:cs="Segoe UI"/>
                <w:color w:val="000000"/>
                <w:sz w:val="20"/>
                <w:szCs w:val="20"/>
              </w:rPr>
              <w:t>Zintegrowana karta graficzna umożliwiająca wyświetlenie rozdzielczości min. 1920x1200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1E96" w14:textId="77777777" w:rsidR="00510061" w:rsidRDefault="00510061" w:rsidP="004F164C">
            <w:pPr>
              <w:rPr>
                <w:rFonts w:ascii="Calibri" w:hAnsi="Calibri" w:cs="Segoe UI"/>
                <w:color w:val="000000"/>
                <w:sz w:val="20"/>
                <w:szCs w:val="20"/>
              </w:rPr>
            </w:pPr>
          </w:p>
        </w:tc>
      </w:tr>
      <w:tr w:rsidR="00510061" w:rsidRPr="00A06B95" w14:paraId="7487743C" w14:textId="77777777" w:rsidTr="004F164C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0F283" w14:textId="77777777" w:rsidR="00510061" w:rsidRDefault="00510061" w:rsidP="004F164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Zasilacze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45BD7" w14:textId="77777777" w:rsidR="00510061" w:rsidRDefault="00510061" w:rsidP="004F164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Redundantne, Hot-Plug min. 800W każdy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0F2F" w14:textId="77777777" w:rsidR="00510061" w:rsidRDefault="00510061" w:rsidP="004F164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10061" w:rsidRPr="00A06B95" w14:paraId="7B5DC401" w14:textId="77777777" w:rsidTr="004F164C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30CCC" w14:textId="77777777" w:rsidR="00510061" w:rsidRPr="00553B63" w:rsidRDefault="00510061" w:rsidP="004F164C">
            <w:pPr>
              <w:jc w:val="center"/>
              <w:rPr>
                <w:b/>
                <w:sz w:val="20"/>
                <w:szCs w:val="20"/>
              </w:rPr>
            </w:pPr>
            <w:r w:rsidRPr="00103A4C">
              <w:rPr>
                <w:b/>
                <w:bCs/>
                <w:sz w:val="20"/>
                <w:szCs w:val="20"/>
              </w:rPr>
              <w:t>Bezpieczeństwo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EB046" w14:textId="77777777" w:rsidR="00510061" w:rsidRPr="00C23117" w:rsidRDefault="00510061" w:rsidP="00510061">
            <w:pPr>
              <w:pStyle w:val="Akapitzlist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color w:val="000000"/>
                <w:sz w:val="20"/>
                <w:szCs w:val="20"/>
              </w:rPr>
            </w:pPr>
            <w:r w:rsidRPr="00C23117">
              <w:rPr>
                <w:color w:val="000000"/>
                <w:sz w:val="20"/>
                <w:szCs w:val="20"/>
              </w:rPr>
              <w:t xml:space="preserve">Zatrzask górnej pokrywy oraz blokada na ramce </w:t>
            </w:r>
            <w:proofErr w:type="spellStart"/>
            <w:r w:rsidRPr="00C23117">
              <w:rPr>
                <w:color w:val="000000"/>
                <w:sz w:val="20"/>
                <w:szCs w:val="20"/>
              </w:rPr>
              <w:t>panela</w:t>
            </w:r>
            <w:proofErr w:type="spellEnd"/>
            <w:r w:rsidRPr="00C23117">
              <w:rPr>
                <w:color w:val="000000"/>
                <w:sz w:val="20"/>
                <w:szCs w:val="20"/>
              </w:rPr>
              <w:t xml:space="preserve"> zamykana na klucz służąca do ochrony nieautoryzowanego dostępu do dysków twardych. </w:t>
            </w:r>
          </w:p>
          <w:p w14:paraId="260D2FD1" w14:textId="77777777" w:rsidR="00510061" w:rsidRPr="00C23117" w:rsidRDefault="00510061" w:rsidP="00510061">
            <w:pPr>
              <w:pStyle w:val="Akapitzlist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color w:val="000000"/>
                <w:sz w:val="20"/>
                <w:szCs w:val="20"/>
              </w:rPr>
            </w:pPr>
            <w:r w:rsidRPr="00C23117">
              <w:rPr>
                <w:color w:val="000000"/>
                <w:sz w:val="20"/>
                <w:szCs w:val="20"/>
              </w:rPr>
              <w:t>Możliwość wyłączenia w BIOS funkcji przycisku zasilania. </w:t>
            </w:r>
          </w:p>
          <w:p w14:paraId="62F03C37" w14:textId="77777777" w:rsidR="00510061" w:rsidRPr="00C23117" w:rsidRDefault="00510061" w:rsidP="00510061">
            <w:pPr>
              <w:pStyle w:val="Akapitzlist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color w:val="000000"/>
                <w:sz w:val="20"/>
                <w:szCs w:val="20"/>
              </w:rPr>
            </w:pPr>
            <w:r w:rsidRPr="00C23117">
              <w:rPr>
                <w:color w:val="000000"/>
                <w:sz w:val="20"/>
                <w:szCs w:val="20"/>
              </w:rPr>
              <w:t xml:space="preserve">BIOS ma możliwość przejścia do bezpiecznego trybu rozruchowego z możliwością zarządzania blokadą zasilania, panelem sterowania oraz zmianą hasła </w:t>
            </w:r>
          </w:p>
          <w:p w14:paraId="3542FB46" w14:textId="77777777" w:rsidR="00510061" w:rsidRPr="00C23117" w:rsidRDefault="00510061" w:rsidP="00510061">
            <w:pPr>
              <w:pStyle w:val="Akapitzlist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color w:val="000000"/>
                <w:sz w:val="20"/>
                <w:szCs w:val="20"/>
              </w:rPr>
            </w:pPr>
            <w:r w:rsidRPr="00C23117">
              <w:rPr>
                <w:color w:val="000000"/>
                <w:sz w:val="20"/>
                <w:szCs w:val="20"/>
              </w:rPr>
              <w:t xml:space="preserve">Wbudowany czujnik otwarcia obudowy współpracujący z BIOS i kartą zarządzającą. </w:t>
            </w:r>
          </w:p>
          <w:p w14:paraId="65AE787B" w14:textId="77777777" w:rsidR="00510061" w:rsidRPr="00C23117" w:rsidRDefault="00510061" w:rsidP="00510061">
            <w:pPr>
              <w:pStyle w:val="Akapitzlist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color w:val="000000"/>
                <w:sz w:val="20"/>
                <w:szCs w:val="20"/>
              </w:rPr>
            </w:pPr>
            <w:r w:rsidRPr="00C23117">
              <w:rPr>
                <w:color w:val="000000"/>
                <w:sz w:val="20"/>
                <w:szCs w:val="20"/>
              </w:rPr>
              <w:t>Moduł TPM 2.0 </w:t>
            </w:r>
          </w:p>
          <w:p w14:paraId="7150EE88" w14:textId="77777777" w:rsidR="00510061" w:rsidRPr="007F5374" w:rsidRDefault="00510061" w:rsidP="00510061">
            <w:pPr>
              <w:pStyle w:val="Akapitzlist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bCs/>
                <w:sz w:val="20"/>
                <w:szCs w:val="20"/>
              </w:rPr>
            </w:pPr>
            <w:r w:rsidRPr="00C23117">
              <w:rPr>
                <w:color w:val="000000"/>
                <w:sz w:val="20"/>
                <w:szCs w:val="20"/>
              </w:rPr>
              <w:t>Możliwość dynamicznego włączania I wyłączania portów USB na obudowie – bez potrzeby restartu serwera</w:t>
            </w:r>
          </w:p>
          <w:p w14:paraId="48DBCE2B" w14:textId="77777777" w:rsidR="00510061" w:rsidRPr="00962FC4" w:rsidRDefault="00510061" w:rsidP="00510061">
            <w:pPr>
              <w:pStyle w:val="Akapitzlist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bCs/>
                <w:sz w:val="20"/>
                <w:szCs w:val="20"/>
              </w:rPr>
            </w:pPr>
            <w:r w:rsidRPr="00C23117">
              <w:rPr>
                <w:color w:val="000000"/>
                <w:sz w:val="20"/>
                <w:szCs w:val="20"/>
              </w:rPr>
              <w:t>Możliwość wymazania danych ze znajdujących się dysków wewnątrz serwera – niezależne od zainstalowanego systemu operacyjnego, uruchamiane z poziomu zarządzania serwerem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1DB7" w14:textId="77777777" w:rsidR="00510061" w:rsidRPr="00C73873" w:rsidRDefault="00510061" w:rsidP="004F164C">
            <w:pPr>
              <w:spacing w:after="0" w:line="240" w:lineRule="auto"/>
              <w:textAlignment w:val="baseline"/>
              <w:rPr>
                <w:color w:val="000000"/>
                <w:sz w:val="20"/>
                <w:szCs w:val="20"/>
              </w:rPr>
            </w:pPr>
          </w:p>
        </w:tc>
      </w:tr>
      <w:tr w:rsidR="00510061" w:rsidRPr="00A06B95" w14:paraId="5EFBEFD0" w14:textId="77777777" w:rsidTr="004F164C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541FD" w14:textId="77777777" w:rsidR="00510061" w:rsidRDefault="00510061" w:rsidP="004F164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Diagnostyka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168D8" w14:textId="77777777" w:rsidR="00510061" w:rsidRPr="007F5374" w:rsidRDefault="00510061" w:rsidP="004F164C">
            <w:pPr>
              <w:spacing w:line="256" w:lineRule="auto"/>
              <w:rPr>
                <w:sz w:val="20"/>
              </w:rPr>
            </w:pPr>
            <w:r w:rsidRPr="007F5374">
              <w:rPr>
                <w:bCs/>
                <w:sz w:val="20"/>
                <w:szCs w:val="20"/>
              </w:rPr>
              <w:t xml:space="preserve">Możliwość wyposażenia w panel LCD umieszczony na froncie obudowy, umożliwiający wyświetlenie informacji o stanie procesora, pamięci, dysków, </w:t>
            </w:r>
            <w:proofErr w:type="spellStart"/>
            <w:r w:rsidRPr="007F5374">
              <w:rPr>
                <w:bCs/>
                <w:sz w:val="20"/>
                <w:szCs w:val="20"/>
              </w:rPr>
              <w:t>BIOS’u</w:t>
            </w:r>
            <w:proofErr w:type="spellEnd"/>
            <w:r w:rsidRPr="007F5374">
              <w:rPr>
                <w:bCs/>
                <w:sz w:val="20"/>
                <w:szCs w:val="20"/>
              </w:rPr>
              <w:t>, zasilaniu oraz temperaturze.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E974" w14:textId="77777777" w:rsidR="00510061" w:rsidRPr="007F5374" w:rsidRDefault="00510061" w:rsidP="004F164C">
            <w:pPr>
              <w:spacing w:line="256" w:lineRule="auto"/>
              <w:rPr>
                <w:bCs/>
                <w:sz w:val="20"/>
                <w:szCs w:val="20"/>
              </w:rPr>
            </w:pPr>
          </w:p>
        </w:tc>
      </w:tr>
      <w:tr w:rsidR="00510061" w:rsidRPr="00A06B95" w14:paraId="762C88D9" w14:textId="77777777" w:rsidTr="004F164C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AA904" w14:textId="77777777" w:rsidR="00510061" w:rsidRDefault="00510061" w:rsidP="004F164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Karta Zarządzania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F5AA" w14:textId="77777777" w:rsidR="00510061" w:rsidRPr="000057A1" w:rsidRDefault="00510061" w:rsidP="004F164C">
            <w:pPr>
              <w:rPr>
                <w:sz w:val="20"/>
              </w:rPr>
            </w:pPr>
            <w:r w:rsidRPr="000057A1">
              <w:rPr>
                <w:sz w:val="20"/>
              </w:rPr>
              <w:t>Niezależna od zainstalowanego na serwerze systemu operacyjnego posiadająca dedykowany port Gigabit Ethernet RJ-45 i umożliwiająca:</w:t>
            </w:r>
          </w:p>
          <w:p w14:paraId="1577544D" w14:textId="77777777" w:rsidR="00510061" w:rsidRPr="00EF4508" w:rsidRDefault="00510061" w:rsidP="00510061">
            <w:pPr>
              <w:pStyle w:val="Akapitzlist"/>
              <w:numPr>
                <w:ilvl w:val="0"/>
                <w:numId w:val="3"/>
              </w:numPr>
              <w:rPr>
                <w:sz w:val="20"/>
              </w:rPr>
            </w:pPr>
            <w:r w:rsidRPr="00EF4508">
              <w:rPr>
                <w:sz w:val="20"/>
              </w:rPr>
              <w:t>zdalny dostęp do graficznego interfejsu Web karty zarządzającej;</w:t>
            </w:r>
          </w:p>
          <w:p w14:paraId="1DE9C3C6" w14:textId="77777777" w:rsidR="00510061" w:rsidRPr="000057A1" w:rsidRDefault="00510061" w:rsidP="00510061">
            <w:pPr>
              <w:pStyle w:val="Akapitzlist"/>
              <w:numPr>
                <w:ilvl w:val="0"/>
                <w:numId w:val="3"/>
              </w:numPr>
              <w:rPr>
                <w:sz w:val="20"/>
              </w:rPr>
            </w:pPr>
            <w:r w:rsidRPr="00EF4508">
              <w:rPr>
                <w:sz w:val="20"/>
              </w:rPr>
              <w:lastRenderedPageBreak/>
              <w:t>zdalne monitorowanie i informowanie o statusie serwera (m.in. prędkości obrotowej wentylatorów, konfiguracji serwera);</w:t>
            </w:r>
          </w:p>
          <w:p w14:paraId="2C084671" w14:textId="77777777" w:rsidR="00510061" w:rsidRPr="00EF4508" w:rsidRDefault="00510061" w:rsidP="00510061">
            <w:pPr>
              <w:pStyle w:val="Akapitzlist"/>
              <w:numPr>
                <w:ilvl w:val="0"/>
                <w:numId w:val="3"/>
              </w:numPr>
              <w:rPr>
                <w:sz w:val="20"/>
              </w:rPr>
            </w:pPr>
            <w:r w:rsidRPr="00EF4508">
              <w:rPr>
                <w:sz w:val="20"/>
              </w:rPr>
              <w:t>szyfrowane połączenie (TLS) oraz autentykacje i autoryzację użytkownika;</w:t>
            </w:r>
          </w:p>
          <w:p w14:paraId="548329C7" w14:textId="77777777" w:rsidR="00510061" w:rsidRPr="000057A1" w:rsidRDefault="00510061" w:rsidP="00510061">
            <w:pPr>
              <w:pStyle w:val="Akapitzlist"/>
              <w:numPr>
                <w:ilvl w:val="0"/>
                <w:numId w:val="3"/>
              </w:numPr>
              <w:rPr>
                <w:sz w:val="20"/>
              </w:rPr>
            </w:pPr>
            <w:r w:rsidRPr="000057A1">
              <w:rPr>
                <w:sz w:val="20"/>
              </w:rPr>
              <w:t>możliwość podmontowania zdalnych wirtualnych napędów;</w:t>
            </w:r>
          </w:p>
          <w:p w14:paraId="46E69122" w14:textId="77777777" w:rsidR="00510061" w:rsidRPr="00EF4508" w:rsidRDefault="00510061" w:rsidP="00510061">
            <w:pPr>
              <w:pStyle w:val="Akapitzlist"/>
              <w:numPr>
                <w:ilvl w:val="0"/>
                <w:numId w:val="3"/>
              </w:numPr>
              <w:rPr>
                <w:sz w:val="20"/>
              </w:rPr>
            </w:pPr>
            <w:r w:rsidRPr="00EF4508">
              <w:rPr>
                <w:sz w:val="20"/>
              </w:rPr>
              <w:t>wirtualną konsolę z dostępem do myszy, klawiatury;</w:t>
            </w:r>
          </w:p>
          <w:p w14:paraId="165A9707" w14:textId="77777777" w:rsidR="00510061" w:rsidRDefault="00510061" w:rsidP="00510061">
            <w:pPr>
              <w:pStyle w:val="Akapitzlist"/>
              <w:numPr>
                <w:ilvl w:val="0"/>
                <w:numId w:val="3"/>
              </w:numPr>
              <w:rPr>
                <w:sz w:val="20"/>
              </w:rPr>
            </w:pPr>
            <w:r w:rsidRPr="00EF4508">
              <w:rPr>
                <w:sz w:val="20"/>
              </w:rPr>
              <w:t>wsparcie dla IPv6;</w:t>
            </w:r>
          </w:p>
          <w:p w14:paraId="2C609A92" w14:textId="77777777" w:rsidR="00510061" w:rsidRDefault="00510061" w:rsidP="00510061">
            <w:pPr>
              <w:pStyle w:val="Akapitzlist"/>
              <w:numPr>
                <w:ilvl w:val="0"/>
                <w:numId w:val="3"/>
              </w:numPr>
              <w:rPr>
                <w:sz w:val="20"/>
              </w:rPr>
            </w:pPr>
            <w:r w:rsidRPr="00EF4508">
              <w:rPr>
                <w:sz w:val="20"/>
              </w:rPr>
              <w:t xml:space="preserve">wsparcie dla WSMAN (Web Service for Management); SNMP; IPMI2.0, SSH, </w:t>
            </w:r>
            <w:proofErr w:type="spellStart"/>
            <w:r w:rsidRPr="00EF4508">
              <w:rPr>
                <w:sz w:val="20"/>
              </w:rPr>
              <w:t>Redfish</w:t>
            </w:r>
            <w:proofErr w:type="spellEnd"/>
            <w:r w:rsidRPr="00EF4508">
              <w:rPr>
                <w:sz w:val="20"/>
              </w:rPr>
              <w:t>;</w:t>
            </w:r>
          </w:p>
          <w:p w14:paraId="1116A144" w14:textId="77777777" w:rsidR="00510061" w:rsidRPr="00EF4508" w:rsidRDefault="00510061" w:rsidP="00510061">
            <w:pPr>
              <w:pStyle w:val="Akapitzlist"/>
              <w:numPr>
                <w:ilvl w:val="0"/>
                <w:numId w:val="3"/>
              </w:numPr>
              <w:rPr>
                <w:sz w:val="20"/>
              </w:rPr>
            </w:pPr>
            <w:r w:rsidRPr="00EF4508">
              <w:rPr>
                <w:sz w:val="20"/>
              </w:rPr>
              <w:t>możliwość zdalnego monitorowania w czasie rzeczywistym poboru prądu przez serwer;</w:t>
            </w:r>
          </w:p>
          <w:p w14:paraId="2C357975" w14:textId="77777777" w:rsidR="00510061" w:rsidRPr="000057A1" w:rsidRDefault="00510061" w:rsidP="00510061">
            <w:pPr>
              <w:pStyle w:val="Akapitzlist"/>
              <w:numPr>
                <w:ilvl w:val="0"/>
                <w:numId w:val="3"/>
              </w:numPr>
              <w:rPr>
                <w:sz w:val="20"/>
              </w:rPr>
            </w:pPr>
            <w:r w:rsidRPr="000057A1">
              <w:rPr>
                <w:sz w:val="20"/>
              </w:rPr>
              <w:t>możliwość zdalnego ustawienia limitu poboru prądu przez konkretny serwer;</w:t>
            </w:r>
          </w:p>
          <w:p w14:paraId="1A81497C" w14:textId="77777777" w:rsidR="00510061" w:rsidRDefault="00510061" w:rsidP="00510061">
            <w:pPr>
              <w:pStyle w:val="Akapitzlist"/>
              <w:numPr>
                <w:ilvl w:val="0"/>
                <w:numId w:val="3"/>
              </w:numPr>
              <w:rPr>
                <w:sz w:val="20"/>
              </w:rPr>
            </w:pPr>
            <w:r w:rsidRPr="00EF4508">
              <w:rPr>
                <w:sz w:val="20"/>
              </w:rPr>
              <w:t>integracja z Active Directory;</w:t>
            </w:r>
          </w:p>
          <w:p w14:paraId="6CECD490" w14:textId="77777777" w:rsidR="00510061" w:rsidRPr="00EF4508" w:rsidRDefault="00510061" w:rsidP="00510061">
            <w:pPr>
              <w:pStyle w:val="Akapitzlist"/>
              <w:numPr>
                <w:ilvl w:val="0"/>
                <w:numId w:val="3"/>
              </w:numPr>
              <w:rPr>
                <w:sz w:val="20"/>
              </w:rPr>
            </w:pPr>
            <w:r w:rsidRPr="00EF4508">
              <w:rPr>
                <w:sz w:val="20"/>
              </w:rPr>
              <w:t>możliwość obsługi przez dwóch administratorów jednocześnie;</w:t>
            </w:r>
          </w:p>
          <w:p w14:paraId="54A39332" w14:textId="77777777" w:rsidR="00510061" w:rsidRDefault="00510061" w:rsidP="00510061">
            <w:pPr>
              <w:pStyle w:val="Akapitzlist"/>
              <w:numPr>
                <w:ilvl w:val="0"/>
                <w:numId w:val="3"/>
              </w:numPr>
              <w:rPr>
                <w:sz w:val="20"/>
              </w:rPr>
            </w:pPr>
            <w:r w:rsidRPr="00EF4508">
              <w:rPr>
                <w:sz w:val="20"/>
              </w:rPr>
              <w:t xml:space="preserve">wsparcie dla </w:t>
            </w:r>
            <w:proofErr w:type="spellStart"/>
            <w:r w:rsidRPr="00EF4508">
              <w:rPr>
                <w:sz w:val="20"/>
              </w:rPr>
              <w:t>dynamic</w:t>
            </w:r>
            <w:proofErr w:type="spellEnd"/>
            <w:r w:rsidRPr="00EF4508">
              <w:rPr>
                <w:sz w:val="20"/>
              </w:rPr>
              <w:t xml:space="preserve"> DNS;</w:t>
            </w:r>
          </w:p>
          <w:p w14:paraId="2252BACF" w14:textId="77777777" w:rsidR="00510061" w:rsidRPr="00EF4508" w:rsidRDefault="00510061" w:rsidP="00510061">
            <w:pPr>
              <w:pStyle w:val="Akapitzlist"/>
              <w:numPr>
                <w:ilvl w:val="0"/>
                <w:numId w:val="3"/>
              </w:numPr>
              <w:rPr>
                <w:sz w:val="20"/>
              </w:rPr>
            </w:pPr>
            <w:r w:rsidRPr="00EF4508">
              <w:rPr>
                <w:sz w:val="20"/>
              </w:rPr>
              <w:t>wysyłanie do administratora maila z powiadomieniem o awarii lub zmianie konfiguracji sprzętowej.</w:t>
            </w:r>
          </w:p>
          <w:p w14:paraId="5AD56247" w14:textId="77777777" w:rsidR="00510061" w:rsidRDefault="00510061" w:rsidP="00510061">
            <w:pPr>
              <w:pStyle w:val="Akapitzlist"/>
              <w:numPr>
                <w:ilvl w:val="0"/>
                <w:numId w:val="3"/>
              </w:numPr>
              <w:rPr>
                <w:sz w:val="20"/>
              </w:rPr>
            </w:pPr>
            <w:r w:rsidRPr="00EF4508">
              <w:rPr>
                <w:sz w:val="20"/>
              </w:rPr>
              <w:t>możliwość bezpośredniego zarządzania poprzez dedykowany port USB na przednim panelu serwera</w:t>
            </w:r>
          </w:p>
          <w:p w14:paraId="472817C8" w14:textId="77777777" w:rsidR="00510061" w:rsidRPr="00045BE3" w:rsidRDefault="00510061" w:rsidP="00510061">
            <w:pPr>
              <w:pStyle w:val="Akapitzlist"/>
              <w:numPr>
                <w:ilvl w:val="0"/>
                <w:numId w:val="3"/>
              </w:numPr>
              <w:rPr>
                <w:sz w:val="20"/>
              </w:rPr>
            </w:pPr>
            <w:r w:rsidRPr="00045BE3">
              <w:rPr>
                <w:sz w:val="20"/>
              </w:rPr>
              <w:t>możliwość zarządzania do 100 serwerów bezpośrednio z konsoli karty zarządzającej pojedynczego serwera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3343" w14:textId="77777777" w:rsidR="00510061" w:rsidRPr="000057A1" w:rsidRDefault="00510061" w:rsidP="004F164C">
            <w:pPr>
              <w:rPr>
                <w:sz w:val="20"/>
              </w:rPr>
            </w:pPr>
          </w:p>
        </w:tc>
      </w:tr>
      <w:tr w:rsidR="00510061" w:rsidRPr="00A06B95" w14:paraId="63D14B27" w14:textId="77777777" w:rsidTr="004F164C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AE22C" w14:textId="77777777" w:rsidR="00510061" w:rsidRDefault="00510061" w:rsidP="004F164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Certyfikaty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376D8" w14:textId="77777777" w:rsidR="00510061" w:rsidRPr="00045BE3" w:rsidRDefault="00510061" w:rsidP="004F164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Serwer musi być wyprodukowany zgodnie z normą ISO-9001:2008 oraz ISO-14001. </w:t>
            </w:r>
            <w:r>
              <w:rPr>
                <w:color w:val="000000"/>
                <w:sz w:val="20"/>
                <w:szCs w:val="20"/>
              </w:rPr>
              <w:br/>
              <w:t>Serwer musi posiadać deklaracja CE.</w:t>
            </w:r>
            <w:r>
              <w:rPr>
                <w:color w:val="000000"/>
                <w:sz w:val="20"/>
                <w:szCs w:val="20"/>
              </w:rPr>
              <w:br/>
            </w:r>
            <w:r w:rsidRPr="00045BE3">
              <w:rPr>
                <w:color w:val="000000"/>
                <w:sz w:val="20"/>
                <w:szCs w:val="20"/>
              </w:rPr>
              <w:t xml:space="preserve">Oferowany serwer musi znajdować się na liście Windows Server </w:t>
            </w:r>
            <w:proofErr w:type="spellStart"/>
            <w:r w:rsidRPr="00045BE3">
              <w:rPr>
                <w:color w:val="000000"/>
                <w:sz w:val="20"/>
                <w:szCs w:val="20"/>
              </w:rPr>
              <w:t>Catalog</w:t>
            </w:r>
            <w:proofErr w:type="spellEnd"/>
            <w:r w:rsidRPr="00045BE3">
              <w:rPr>
                <w:color w:val="000000"/>
                <w:sz w:val="20"/>
                <w:szCs w:val="20"/>
              </w:rPr>
              <w:t xml:space="preserve"> i posiadać status „</w:t>
            </w:r>
            <w:proofErr w:type="spellStart"/>
            <w:r w:rsidRPr="00045BE3">
              <w:rPr>
                <w:color w:val="000000"/>
                <w:sz w:val="20"/>
                <w:szCs w:val="20"/>
              </w:rPr>
              <w:t>Certified</w:t>
            </w:r>
            <w:proofErr w:type="spellEnd"/>
            <w:r w:rsidRPr="00045BE3">
              <w:rPr>
                <w:color w:val="000000"/>
                <w:sz w:val="20"/>
                <w:szCs w:val="20"/>
              </w:rPr>
              <w:t xml:space="preserve"> for Windows” dla systemów Microsoft Windows Server 2016, Microsoft Windows Server 2019, Microsoft Windows Server 2022.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1388" w14:textId="77777777" w:rsidR="00510061" w:rsidRDefault="00510061" w:rsidP="004F164C">
            <w:pPr>
              <w:rPr>
                <w:color w:val="000000"/>
                <w:sz w:val="20"/>
                <w:szCs w:val="20"/>
              </w:rPr>
            </w:pPr>
          </w:p>
        </w:tc>
      </w:tr>
      <w:tr w:rsidR="00510061" w:rsidRPr="00A06B95" w14:paraId="6EB3C594" w14:textId="77777777" w:rsidTr="004F164C">
        <w:trPr>
          <w:trHeight w:val="98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1605" w14:textId="77777777" w:rsidR="00510061" w:rsidRDefault="00510061" w:rsidP="004F164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Warunki gwarancji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2AB84" w14:textId="440D5D96" w:rsidR="00510061" w:rsidRPr="00D22C8B" w:rsidRDefault="00510061" w:rsidP="004F164C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  <w:r w:rsidRPr="00D22C8B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lat gwarancji producenta, z czasem reakcji do następnego dnia roboczego od przyjęcia zgłoszenia, możliwość zgłaszania awarii poprzez ogólnopolską linię telefoniczną producenta. </w:t>
            </w:r>
          </w:p>
          <w:p w14:paraId="389044CE" w14:textId="49606CC8" w:rsidR="00510061" w:rsidRPr="00D22C8B" w:rsidRDefault="00510061" w:rsidP="004F164C">
            <w:pPr>
              <w:jc w:val="both"/>
              <w:rPr>
                <w:sz w:val="20"/>
                <w:szCs w:val="20"/>
              </w:rPr>
            </w:pPr>
            <w:r w:rsidRPr="00D22C8B">
              <w:rPr>
                <w:sz w:val="20"/>
                <w:szCs w:val="20"/>
              </w:rPr>
              <w:t>Firma serwisująca musi posiadać ISO 9001:2008 na świadczenie usług serwisowych – dokumenty potwierdzające należy załączyć do oferty.</w:t>
            </w:r>
          </w:p>
          <w:p w14:paraId="2075A7A4" w14:textId="77777777" w:rsidR="00510061" w:rsidRPr="00D22C8B" w:rsidRDefault="00510061" w:rsidP="004F164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22C8B">
              <w:rPr>
                <w:rFonts w:eastAsia="Times New Roman" w:cstheme="minorHAnsi"/>
                <w:color w:val="000000"/>
                <w:sz w:val="20"/>
                <w:szCs w:val="20"/>
              </w:rPr>
              <w:t>Możliwość rozszerzenia gwarancji przez producenta do 7 lat.</w:t>
            </w:r>
          </w:p>
          <w:p w14:paraId="5CACFDBE" w14:textId="77777777" w:rsidR="00510061" w:rsidRPr="00D22C8B" w:rsidRDefault="00510061" w:rsidP="004F164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738F4095" w14:textId="77777777" w:rsidR="00510061" w:rsidRPr="00B77503" w:rsidRDefault="00510061" w:rsidP="004F164C">
            <w:pPr>
              <w:rPr>
                <w:color w:val="000000" w:themeColor="text1"/>
                <w:sz w:val="20"/>
                <w:szCs w:val="20"/>
              </w:rPr>
            </w:pPr>
            <w:r w:rsidRPr="00D22C8B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Możliwość sprawdzenia statusu gwarancji poprzez stronę producenta podając unikatowy numer </w:t>
            </w:r>
            <w:r w:rsidRPr="00D22C8B"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 xml:space="preserve">urządzenia oraz pobieranie uaktualnień </w:t>
            </w:r>
            <w:proofErr w:type="spellStart"/>
            <w:r w:rsidRPr="00D22C8B">
              <w:rPr>
                <w:rFonts w:eastAsia="Times New Roman" w:cstheme="minorHAnsi"/>
                <w:color w:val="000000"/>
                <w:sz w:val="20"/>
                <w:szCs w:val="20"/>
              </w:rPr>
              <w:t>mikrokodu</w:t>
            </w:r>
            <w:proofErr w:type="spellEnd"/>
            <w:r w:rsidRPr="00D22C8B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oraz sterowników nawet w przypadku wygaśnięcia gwarancji serwera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76CF" w14:textId="77777777" w:rsidR="00510061" w:rsidRDefault="00510061" w:rsidP="004F164C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510061" w:rsidRPr="00A06B95" w14:paraId="205D92E5" w14:textId="77777777" w:rsidTr="004F164C">
        <w:trPr>
          <w:trHeight w:val="23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FAB91" w14:textId="77777777" w:rsidR="00510061" w:rsidRDefault="00510061" w:rsidP="004F164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Dokumentacja użytkownika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58343" w14:textId="77777777" w:rsidR="00510061" w:rsidRDefault="00510061" w:rsidP="004F164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Zamawiający wymaga dokumentacji w języku polskim lub angi</w:t>
            </w:r>
            <w:r>
              <w:rPr>
                <w:rFonts w:ascii="Calibri" w:hAnsi="Calibri"/>
                <w:i/>
                <w:sz w:val="20"/>
                <w:szCs w:val="20"/>
              </w:rPr>
              <w:t>e</w:t>
            </w:r>
            <w:r>
              <w:rPr>
                <w:rFonts w:ascii="Calibri" w:hAnsi="Calibri"/>
                <w:sz w:val="20"/>
                <w:szCs w:val="20"/>
              </w:rPr>
              <w:t>lskim.</w:t>
            </w:r>
          </w:p>
          <w:p w14:paraId="2A9973EA" w14:textId="77777777" w:rsidR="00510061" w:rsidRDefault="00510061" w:rsidP="004F164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Możliwość telefonicznego sprawdzenia konfiguracji sprzętowej serwera oraz warunków gwarancji po podaniu numeru seryjnego bezpośrednio u producenta lub jego przedstawiciela.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A8EE" w14:textId="77777777" w:rsidR="00510061" w:rsidRDefault="00510061" w:rsidP="004F164C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0D92C44" w14:textId="77777777" w:rsidR="00510061" w:rsidRDefault="00510061" w:rsidP="00510061"/>
    <w:p w14:paraId="52149ECE" w14:textId="7D8D8E42" w:rsidR="00516388" w:rsidRPr="006D4B68" w:rsidRDefault="0037354E" w:rsidP="00516388">
      <w:pPr>
        <w:pStyle w:val="Akapitzlist"/>
        <w:numPr>
          <w:ilvl w:val="0"/>
          <w:numId w:val="1"/>
        </w:numPr>
        <w:rPr>
          <w:rFonts w:ascii="Cambria" w:hAnsi="Cambria"/>
          <w:b/>
          <w:bCs/>
          <w:sz w:val="24"/>
          <w:szCs w:val="24"/>
        </w:rPr>
      </w:pPr>
      <w:r w:rsidRPr="006D4B68">
        <w:rPr>
          <w:rFonts w:ascii="Cambria" w:hAnsi="Cambria"/>
          <w:b/>
          <w:bCs/>
          <w:sz w:val="24"/>
          <w:szCs w:val="24"/>
        </w:rPr>
        <w:t xml:space="preserve">Doposażenie Serwerowni </w:t>
      </w:r>
      <w:proofErr w:type="gramStart"/>
      <w:r w:rsidRPr="006D4B68">
        <w:rPr>
          <w:rFonts w:ascii="Cambria" w:hAnsi="Cambria"/>
          <w:b/>
          <w:bCs/>
          <w:sz w:val="24"/>
          <w:szCs w:val="24"/>
        </w:rPr>
        <w:t>-  s</w:t>
      </w:r>
      <w:r w:rsidR="00516388" w:rsidRPr="006D4B68">
        <w:rPr>
          <w:rFonts w:ascii="Cambria" w:hAnsi="Cambria"/>
          <w:b/>
          <w:bCs/>
          <w:sz w:val="24"/>
          <w:szCs w:val="24"/>
        </w:rPr>
        <w:t>erwerowy</w:t>
      </w:r>
      <w:proofErr w:type="gramEnd"/>
      <w:r w:rsidR="00516388" w:rsidRPr="006D4B68">
        <w:rPr>
          <w:rFonts w:ascii="Cambria" w:hAnsi="Cambria"/>
          <w:b/>
          <w:bCs/>
          <w:sz w:val="24"/>
          <w:szCs w:val="24"/>
        </w:rPr>
        <w:t xml:space="preserve"> system operacyjny</w:t>
      </w:r>
    </w:p>
    <w:p w14:paraId="7C1D323A" w14:textId="77777777" w:rsidR="00516388" w:rsidRPr="006D4B68" w:rsidRDefault="00516388" w:rsidP="00516388">
      <w:pPr>
        <w:rPr>
          <w:rFonts w:ascii="Cambria" w:hAnsi="Cambria"/>
          <w:b/>
          <w:bCs/>
          <w:sz w:val="24"/>
          <w:szCs w:val="24"/>
        </w:rPr>
      </w:pPr>
      <w:r w:rsidRPr="006D4B68">
        <w:rPr>
          <w:rFonts w:ascii="Cambria" w:hAnsi="Cambria"/>
          <w:b/>
          <w:bCs/>
          <w:sz w:val="24"/>
          <w:szCs w:val="24"/>
        </w:rPr>
        <w:t>Producent: …………………………………….</w:t>
      </w:r>
    </w:p>
    <w:p w14:paraId="071CE2C5" w14:textId="77777777" w:rsidR="00516388" w:rsidRPr="006D4B68" w:rsidRDefault="00516388" w:rsidP="00516388">
      <w:pPr>
        <w:rPr>
          <w:rFonts w:ascii="Cambria" w:hAnsi="Cambria"/>
          <w:b/>
          <w:bCs/>
          <w:sz w:val="24"/>
          <w:szCs w:val="24"/>
        </w:rPr>
      </w:pPr>
      <w:r w:rsidRPr="006D4B68">
        <w:rPr>
          <w:rFonts w:ascii="Cambria" w:hAnsi="Cambria"/>
          <w:b/>
          <w:bCs/>
          <w:sz w:val="24"/>
          <w:szCs w:val="24"/>
        </w:rPr>
        <w:t>Model: …………………………………….</w:t>
      </w:r>
    </w:p>
    <w:p w14:paraId="7A34513E" w14:textId="204799E6" w:rsidR="00516388" w:rsidRPr="006D4B68" w:rsidRDefault="00516388" w:rsidP="00516388">
      <w:pPr>
        <w:rPr>
          <w:rFonts w:ascii="Cambria" w:hAnsi="Cambria"/>
          <w:b/>
          <w:bCs/>
          <w:sz w:val="24"/>
          <w:szCs w:val="24"/>
        </w:rPr>
      </w:pPr>
      <w:proofErr w:type="gramStart"/>
      <w:r w:rsidRPr="006D4B68">
        <w:rPr>
          <w:rFonts w:ascii="Cambria" w:hAnsi="Cambria"/>
          <w:b/>
          <w:bCs/>
          <w:sz w:val="24"/>
          <w:szCs w:val="24"/>
        </w:rPr>
        <w:t>Ilość:  2</w:t>
      </w:r>
      <w:proofErr w:type="gramEnd"/>
      <w:r w:rsidRPr="006D4B68">
        <w:rPr>
          <w:rFonts w:ascii="Cambria" w:hAnsi="Cambria"/>
          <w:b/>
          <w:bCs/>
          <w:sz w:val="24"/>
          <w:szCs w:val="24"/>
        </w:rPr>
        <w:t xml:space="preserve"> szt.</w:t>
      </w: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4607"/>
        <w:gridCol w:w="4607"/>
      </w:tblGrid>
      <w:tr w:rsidR="00516388" w14:paraId="1ECE2A9B" w14:textId="77777777" w:rsidTr="004F164C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DA1C6" w14:textId="77777777" w:rsidR="00516388" w:rsidRDefault="00516388" w:rsidP="004F164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Parametr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3F249" w14:textId="77777777" w:rsidR="00516388" w:rsidRDefault="00516388" w:rsidP="004F164C">
            <w:pPr>
              <w:jc w:val="center"/>
              <w:rPr>
                <w:rFonts w:ascii="Calibri" w:hAnsi="Calibri"/>
                <w:b/>
                <w:i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Charakterystyka (wymagania minimalne)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2ADB1" w14:textId="77777777" w:rsidR="00516388" w:rsidRDefault="00516388" w:rsidP="004F164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Oferowany parametr</w:t>
            </w:r>
          </w:p>
        </w:tc>
      </w:tr>
      <w:tr w:rsidR="00516388" w:rsidRPr="00A06B95" w14:paraId="7136977B" w14:textId="77777777" w:rsidTr="004F164C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544D6" w14:textId="2D5307D4" w:rsidR="00516388" w:rsidRDefault="00516388" w:rsidP="004F164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Opis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FB1F7" w14:textId="75A3175E" w:rsidR="00516388" w:rsidRDefault="00516388" w:rsidP="0051638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Segoe UI"/>
                <w:color w:val="000000"/>
                <w:sz w:val="20"/>
                <w:szCs w:val="20"/>
              </w:rPr>
              <w:t>S</w:t>
            </w:r>
            <w:r w:rsidRPr="00516388">
              <w:rPr>
                <w:rFonts w:ascii="Calibri" w:hAnsi="Calibri" w:cs="Segoe UI"/>
                <w:color w:val="000000"/>
                <w:sz w:val="20"/>
                <w:szCs w:val="20"/>
              </w:rPr>
              <w:t>erwer</w:t>
            </w:r>
            <w:r>
              <w:rPr>
                <w:rFonts w:ascii="Calibri" w:hAnsi="Calibri" w:cs="Segoe UI"/>
                <w:color w:val="000000"/>
                <w:sz w:val="20"/>
                <w:szCs w:val="20"/>
              </w:rPr>
              <w:t>owy system operacyjny</w:t>
            </w:r>
            <w:r w:rsidRPr="00516388">
              <w:rPr>
                <w:rFonts w:ascii="Calibri" w:hAnsi="Calibri" w:cs="Segoe UI"/>
                <w:color w:val="000000"/>
                <w:sz w:val="20"/>
                <w:szCs w:val="20"/>
              </w:rPr>
              <w:t xml:space="preserve"> musi zostać dostarczony w najnowszej wersji producenta</w:t>
            </w:r>
            <w:r>
              <w:rPr>
                <w:rFonts w:ascii="Calibri" w:hAnsi="Calibri" w:cs="Segoe UI"/>
                <w:color w:val="000000"/>
                <w:sz w:val="20"/>
                <w:szCs w:val="20"/>
              </w:rPr>
              <w:t xml:space="preserve"> op</w:t>
            </w:r>
            <w:r w:rsidRPr="00516388">
              <w:rPr>
                <w:rFonts w:ascii="Calibri" w:hAnsi="Calibri" w:cs="Segoe UI"/>
                <w:color w:val="000000"/>
                <w:sz w:val="20"/>
                <w:szCs w:val="20"/>
              </w:rPr>
              <w:t>rogramowania</w:t>
            </w:r>
            <w:r>
              <w:rPr>
                <w:rFonts w:ascii="Calibri" w:hAnsi="Calibri" w:cs="Segoe UI"/>
                <w:color w:val="000000"/>
                <w:sz w:val="20"/>
                <w:szCs w:val="20"/>
              </w:rPr>
              <w:t xml:space="preserve">. </w:t>
            </w:r>
            <w:r w:rsidRPr="00516388">
              <w:rPr>
                <w:rFonts w:ascii="Calibri" w:hAnsi="Calibri" w:cs="Segoe UI"/>
                <w:color w:val="000000"/>
                <w:sz w:val="20"/>
                <w:szCs w:val="20"/>
              </w:rPr>
              <w:t>System operacyjny musi spełniać następujące wymogi: licencja musi</w:t>
            </w:r>
            <w:r>
              <w:rPr>
                <w:rFonts w:ascii="Calibri" w:hAnsi="Calibri" w:cs="Segoe UI"/>
                <w:color w:val="000000"/>
                <w:sz w:val="20"/>
                <w:szCs w:val="20"/>
              </w:rPr>
              <w:t xml:space="preserve"> </w:t>
            </w:r>
            <w:r w:rsidRPr="00516388">
              <w:rPr>
                <w:rFonts w:ascii="Calibri" w:hAnsi="Calibri" w:cs="Segoe UI"/>
                <w:color w:val="000000"/>
                <w:sz w:val="20"/>
                <w:szCs w:val="20"/>
              </w:rPr>
              <w:t xml:space="preserve">uprawniać do </w:t>
            </w:r>
            <w:r>
              <w:rPr>
                <w:rFonts w:ascii="Calibri" w:hAnsi="Calibri" w:cs="Segoe UI"/>
                <w:color w:val="000000"/>
                <w:sz w:val="20"/>
                <w:szCs w:val="20"/>
              </w:rPr>
              <w:t xml:space="preserve">wykorzystania min. 16 </w:t>
            </w:r>
            <w:r w:rsidR="00E312F2">
              <w:rPr>
                <w:rFonts w:ascii="Calibri" w:hAnsi="Calibri" w:cs="Segoe UI"/>
                <w:color w:val="000000"/>
                <w:sz w:val="20"/>
                <w:szCs w:val="20"/>
              </w:rPr>
              <w:t xml:space="preserve">rdzeni fizycznych procesorów zamontowanych w </w:t>
            </w:r>
            <w:r>
              <w:rPr>
                <w:rFonts w:ascii="Calibri" w:hAnsi="Calibri" w:cs="Segoe UI"/>
                <w:color w:val="000000"/>
                <w:sz w:val="20"/>
                <w:szCs w:val="20"/>
              </w:rPr>
              <w:t xml:space="preserve">serwerów oraz </w:t>
            </w:r>
            <w:r w:rsidRPr="00516388">
              <w:rPr>
                <w:rFonts w:ascii="Calibri" w:hAnsi="Calibri" w:cs="Segoe UI"/>
                <w:color w:val="000000"/>
                <w:sz w:val="20"/>
                <w:szCs w:val="20"/>
              </w:rPr>
              <w:t>uruchamiania serwerowego systemu operacyjnego w środowisku fizycznym</w:t>
            </w:r>
            <w:r>
              <w:rPr>
                <w:rFonts w:ascii="Calibri" w:hAnsi="Calibri" w:cs="Segoe UI"/>
                <w:color w:val="000000"/>
                <w:sz w:val="20"/>
                <w:szCs w:val="20"/>
              </w:rPr>
              <w:t xml:space="preserve"> </w:t>
            </w:r>
            <w:r w:rsidRPr="00516388">
              <w:rPr>
                <w:rFonts w:ascii="Calibri" w:hAnsi="Calibri" w:cs="Segoe UI"/>
                <w:color w:val="000000"/>
                <w:sz w:val="20"/>
                <w:szCs w:val="20"/>
              </w:rPr>
              <w:t>i dwóch wirtualnych środowisk serwerowego systemu operacyjnego za pomocą</w:t>
            </w:r>
            <w:r>
              <w:rPr>
                <w:rFonts w:ascii="Calibri" w:hAnsi="Calibri" w:cs="Segoe UI"/>
                <w:color w:val="000000"/>
                <w:sz w:val="20"/>
                <w:szCs w:val="20"/>
              </w:rPr>
              <w:t xml:space="preserve"> </w:t>
            </w:r>
            <w:r w:rsidRPr="00516388">
              <w:rPr>
                <w:rFonts w:ascii="Calibri" w:hAnsi="Calibri" w:cs="Segoe UI"/>
                <w:color w:val="000000"/>
                <w:sz w:val="20"/>
                <w:szCs w:val="20"/>
              </w:rPr>
              <w:t>wbudowanych mechanizmów wirtualizacji; Możliwość wykorzystania, co najmniej 120</w:t>
            </w:r>
            <w:r>
              <w:rPr>
                <w:rFonts w:ascii="Calibri" w:hAnsi="Calibri" w:cs="Segoe UI"/>
                <w:color w:val="000000"/>
                <w:sz w:val="20"/>
                <w:szCs w:val="20"/>
              </w:rPr>
              <w:t xml:space="preserve"> </w:t>
            </w:r>
            <w:r w:rsidRPr="00516388">
              <w:rPr>
                <w:rFonts w:ascii="Calibri" w:hAnsi="Calibri" w:cs="Segoe UI"/>
                <w:color w:val="000000"/>
                <w:sz w:val="20"/>
                <w:szCs w:val="20"/>
              </w:rPr>
              <w:t xml:space="preserve">logicznych procesorów oraz co </w:t>
            </w:r>
            <w:r>
              <w:rPr>
                <w:rFonts w:ascii="Calibri" w:hAnsi="Calibri" w:cs="Segoe UI"/>
                <w:color w:val="000000"/>
                <w:sz w:val="20"/>
                <w:szCs w:val="20"/>
              </w:rPr>
              <w:t>n</w:t>
            </w:r>
            <w:r w:rsidRPr="00516388">
              <w:rPr>
                <w:rFonts w:ascii="Calibri" w:hAnsi="Calibri" w:cs="Segoe UI"/>
                <w:color w:val="000000"/>
                <w:sz w:val="20"/>
                <w:szCs w:val="20"/>
              </w:rPr>
              <w:t>ajmniej 3 TB pamięci RAM w środowisku fizycznym;</w:t>
            </w:r>
            <w:r>
              <w:rPr>
                <w:rFonts w:ascii="Calibri" w:hAnsi="Calibri" w:cs="Segoe UI"/>
                <w:color w:val="000000"/>
                <w:sz w:val="20"/>
                <w:szCs w:val="20"/>
              </w:rPr>
              <w:t xml:space="preserve"> </w:t>
            </w:r>
            <w:r w:rsidRPr="00516388">
              <w:rPr>
                <w:rFonts w:ascii="Calibri" w:hAnsi="Calibri" w:cs="Segoe UI"/>
                <w:color w:val="000000"/>
                <w:sz w:val="20"/>
                <w:szCs w:val="20"/>
              </w:rPr>
              <w:t>Możliwość wykorzystywania 32 procesorów wirtualnych oraz 1TB pamięci RAM i dysku o</w:t>
            </w:r>
            <w:r>
              <w:rPr>
                <w:rFonts w:ascii="Calibri" w:hAnsi="Calibri" w:cs="Segoe UI"/>
                <w:color w:val="000000"/>
                <w:sz w:val="20"/>
                <w:szCs w:val="20"/>
              </w:rPr>
              <w:t xml:space="preserve"> </w:t>
            </w:r>
            <w:r w:rsidRPr="00516388">
              <w:rPr>
                <w:rFonts w:ascii="Calibri" w:hAnsi="Calibri" w:cs="Segoe UI"/>
                <w:color w:val="000000"/>
                <w:sz w:val="20"/>
                <w:szCs w:val="20"/>
              </w:rPr>
              <w:t>pojemności min. 32 TB przez każdy wirtualny serwerowy system operacyjny; Możliwość</w:t>
            </w:r>
            <w:r>
              <w:rPr>
                <w:rFonts w:ascii="Calibri" w:hAnsi="Calibri" w:cs="Segoe UI"/>
                <w:color w:val="000000"/>
                <w:sz w:val="20"/>
                <w:szCs w:val="20"/>
              </w:rPr>
              <w:t xml:space="preserve"> </w:t>
            </w:r>
            <w:r w:rsidRPr="00516388">
              <w:rPr>
                <w:rFonts w:ascii="Calibri" w:hAnsi="Calibri" w:cs="Segoe UI"/>
                <w:color w:val="000000"/>
                <w:sz w:val="20"/>
                <w:szCs w:val="20"/>
              </w:rPr>
              <w:t>migracji maszyn wirtualnych bez zatrzymywania ich pracy między fizycznymi serwerami</w:t>
            </w:r>
            <w:r>
              <w:rPr>
                <w:rFonts w:ascii="Calibri" w:hAnsi="Calibri" w:cs="Segoe UI"/>
                <w:color w:val="000000"/>
                <w:sz w:val="20"/>
                <w:szCs w:val="20"/>
              </w:rPr>
              <w:t xml:space="preserve"> </w:t>
            </w:r>
            <w:r w:rsidRPr="00516388">
              <w:rPr>
                <w:rFonts w:ascii="Calibri" w:hAnsi="Calibri" w:cs="Segoe UI"/>
                <w:color w:val="000000"/>
                <w:sz w:val="20"/>
                <w:szCs w:val="20"/>
              </w:rPr>
              <w:t>z uruchomionym mechanizmem wirtualizacji (</w:t>
            </w:r>
            <w:proofErr w:type="spellStart"/>
            <w:r w:rsidRPr="00516388">
              <w:rPr>
                <w:rFonts w:ascii="Calibri" w:hAnsi="Calibri" w:cs="Segoe UI"/>
                <w:color w:val="000000"/>
                <w:sz w:val="20"/>
                <w:szCs w:val="20"/>
              </w:rPr>
              <w:t>hypervisor</w:t>
            </w:r>
            <w:proofErr w:type="spellEnd"/>
            <w:r w:rsidRPr="00516388">
              <w:rPr>
                <w:rFonts w:ascii="Calibri" w:hAnsi="Calibri" w:cs="Segoe UI"/>
                <w:color w:val="000000"/>
                <w:sz w:val="20"/>
                <w:szCs w:val="20"/>
              </w:rPr>
              <w:t>) przez sieć Ethernet, bez</w:t>
            </w:r>
            <w:r>
              <w:rPr>
                <w:rFonts w:ascii="Calibri" w:hAnsi="Calibri" w:cs="Segoe UI"/>
                <w:color w:val="000000"/>
                <w:sz w:val="20"/>
                <w:szCs w:val="20"/>
              </w:rPr>
              <w:t xml:space="preserve"> </w:t>
            </w:r>
            <w:r w:rsidRPr="00516388">
              <w:rPr>
                <w:rFonts w:ascii="Calibri" w:hAnsi="Calibri" w:cs="Segoe UI"/>
                <w:color w:val="000000"/>
                <w:sz w:val="20"/>
                <w:szCs w:val="20"/>
              </w:rPr>
              <w:t>konieczności stosowania dodatkowych mechanizmów współdzielenia pamięci; Wsparcie</w:t>
            </w:r>
            <w:r>
              <w:rPr>
                <w:rFonts w:ascii="Calibri" w:hAnsi="Calibri" w:cs="Segoe UI"/>
                <w:color w:val="000000"/>
                <w:sz w:val="20"/>
                <w:szCs w:val="20"/>
              </w:rPr>
              <w:t xml:space="preserve"> </w:t>
            </w:r>
            <w:r w:rsidRPr="00516388">
              <w:rPr>
                <w:rFonts w:ascii="Calibri" w:hAnsi="Calibri" w:cs="Segoe UI"/>
                <w:color w:val="000000"/>
                <w:sz w:val="20"/>
                <w:szCs w:val="20"/>
              </w:rPr>
              <w:t>(na umożliwiającym to sprzęcie) dodawania i wymiany pamięci RAM bez przerywania</w:t>
            </w:r>
            <w:r>
              <w:rPr>
                <w:rFonts w:ascii="Calibri" w:hAnsi="Calibri" w:cs="Segoe UI"/>
                <w:color w:val="000000"/>
                <w:sz w:val="20"/>
                <w:szCs w:val="20"/>
              </w:rPr>
              <w:t xml:space="preserve"> </w:t>
            </w:r>
            <w:r w:rsidRPr="00516388">
              <w:rPr>
                <w:rFonts w:ascii="Calibri" w:hAnsi="Calibri" w:cs="Segoe UI"/>
                <w:color w:val="000000"/>
                <w:sz w:val="20"/>
                <w:szCs w:val="20"/>
              </w:rPr>
              <w:t>pracy; Wsparcie (na umożliwiającym to sprzęcie) dodawania i wymiany procesorów bez</w:t>
            </w:r>
            <w:r>
              <w:rPr>
                <w:rFonts w:ascii="Calibri" w:hAnsi="Calibri" w:cs="Segoe UI"/>
                <w:color w:val="000000"/>
                <w:sz w:val="20"/>
                <w:szCs w:val="20"/>
              </w:rPr>
              <w:t xml:space="preserve"> </w:t>
            </w:r>
            <w:r w:rsidRPr="00516388">
              <w:rPr>
                <w:rFonts w:ascii="Calibri" w:hAnsi="Calibri" w:cs="Segoe UI"/>
                <w:color w:val="000000"/>
                <w:sz w:val="20"/>
                <w:szCs w:val="20"/>
              </w:rPr>
              <w:t>przerywania pracy; Automatyczna weryfikacja cyfrowych sygnatur sterowników w celu</w:t>
            </w:r>
            <w:r>
              <w:rPr>
                <w:rFonts w:ascii="Calibri" w:hAnsi="Calibri" w:cs="Segoe UI"/>
                <w:color w:val="000000"/>
                <w:sz w:val="20"/>
                <w:szCs w:val="20"/>
              </w:rPr>
              <w:t xml:space="preserve"> </w:t>
            </w:r>
            <w:r w:rsidRPr="00516388">
              <w:rPr>
                <w:rFonts w:ascii="Calibri" w:hAnsi="Calibri" w:cs="Segoe UI"/>
                <w:color w:val="000000"/>
                <w:sz w:val="20"/>
                <w:szCs w:val="20"/>
              </w:rPr>
              <w:t>sprawdzenia, czy sterownik przeszedł testy jakości przeprowadzone przez producenta</w:t>
            </w:r>
            <w:r>
              <w:rPr>
                <w:rFonts w:ascii="Calibri" w:hAnsi="Calibri" w:cs="Segoe UI"/>
                <w:color w:val="000000"/>
                <w:sz w:val="20"/>
                <w:szCs w:val="20"/>
              </w:rPr>
              <w:t xml:space="preserve"> </w:t>
            </w:r>
            <w:r w:rsidRPr="00516388">
              <w:rPr>
                <w:rFonts w:ascii="Calibri" w:hAnsi="Calibri" w:cs="Segoe UI"/>
                <w:color w:val="000000"/>
                <w:sz w:val="20"/>
                <w:szCs w:val="20"/>
              </w:rPr>
              <w:t>systemu operacyjnego; Możliwość dynamicznego obniżania poboru energii przez rdzenie</w:t>
            </w:r>
            <w:r>
              <w:rPr>
                <w:rFonts w:ascii="Calibri" w:hAnsi="Calibri" w:cs="Segoe UI"/>
                <w:color w:val="000000"/>
                <w:sz w:val="20"/>
                <w:szCs w:val="20"/>
              </w:rPr>
              <w:t xml:space="preserve"> </w:t>
            </w:r>
            <w:r w:rsidRPr="00516388">
              <w:rPr>
                <w:rFonts w:ascii="Calibri" w:hAnsi="Calibri" w:cs="Segoe UI"/>
                <w:color w:val="000000"/>
                <w:sz w:val="20"/>
                <w:szCs w:val="20"/>
              </w:rPr>
              <w:t xml:space="preserve">procesorów </w:t>
            </w:r>
            <w:r w:rsidRPr="00516388">
              <w:rPr>
                <w:rFonts w:ascii="Calibri" w:hAnsi="Calibri" w:cs="Segoe UI"/>
                <w:color w:val="000000"/>
                <w:sz w:val="20"/>
                <w:szCs w:val="20"/>
              </w:rPr>
              <w:lastRenderedPageBreak/>
              <w:t>niewykorzystywane w bieżącej pracy. Mechanizm ten musi uwzględniać</w:t>
            </w:r>
            <w:r>
              <w:rPr>
                <w:rFonts w:ascii="Calibri" w:hAnsi="Calibri" w:cs="Segoe UI"/>
                <w:color w:val="000000"/>
                <w:sz w:val="20"/>
                <w:szCs w:val="20"/>
              </w:rPr>
              <w:t xml:space="preserve"> </w:t>
            </w:r>
            <w:r w:rsidRPr="00516388">
              <w:rPr>
                <w:rFonts w:ascii="Calibri" w:hAnsi="Calibri" w:cs="Segoe UI"/>
                <w:color w:val="000000"/>
                <w:sz w:val="20"/>
                <w:szCs w:val="20"/>
              </w:rPr>
              <w:t>specyfikę procesorów</w:t>
            </w:r>
            <w:r>
              <w:rPr>
                <w:rFonts w:ascii="Calibri" w:hAnsi="Calibri" w:cs="Segoe UI"/>
                <w:color w:val="000000"/>
                <w:sz w:val="20"/>
                <w:szCs w:val="20"/>
              </w:rPr>
              <w:t xml:space="preserve"> </w:t>
            </w:r>
            <w:r w:rsidRPr="00516388">
              <w:rPr>
                <w:rFonts w:ascii="Calibri" w:hAnsi="Calibri" w:cs="Segoe UI"/>
                <w:color w:val="000000"/>
                <w:sz w:val="20"/>
                <w:szCs w:val="20"/>
              </w:rPr>
              <w:t xml:space="preserve">wyposażonych w mechanizmy </w:t>
            </w:r>
            <w:proofErr w:type="spellStart"/>
            <w:r w:rsidRPr="00516388">
              <w:rPr>
                <w:rFonts w:ascii="Calibri" w:hAnsi="Calibri" w:cs="Segoe UI"/>
                <w:color w:val="000000"/>
                <w:sz w:val="20"/>
                <w:szCs w:val="20"/>
              </w:rPr>
              <w:t>Hyper-Threading</w:t>
            </w:r>
            <w:proofErr w:type="spellEnd"/>
            <w:r w:rsidRPr="00516388">
              <w:rPr>
                <w:rFonts w:ascii="Calibri" w:hAnsi="Calibri" w:cs="Segoe UI"/>
                <w:color w:val="000000"/>
                <w:sz w:val="20"/>
                <w:szCs w:val="20"/>
              </w:rPr>
              <w:t>; Wbudowany</w:t>
            </w:r>
            <w:r>
              <w:rPr>
                <w:rFonts w:ascii="Calibri" w:hAnsi="Calibri" w:cs="Segoe UI"/>
                <w:color w:val="000000"/>
                <w:sz w:val="20"/>
                <w:szCs w:val="20"/>
              </w:rPr>
              <w:t xml:space="preserve"> </w:t>
            </w:r>
            <w:r w:rsidRPr="00516388">
              <w:rPr>
                <w:rFonts w:ascii="Calibri" w:hAnsi="Calibri" w:cs="Segoe UI"/>
                <w:color w:val="000000"/>
                <w:sz w:val="20"/>
                <w:szCs w:val="20"/>
              </w:rPr>
              <w:t>mechanizm klasyfikowania i indeksowania plików (dokumentów) w oparciu o ich</w:t>
            </w:r>
            <w:r>
              <w:rPr>
                <w:rFonts w:ascii="Calibri" w:hAnsi="Calibri" w:cs="Segoe UI"/>
                <w:color w:val="000000"/>
                <w:sz w:val="20"/>
                <w:szCs w:val="20"/>
              </w:rPr>
              <w:t xml:space="preserve"> </w:t>
            </w:r>
            <w:r w:rsidRPr="00516388">
              <w:rPr>
                <w:rFonts w:ascii="Calibri" w:hAnsi="Calibri" w:cs="Segoe UI"/>
                <w:color w:val="000000"/>
                <w:sz w:val="20"/>
                <w:szCs w:val="20"/>
              </w:rPr>
              <w:t>zawartość Wbudowane szyfrowanie dysków przy pomocy mechanizmów posiadających</w:t>
            </w:r>
            <w:r>
              <w:rPr>
                <w:rFonts w:ascii="Calibri" w:hAnsi="Calibri" w:cs="Segoe UI"/>
                <w:color w:val="000000"/>
                <w:sz w:val="20"/>
                <w:szCs w:val="20"/>
              </w:rPr>
              <w:t xml:space="preserve"> </w:t>
            </w:r>
            <w:r w:rsidRPr="00516388">
              <w:rPr>
                <w:rFonts w:ascii="Calibri" w:hAnsi="Calibri" w:cs="Segoe UI"/>
                <w:color w:val="000000"/>
                <w:sz w:val="20"/>
                <w:szCs w:val="20"/>
              </w:rPr>
              <w:t>certyfikat FIPS 140-2 lub równoważny wydany przez NIST lub inną agendę rządową</w:t>
            </w:r>
            <w:r>
              <w:rPr>
                <w:rFonts w:ascii="Calibri" w:hAnsi="Calibri" w:cs="Segoe UI"/>
                <w:color w:val="000000"/>
                <w:sz w:val="20"/>
                <w:szCs w:val="20"/>
              </w:rPr>
              <w:t xml:space="preserve"> </w:t>
            </w:r>
            <w:r w:rsidRPr="00516388">
              <w:rPr>
                <w:rFonts w:ascii="Calibri" w:hAnsi="Calibri" w:cs="Segoe UI"/>
                <w:color w:val="000000"/>
                <w:sz w:val="20"/>
                <w:szCs w:val="20"/>
              </w:rPr>
              <w:t>zajmującą się bezpieczeństwem informacji; Możliwość uruchamianie aplikacji</w:t>
            </w:r>
            <w:r>
              <w:rPr>
                <w:rFonts w:ascii="Calibri" w:hAnsi="Calibri" w:cs="Segoe UI"/>
                <w:color w:val="000000"/>
                <w:sz w:val="20"/>
                <w:szCs w:val="20"/>
              </w:rPr>
              <w:t xml:space="preserve"> </w:t>
            </w:r>
            <w:r w:rsidRPr="00516388">
              <w:rPr>
                <w:rFonts w:ascii="Calibri" w:hAnsi="Calibri" w:cs="Segoe UI"/>
                <w:color w:val="000000"/>
                <w:sz w:val="20"/>
                <w:szCs w:val="20"/>
              </w:rPr>
              <w:t>internetowych wykorzystujących technologię ASP.NET; Możliwość dystrybucji ruchu</w:t>
            </w:r>
            <w:r>
              <w:rPr>
                <w:rFonts w:ascii="Calibri" w:hAnsi="Calibri" w:cs="Segoe UI"/>
                <w:color w:val="000000"/>
                <w:sz w:val="20"/>
                <w:szCs w:val="20"/>
              </w:rPr>
              <w:t xml:space="preserve"> </w:t>
            </w:r>
            <w:r w:rsidRPr="00516388">
              <w:rPr>
                <w:rFonts w:ascii="Calibri" w:hAnsi="Calibri" w:cs="Segoe UI"/>
                <w:color w:val="000000"/>
                <w:sz w:val="20"/>
                <w:szCs w:val="20"/>
              </w:rPr>
              <w:t>sieciowego HTTP pomiędzy kilka serwerów; Wbudowana zapora internetowa (firewall) z</w:t>
            </w:r>
            <w:r>
              <w:rPr>
                <w:rFonts w:ascii="Calibri" w:hAnsi="Calibri" w:cs="Segoe UI"/>
                <w:color w:val="000000"/>
                <w:sz w:val="20"/>
                <w:szCs w:val="20"/>
              </w:rPr>
              <w:t xml:space="preserve"> </w:t>
            </w:r>
            <w:r w:rsidRPr="00516388">
              <w:rPr>
                <w:rFonts w:ascii="Calibri" w:hAnsi="Calibri" w:cs="Segoe UI"/>
                <w:color w:val="000000"/>
                <w:sz w:val="20"/>
                <w:szCs w:val="20"/>
              </w:rPr>
              <w:t>obsługą definiowanych reguł dla ochrony połączeń internetowych i intranetowych;</w:t>
            </w:r>
            <w:r>
              <w:rPr>
                <w:rFonts w:ascii="Calibri" w:hAnsi="Calibri" w:cs="Segoe UI"/>
                <w:color w:val="000000"/>
                <w:sz w:val="20"/>
                <w:szCs w:val="20"/>
              </w:rPr>
              <w:t xml:space="preserve"> </w:t>
            </w:r>
            <w:r w:rsidRPr="00516388">
              <w:rPr>
                <w:rFonts w:ascii="Calibri" w:hAnsi="Calibri" w:cs="Segoe UI"/>
                <w:color w:val="000000"/>
                <w:sz w:val="20"/>
                <w:szCs w:val="20"/>
              </w:rPr>
              <w:t>Zlokalizowane w języku polskim, co najmniej następujące elementy: menu, przeglądarka</w:t>
            </w:r>
            <w:r>
              <w:rPr>
                <w:rFonts w:ascii="Calibri" w:hAnsi="Calibri" w:cs="Segoe UI"/>
                <w:color w:val="000000"/>
                <w:sz w:val="20"/>
                <w:szCs w:val="20"/>
              </w:rPr>
              <w:t xml:space="preserve"> </w:t>
            </w:r>
            <w:r w:rsidRPr="00516388">
              <w:rPr>
                <w:rFonts w:ascii="Calibri" w:hAnsi="Calibri" w:cs="Segoe UI"/>
                <w:color w:val="000000"/>
                <w:sz w:val="20"/>
                <w:szCs w:val="20"/>
              </w:rPr>
              <w:t>internetowa, pomoc, komunikaty systemowe; Możliwość zmiany języka interfejsu po</w:t>
            </w:r>
            <w:r>
              <w:rPr>
                <w:rFonts w:ascii="Calibri" w:hAnsi="Calibri" w:cs="Segoe UI"/>
                <w:color w:val="000000"/>
                <w:sz w:val="20"/>
                <w:szCs w:val="20"/>
              </w:rPr>
              <w:t xml:space="preserve"> </w:t>
            </w:r>
            <w:r w:rsidRPr="00516388">
              <w:rPr>
                <w:rFonts w:ascii="Calibri" w:hAnsi="Calibri" w:cs="Segoe UI"/>
                <w:color w:val="000000"/>
                <w:sz w:val="20"/>
                <w:szCs w:val="20"/>
              </w:rPr>
              <w:t>zainstalowaniu systemu, dla co najmniej 2 języków poprzez wybór z listy dostępnych</w:t>
            </w:r>
            <w:r>
              <w:rPr>
                <w:rFonts w:ascii="Calibri" w:hAnsi="Calibri" w:cs="Segoe UI"/>
                <w:color w:val="000000"/>
                <w:sz w:val="20"/>
                <w:szCs w:val="20"/>
              </w:rPr>
              <w:t xml:space="preserve"> </w:t>
            </w:r>
            <w:r w:rsidRPr="00516388">
              <w:rPr>
                <w:rFonts w:ascii="Calibri" w:hAnsi="Calibri" w:cs="Segoe UI"/>
                <w:color w:val="000000"/>
                <w:sz w:val="20"/>
                <w:szCs w:val="20"/>
              </w:rPr>
              <w:t>lokalizacji; Wsparcie dla większości powszechnie używanych urządzeń peryferyjnych</w:t>
            </w:r>
            <w:r>
              <w:rPr>
                <w:rFonts w:ascii="Calibri" w:hAnsi="Calibri" w:cs="Segoe UI"/>
                <w:color w:val="000000"/>
                <w:sz w:val="20"/>
                <w:szCs w:val="20"/>
              </w:rPr>
              <w:t xml:space="preserve"> </w:t>
            </w:r>
            <w:r w:rsidRPr="00516388">
              <w:rPr>
                <w:rFonts w:ascii="Calibri" w:hAnsi="Calibri" w:cs="Segoe UI"/>
                <w:color w:val="000000"/>
                <w:sz w:val="20"/>
                <w:szCs w:val="20"/>
              </w:rPr>
              <w:t xml:space="preserve">(drukarek, urządzeń sieciowych, standardów USB, </w:t>
            </w:r>
            <w:proofErr w:type="spellStart"/>
            <w:r w:rsidRPr="00516388">
              <w:rPr>
                <w:rFonts w:ascii="Calibri" w:hAnsi="Calibri" w:cs="Segoe UI"/>
                <w:color w:val="000000"/>
                <w:sz w:val="20"/>
                <w:szCs w:val="20"/>
              </w:rPr>
              <w:t>Plug&amp;Play</w:t>
            </w:r>
            <w:proofErr w:type="spellEnd"/>
            <w:r w:rsidRPr="00516388">
              <w:rPr>
                <w:rFonts w:ascii="Calibri" w:hAnsi="Calibri" w:cs="Segoe UI"/>
                <w:color w:val="000000"/>
                <w:sz w:val="20"/>
                <w:szCs w:val="20"/>
              </w:rPr>
              <w:t>); Możliwość zdalnej</w:t>
            </w:r>
            <w:r>
              <w:rPr>
                <w:rFonts w:ascii="Calibri" w:hAnsi="Calibri" w:cs="Segoe UI"/>
                <w:color w:val="000000"/>
                <w:sz w:val="20"/>
                <w:szCs w:val="20"/>
              </w:rPr>
              <w:t xml:space="preserve"> </w:t>
            </w:r>
            <w:r w:rsidRPr="00516388">
              <w:rPr>
                <w:rFonts w:ascii="Calibri" w:hAnsi="Calibri" w:cs="Segoe UI"/>
                <w:color w:val="000000"/>
                <w:sz w:val="20"/>
                <w:szCs w:val="20"/>
              </w:rPr>
              <w:t>konfiguracji, administrowania oraz aktualizowania systemu; Możliwość automatycznej</w:t>
            </w:r>
            <w:r>
              <w:rPr>
                <w:rFonts w:ascii="Calibri" w:hAnsi="Calibri" w:cs="Segoe UI"/>
                <w:color w:val="000000"/>
                <w:sz w:val="20"/>
                <w:szCs w:val="20"/>
              </w:rPr>
              <w:t xml:space="preserve"> </w:t>
            </w:r>
            <w:r w:rsidRPr="00516388">
              <w:rPr>
                <w:rFonts w:ascii="Calibri" w:hAnsi="Calibri" w:cs="Segoe UI"/>
                <w:color w:val="000000"/>
                <w:sz w:val="20"/>
                <w:szCs w:val="20"/>
              </w:rPr>
              <w:t>aktualizacji w oparciu o poprawki publikowane przez producenta wraz z dostępnością</w:t>
            </w:r>
            <w:r>
              <w:rPr>
                <w:rFonts w:ascii="Calibri" w:hAnsi="Calibri" w:cs="Segoe UI"/>
                <w:color w:val="000000"/>
                <w:sz w:val="20"/>
                <w:szCs w:val="20"/>
              </w:rPr>
              <w:t xml:space="preserve"> </w:t>
            </w:r>
            <w:r w:rsidRPr="00516388">
              <w:rPr>
                <w:rFonts w:ascii="Calibri" w:hAnsi="Calibri" w:cs="Segoe UI"/>
                <w:color w:val="000000"/>
                <w:sz w:val="20"/>
                <w:szCs w:val="20"/>
              </w:rPr>
              <w:t>bezpłatnego rozwiązania producenta SSO umożliwiającego lokalną dystrybucję poprawek</w:t>
            </w:r>
            <w:r>
              <w:rPr>
                <w:rFonts w:ascii="Calibri" w:hAnsi="Calibri" w:cs="Segoe UI"/>
                <w:color w:val="000000"/>
                <w:sz w:val="20"/>
                <w:szCs w:val="20"/>
              </w:rPr>
              <w:t xml:space="preserve"> </w:t>
            </w:r>
            <w:r w:rsidRPr="00516388">
              <w:rPr>
                <w:rFonts w:ascii="Calibri" w:hAnsi="Calibri" w:cs="Segoe UI"/>
                <w:color w:val="000000"/>
                <w:sz w:val="20"/>
                <w:szCs w:val="20"/>
              </w:rPr>
              <w:t>zatwierdzonych przez administratora, bez połączenia z siecią Internet; Wsparcie dostępu do</w:t>
            </w:r>
            <w:r>
              <w:rPr>
                <w:rFonts w:ascii="Calibri" w:hAnsi="Calibri" w:cs="Segoe UI"/>
                <w:color w:val="000000"/>
                <w:sz w:val="20"/>
                <w:szCs w:val="20"/>
              </w:rPr>
              <w:t xml:space="preserve"> </w:t>
            </w:r>
            <w:r w:rsidRPr="00516388">
              <w:rPr>
                <w:rFonts w:ascii="Calibri" w:hAnsi="Calibri" w:cs="Segoe UI"/>
                <w:color w:val="000000"/>
                <w:sz w:val="20"/>
                <w:szCs w:val="20"/>
              </w:rPr>
              <w:t>zasobu dyskowego SSO poprzez wiele ścieżek (</w:t>
            </w:r>
            <w:proofErr w:type="spellStart"/>
            <w:r w:rsidRPr="00516388">
              <w:rPr>
                <w:rFonts w:ascii="Calibri" w:hAnsi="Calibri" w:cs="Segoe UI"/>
                <w:color w:val="000000"/>
                <w:sz w:val="20"/>
                <w:szCs w:val="20"/>
              </w:rPr>
              <w:t>Multipath</w:t>
            </w:r>
            <w:proofErr w:type="spellEnd"/>
            <w:r w:rsidRPr="00516388">
              <w:rPr>
                <w:rFonts w:ascii="Calibri" w:hAnsi="Calibri" w:cs="Segoe UI"/>
                <w:color w:val="000000"/>
                <w:sz w:val="20"/>
                <w:szCs w:val="20"/>
              </w:rPr>
              <w:t>); Możliwość instalacji poprawek</w:t>
            </w:r>
            <w:r>
              <w:rPr>
                <w:rFonts w:ascii="Calibri" w:hAnsi="Calibri" w:cs="Segoe UI"/>
                <w:color w:val="000000"/>
                <w:sz w:val="20"/>
                <w:szCs w:val="20"/>
              </w:rPr>
              <w:t xml:space="preserve"> </w:t>
            </w:r>
            <w:r w:rsidRPr="00516388">
              <w:rPr>
                <w:rFonts w:ascii="Calibri" w:hAnsi="Calibri" w:cs="Segoe UI"/>
                <w:color w:val="000000"/>
                <w:sz w:val="20"/>
                <w:szCs w:val="20"/>
              </w:rPr>
              <w:t>poprzez wgranie ich do obrazu instalacyjnego; Mechanizmy zdalnej administracji oraz</w:t>
            </w:r>
            <w:r>
              <w:rPr>
                <w:rFonts w:ascii="Calibri" w:hAnsi="Calibri" w:cs="Segoe UI"/>
                <w:color w:val="000000"/>
                <w:sz w:val="20"/>
                <w:szCs w:val="20"/>
              </w:rPr>
              <w:t xml:space="preserve"> </w:t>
            </w:r>
            <w:r w:rsidRPr="00516388">
              <w:rPr>
                <w:rFonts w:ascii="Calibri" w:hAnsi="Calibri" w:cs="Segoe UI"/>
                <w:color w:val="000000"/>
                <w:sz w:val="20"/>
                <w:szCs w:val="20"/>
              </w:rPr>
              <w:t>mechanizmy (również działające zdalnie) administracji przez skrypty.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3B81" w14:textId="77777777" w:rsidR="00516388" w:rsidRDefault="00516388" w:rsidP="004F164C">
            <w:pPr>
              <w:rPr>
                <w:rFonts w:ascii="Calibri" w:hAnsi="Calibri" w:cs="Segoe UI"/>
                <w:color w:val="000000"/>
                <w:sz w:val="20"/>
                <w:szCs w:val="20"/>
              </w:rPr>
            </w:pPr>
          </w:p>
        </w:tc>
      </w:tr>
    </w:tbl>
    <w:p w14:paraId="54C5C900" w14:textId="42BCEBF4" w:rsidR="00516388" w:rsidRPr="006D4B68" w:rsidRDefault="00516388">
      <w:pPr>
        <w:rPr>
          <w:rFonts w:ascii="Cambria" w:hAnsi="Cambria"/>
          <w:b/>
          <w:bCs/>
          <w:sz w:val="24"/>
          <w:szCs w:val="24"/>
        </w:rPr>
      </w:pPr>
    </w:p>
    <w:p w14:paraId="42FC07CC" w14:textId="481BCCBF" w:rsidR="006F7350" w:rsidRPr="006D4B68" w:rsidRDefault="006F7350" w:rsidP="006F7350">
      <w:pPr>
        <w:pStyle w:val="Akapitzlist"/>
        <w:numPr>
          <w:ilvl w:val="0"/>
          <w:numId w:val="1"/>
        </w:numPr>
        <w:rPr>
          <w:rFonts w:ascii="Cambria" w:hAnsi="Cambria"/>
          <w:b/>
          <w:bCs/>
          <w:sz w:val="24"/>
          <w:szCs w:val="24"/>
        </w:rPr>
      </w:pPr>
      <w:r w:rsidRPr="006D4B68">
        <w:rPr>
          <w:rFonts w:ascii="Cambria" w:hAnsi="Cambria"/>
          <w:b/>
          <w:bCs/>
          <w:sz w:val="24"/>
          <w:szCs w:val="24"/>
        </w:rPr>
        <w:t>Usługi informatyczne w zakresie wdrożenia, konserwacji i serwisu sprzętu informatycznego oraz oprogramowania</w:t>
      </w:r>
    </w:p>
    <w:p w14:paraId="2390CD04" w14:textId="142EFF2E" w:rsidR="006F7350" w:rsidRPr="006D4B68" w:rsidRDefault="006F7350" w:rsidP="006F7350">
      <w:pPr>
        <w:rPr>
          <w:rFonts w:ascii="Cambria" w:hAnsi="Cambria"/>
          <w:b/>
          <w:bCs/>
          <w:sz w:val="24"/>
          <w:szCs w:val="24"/>
        </w:rPr>
      </w:pPr>
      <w:proofErr w:type="gramStart"/>
      <w:r w:rsidRPr="006D4B68">
        <w:rPr>
          <w:rFonts w:ascii="Cambria" w:hAnsi="Cambria"/>
          <w:b/>
          <w:bCs/>
          <w:sz w:val="24"/>
          <w:szCs w:val="24"/>
        </w:rPr>
        <w:t>Ilość:  1</w:t>
      </w:r>
      <w:proofErr w:type="gramEnd"/>
      <w:r w:rsidRPr="006D4B68">
        <w:rPr>
          <w:rFonts w:ascii="Cambria" w:hAnsi="Cambria"/>
          <w:b/>
          <w:bCs/>
          <w:sz w:val="24"/>
          <w:szCs w:val="24"/>
        </w:rPr>
        <w:t xml:space="preserve"> szt.</w:t>
      </w: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4607"/>
        <w:gridCol w:w="4607"/>
      </w:tblGrid>
      <w:tr w:rsidR="006F7350" w14:paraId="19A3B2F3" w14:textId="77777777" w:rsidTr="00183687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040E1" w14:textId="77777777" w:rsidR="006F7350" w:rsidRDefault="006F7350" w:rsidP="0018368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Parametr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5E848" w14:textId="77777777" w:rsidR="006F7350" w:rsidRDefault="006F7350" w:rsidP="00183687">
            <w:pPr>
              <w:jc w:val="center"/>
              <w:rPr>
                <w:rFonts w:ascii="Calibri" w:hAnsi="Calibri"/>
                <w:b/>
                <w:i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Charakterystyka (wymagania minimalne)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CE541" w14:textId="77777777" w:rsidR="006F7350" w:rsidRDefault="006F7350" w:rsidP="0018368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Oferowany parametr</w:t>
            </w:r>
          </w:p>
        </w:tc>
      </w:tr>
      <w:tr w:rsidR="006F7350" w14:paraId="2EE02E80" w14:textId="77777777" w:rsidTr="00183687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4E0EE" w14:textId="77777777" w:rsidR="006F7350" w:rsidRDefault="006F7350" w:rsidP="0018368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Opis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E485D" w14:textId="207F9197" w:rsidR="006F7350" w:rsidRDefault="006F7350" w:rsidP="006F735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Wykonawca w ramach usługi wykona:</w:t>
            </w:r>
          </w:p>
          <w:p w14:paraId="2FC81A44" w14:textId="7B791174" w:rsidR="006F7350" w:rsidRPr="006F7350" w:rsidRDefault="006F7350" w:rsidP="006F7350">
            <w:pPr>
              <w:rPr>
                <w:color w:val="000000" w:themeColor="text1"/>
                <w:sz w:val="20"/>
                <w:szCs w:val="20"/>
              </w:rPr>
            </w:pPr>
            <w:r w:rsidRPr="006F7350">
              <w:rPr>
                <w:color w:val="000000" w:themeColor="text1"/>
                <w:sz w:val="20"/>
                <w:szCs w:val="20"/>
              </w:rPr>
              <w:t>1.</w:t>
            </w:r>
            <w:r w:rsidRPr="006F7350">
              <w:rPr>
                <w:color w:val="000000" w:themeColor="text1"/>
                <w:sz w:val="20"/>
                <w:szCs w:val="20"/>
              </w:rPr>
              <w:tab/>
              <w:t>Segmentacj</w:t>
            </w:r>
            <w:r>
              <w:rPr>
                <w:color w:val="000000" w:themeColor="text1"/>
                <w:sz w:val="20"/>
                <w:szCs w:val="20"/>
              </w:rPr>
              <w:t xml:space="preserve">i </w:t>
            </w:r>
            <w:r w:rsidRPr="006F7350">
              <w:rPr>
                <w:color w:val="000000" w:themeColor="text1"/>
                <w:sz w:val="20"/>
                <w:szCs w:val="20"/>
              </w:rPr>
              <w:t xml:space="preserve">sieci fizycznej na podsieci VLAN, uwzględniając dobre praktyki. </w:t>
            </w:r>
          </w:p>
          <w:p w14:paraId="2AA4683D" w14:textId="77777777" w:rsidR="006F7350" w:rsidRPr="006F7350" w:rsidRDefault="006F7350" w:rsidP="006F7350">
            <w:pPr>
              <w:rPr>
                <w:color w:val="000000" w:themeColor="text1"/>
                <w:sz w:val="20"/>
                <w:szCs w:val="20"/>
              </w:rPr>
            </w:pPr>
            <w:r w:rsidRPr="006F7350">
              <w:rPr>
                <w:color w:val="000000" w:themeColor="text1"/>
                <w:sz w:val="20"/>
                <w:szCs w:val="20"/>
              </w:rPr>
              <w:t>Wydzielinie VLAN-ów:</w:t>
            </w:r>
          </w:p>
          <w:p w14:paraId="003FB538" w14:textId="77777777" w:rsidR="006F7350" w:rsidRPr="006F7350" w:rsidRDefault="006F7350" w:rsidP="006F7350">
            <w:pPr>
              <w:rPr>
                <w:color w:val="000000" w:themeColor="text1"/>
                <w:sz w:val="20"/>
                <w:szCs w:val="20"/>
              </w:rPr>
            </w:pPr>
            <w:r w:rsidRPr="006F7350">
              <w:rPr>
                <w:color w:val="000000" w:themeColor="text1"/>
                <w:sz w:val="20"/>
                <w:szCs w:val="20"/>
              </w:rPr>
              <w:lastRenderedPageBreak/>
              <w:t>a.</w:t>
            </w:r>
            <w:r w:rsidRPr="006F7350">
              <w:rPr>
                <w:color w:val="000000" w:themeColor="text1"/>
                <w:sz w:val="20"/>
                <w:szCs w:val="20"/>
              </w:rPr>
              <w:tab/>
              <w:t>Zarządzania</w:t>
            </w:r>
          </w:p>
          <w:p w14:paraId="2717DCA5" w14:textId="77777777" w:rsidR="006F7350" w:rsidRPr="006F7350" w:rsidRDefault="006F7350" w:rsidP="006F7350">
            <w:pPr>
              <w:rPr>
                <w:color w:val="000000" w:themeColor="text1"/>
                <w:sz w:val="20"/>
                <w:szCs w:val="20"/>
              </w:rPr>
            </w:pPr>
            <w:r w:rsidRPr="006F7350">
              <w:rPr>
                <w:color w:val="000000" w:themeColor="text1"/>
                <w:sz w:val="20"/>
                <w:szCs w:val="20"/>
              </w:rPr>
              <w:t>b.</w:t>
            </w:r>
            <w:r w:rsidRPr="006F7350">
              <w:rPr>
                <w:color w:val="000000" w:themeColor="text1"/>
                <w:sz w:val="20"/>
                <w:szCs w:val="20"/>
              </w:rPr>
              <w:tab/>
              <w:t>Serwerów</w:t>
            </w:r>
          </w:p>
          <w:p w14:paraId="59785B5E" w14:textId="77777777" w:rsidR="006F7350" w:rsidRPr="006F7350" w:rsidRDefault="006F7350" w:rsidP="006F7350">
            <w:pPr>
              <w:rPr>
                <w:color w:val="000000" w:themeColor="text1"/>
                <w:sz w:val="20"/>
                <w:szCs w:val="20"/>
              </w:rPr>
            </w:pPr>
            <w:r w:rsidRPr="006F7350">
              <w:rPr>
                <w:color w:val="000000" w:themeColor="text1"/>
                <w:sz w:val="20"/>
                <w:szCs w:val="20"/>
              </w:rPr>
              <w:t>c.</w:t>
            </w:r>
            <w:r w:rsidRPr="006F7350">
              <w:rPr>
                <w:color w:val="000000" w:themeColor="text1"/>
                <w:sz w:val="20"/>
                <w:szCs w:val="20"/>
              </w:rPr>
              <w:tab/>
              <w:t>Stacji Roboczych</w:t>
            </w:r>
          </w:p>
          <w:p w14:paraId="7955FA90" w14:textId="77777777" w:rsidR="006F7350" w:rsidRPr="006F7350" w:rsidRDefault="006F7350" w:rsidP="006F7350">
            <w:pPr>
              <w:rPr>
                <w:color w:val="000000" w:themeColor="text1"/>
                <w:sz w:val="20"/>
                <w:szCs w:val="20"/>
              </w:rPr>
            </w:pPr>
            <w:r w:rsidRPr="006F7350">
              <w:rPr>
                <w:color w:val="000000" w:themeColor="text1"/>
                <w:sz w:val="20"/>
                <w:szCs w:val="20"/>
              </w:rPr>
              <w:t>d.</w:t>
            </w:r>
            <w:r w:rsidRPr="006F7350">
              <w:rPr>
                <w:color w:val="000000" w:themeColor="text1"/>
                <w:sz w:val="20"/>
                <w:szCs w:val="20"/>
              </w:rPr>
              <w:tab/>
              <w:t>Drukarek i urządzeń peryferyjnych</w:t>
            </w:r>
          </w:p>
          <w:p w14:paraId="727A6936" w14:textId="77777777" w:rsidR="006F7350" w:rsidRPr="006F7350" w:rsidRDefault="006F7350" w:rsidP="006F7350">
            <w:pPr>
              <w:rPr>
                <w:color w:val="000000" w:themeColor="text1"/>
                <w:sz w:val="20"/>
                <w:szCs w:val="20"/>
              </w:rPr>
            </w:pPr>
            <w:r w:rsidRPr="006F7350">
              <w:rPr>
                <w:color w:val="000000" w:themeColor="text1"/>
                <w:sz w:val="20"/>
                <w:szCs w:val="20"/>
              </w:rPr>
              <w:t>e.</w:t>
            </w:r>
            <w:r w:rsidRPr="006F7350">
              <w:rPr>
                <w:color w:val="000000" w:themeColor="text1"/>
                <w:sz w:val="20"/>
                <w:szCs w:val="20"/>
              </w:rPr>
              <w:tab/>
              <w:t>Zarządzania kryzysowego</w:t>
            </w:r>
          </w:p>
          <w:p w14:paraId="5D23230B" w14:textId="77777777" w:rsidR="006F7350" w:rsidRPr="006F7350" w:rsidRDefault="006F7350" w:rsidP="006F7350">
            <w:pPr>
              <w:rPr>
                <w:color w:val="000000" w:themeColor="text1"/>
                <w:sz w:val="20"/>
                <w:szCs w:val="20"/>
              </w:rPr>
            </w:pPr>
            <w:r w:rsidRPr="006F7350">
              <w:rPr>
                <w:color w:val="000000" w:themeColor="text1"/>
                <w:sz w:val="20"/>
                <w:szCs w:val="20"/>
              </w:rPr>
              <w:t>f.</w:t>
            </w:r>
            <w:r w:rsidRPr="006F7350">
              <w:rPr>
                <w:color w:val="000000" w:themeColor="text1"/>
                <w:sz w:val="20"/>
                <w:szCs w:val="20"/>
              </w:rPr>
              <w:tab/>
              <w:t>Gości</w:t>
            </w:r>
          </w:p>
          <w:p w14:paraId="28044287" w14:textId="77777777" w:rsidR="006F7350" w:rsidRPr="006F7350" w:rsidRDefault="006F7350" w:rsidP="006F7350">
            <w:pPr>
              <w:rPr>
                <w:color w:val="000000" w:themeColor="text1"/>
                <w:sz w:val="20"/>
                <w:szCs w:val="20"/>
              </w:rPr>
            </w:pPr>
            <w:r w:rsidRPr="006F7350">
              <w:rPr>
                <w:color w:val="000000" w:themeColor="text1"/>
                <w:sz w:val="20"/>
                <w:szCs w:val="20"/>
              </w:rPr>
              <w:t>2.</w:t>
            </w:r>
            <w:r w:rsidRPr="006F7350">
              <w:rPr>
                <w:color w:val="000000" w:themeColor="text1"/>
                <w:sz w:val="20"/>
                <w:szCs w:val="20"/>
              </w:rPr>
              <w:tab/>
              <w:t xml:space="preserve">Montaż i instalacja zakupionego serwera w sieci zamawiającego, instalacja i konfiguracja środowiska Windows Server </w:t>
            </w:r>
            <w:proofErr w:type="spellStart"/>
            <w:r w:rsidRPr="006F7350">
              <w:rPr>
                <w:color w:val="000000" w:themeColor="text1"/>
                <w:sz w:val="20"/>
                <w:szCs w:val="20"/>
              </w:rPr>
              <w:t>HyperV</w:t>
            </w:r>
            <w:proofErr w:type="spellEnd"/>
            <w:r w:rsidRPr="006F7350">
              <w:rPr>
                <w:color w:val="000000" w:themeColor="text1"/>
                <w:sz w:val="20"/>
                <w:szCs w:val="20"/>
              </w:rPr>
              <w:t>:</w:t>
            </w:r>
          </w:p>
          <w:p w14:paraId="4678ED3D" w14:textId="77777777" w:rsidR="006F7350" w:rsidRPr="006F7350" w:rsidRDefault="006F7350" w:rsidP="006F7350">
            <w:pPr>
              <w:rPr>
                <w:color w:val="000000" w:themeColor="text1"/>
                <w:sz w:val="20"/>
                <w:szCs w:val="20"/>
              </w:rPr>
            </w:pPr>
            <w:r w:rsidRPr="006F7350">
              <w:rPr>
                <w:color w:val="000000" w:themeColor="text1"/>
                <w:sz w:val="20"/>
                <w:szCs w:val="20"/>
              </w:rPr>
              <w:t>a.</w:t>
            </w:r>
            <w:r w:rsidRPr="006F7350">
              <w:rPr>
                <w:color w:val="000000" w:themeColor="text1"/>
                <w:sz w:val="20"/>
                <w:szCs w:val="20"/>
              </w:rPr>
              <w:tab/>
              <w:t xml:space="preserve">Instalacja i konfiguracja serwera </w:t>
            </w:r>
            <w:proofErr w:type="spellStart"/>
            <w:r w:rsidRPr="006F7350">
              <w:rPr>
                <w:color w:val="000000" w:themeColor="text1"/>
                <w:sz w:val="20"/>
                <w:szCs w:val="20"/>
              </w:rPr>
              <w:t>HyperV</w:t>
            </w:r>
            <w:proofErr w:type="spellEnd"/>
          </w:p>
          <w:p w14:paraId="28321FD8" w14:textId="77777777" w:rsidR="006F7350" w:rsidRPr="006F7350" w:rsidRDefault="006F7350" w:rsidP="006F7350">
            <w:pPr>
              <w:rPr>
                <w:color w:val="000000" w:themeColor="text1"/>
                <w:sz w:val="20"/>
                <w:szCs w:val="20"/>
              </w:rPr>
            </w:pPr>
            <w:r w:rsidRPr="006F7350">
              <w:rPr>
                <w:color w:val="000000" w:themeColor="text1"/>
                <w:sz w:val="20"/>
                <w:szCs w:val="20"/>
              </w:rPr>
              <w:t>b.</w:t>
            </w:r>
            <w:r w:rsidRPr="006F7350">
              <w:rPr>
                <w:color w:val="000000" w:themeColor="text1"/>
                <w:sz w:val="20"/>
                <w:szCs w:val="20"/>
              </w:rPr>
              <w:tab/>
              <w:t>Instalacja i konfiguracja maszyny wirtualnej - serwera Kontrolera domeny Active Directory</w:t>
            </w:r>
          </w:p>
          <w:p w14:paraId="25FC5D6A" w14:textId="77777777" w:rsidR="006F7350" w:rsidRPr="006F7350" w:rsidRDefault="006F7350" w:rsidP="006F7350">
            <w:pPr>
              <w:rPr>
                <w:color w:val="000000" w:themeColor="text1"/>
                <w:sz w:val="20"/>
                <w:szCs w:val="20"/>
              </w:rPr>
            </w:pPr>
            <w:r w:rsidRPr="006F7350">
              <w:rPr>
                <w:color w:val="000000" w:themeColor="text1"/>
                <w:sz w:val="20"/>
                <w:szCs w:val="20"/>
              </w:rPr>
              <w:t>i.</w:t>
            </w:r>
            <w:r w:rsidRPr="006F7350">
              <w:rPr>
                <w:color w:val="000000" w:themeColor="text1"/>
                <w:sz w:val="20"/>
                <w:szCs w:val="20"/>
              </w:rPr>
              <w:tab/>
              <w:t xml:space="preserve">Uruchomieni usługi Active </w:t>
            </w:r>
            <w:proofErr w:type="spellStart"/>
            <w:r w:rsidRPr="006F7350">
              <w:rPr>
                <w:color w:val="000000" w:themeColor="text1"/>
                <w:sz w:val="20"/>
                <w:szCs w:val="20"/>
              </w:rPr>
              <w:t>directory</w:t>
            </w:r>
            <w:proofErr w:type="spellEnd"/>
            <w:r w:rsidRPr="006F73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F7350">
              <w:rPr>
                <w:color w:val="000000" w:themeColor="text1"/>
                <w:sz w:val="20"/>
                <w:szCs w:val="20"/>
              </w:rPr>
              <w:t>certificate</w:t>
            </w:r>
            <w:proofErr w:type="spellEnd"/>
            <w:r w:rsidRPr="006F7350">
              <w:rPr>
                <w:color w:val="000000" w:themeColor="text1"/>
                <w:sz w:val="20"/>
                <w:szCs w:val="20"/>
              </w:rPr>
              <w:t xml:space="preserve"> services</w:t>
            </w:r>
          </w:p>
          <w:p w14:paraId="5D986AF8" w14:textId="77777777" w:rsidR="006F7350" w:rsidRPr="006F7350" w:rsidRDefault="006F7350" w:rsidP="006F7350">
            <w:pPr>
              <w:rPr>
                <w:color w:val="000000" w:themeColor="text1"/>
                <w:sz w:val="20"/>
                <w:szCs w:val="20"/>
              </w:rPr>
            </w:pPr>
            <w:r w:rsidRPr="006F7350">
              <w:rPr>
                <w:color w:val="000000" w:themeColor="text1"/>
                <w:sz w:val="20"/>
                <w:szCs w:val="20"/>
              </w:rPr>
              <w:t>ii.</w:t>
            </w:r>
            <w:r w:rsidRPr="006F7350">
              <w:rPr>
                <w:color w:val="000000" w:themeColor="text1"/>
                <w:sz w:val="20"/>
                <w:szCs w:val="20"/>
              </w:rPr>
              <w:tab/>
              <w:t>Uruchomieni usługi NPS</w:t>
            </w:r>
          </w:p>
          <w:p w14:paraId="3B4CA687" w14:textId="77777777" w:rsidR="006F7350" w:rsidRPr="006F7350" w:rsidRDefault="006F7350" w:rsidP="006F7350">
            <w:pPr>
              <w:rPr>
                <w:color w:val="000000" w:themeColor="text1"/>
                <w:sz w:val="20"/>
                <w:szCs w:val="20"/>
              </w:rPr>
            </w:pPr>
            <w:r w:rsidRPr="006F7350">
              <w:rPr>
                <w:color w:val="000000" w:themeColor="text1"/>
                <w:sz w:val="20"/>
                <w:szCs w:val="20"/>
              </w:rPr>
              <w:t>1.</w:t>
            </w:r>
            <w:r w:rsidRPr="006F7350">
              <w:rPr>
                <w:color w:val="000000" w:themeColor="text1"/>
                <w:sz w:val="20"/>
                <w:szCs w:val="20"/>
              </w:rPr>
              <w:tab/>
              <w:t>Instalacja i konfiguracji stacji roboczych do autoryzacji po protokole 802.1x (autoryzacja certyfikatami)</w:t>
            </w:r>
          </w:p>
          <w:p w14:paraId="069D5B3E" w14:textId="77777777" w:rsidR="006F7350" w:rsidRPr="006F7350" w:rsidRDefault="006F7350" w:rsidP="006F7350">
            <w:pPr>
              <w:rPr>
                <w:color w:val="000000" w:themeColor="text1"/>
                <w:sz w:val="20"/>
                <w:szCs w:val="20"/>
              </w:rPr>
            </w:pPr>
            <w:r w:rsidRPr="006F7350">
              <w:rPr>
                <w:color w:val="000000" w:themeColor="text1"/>
                <w:sz w:val="20"/>
                <w:szCs w:val="20"/>
              </w:rPr>
              <w:t>iii.</w:t>
            </w:r>
            <w:r w:rsidRPr="006F7350">
              <w:rPr>
                <w:color w:val="000000" w:themeColor="text1"/>
                <w:sz w:val="20"/>
                <w:szCs w:val="20"/>
              </w:rPr>
              <w:tab/>
              <w:t>Uruchomieni usługi LAPS</w:t>
            </w:r>
          </w:p>
          <w:p w14:paraId="5DC216F7" w14:textId="77777777" w:rsidR="006F7350" w:rsidRPr="006F7350" w:rsidRDefault="006F7350" w:rsidP="006F7350">
            <w:pPr>
              <w:rPr>
                <w:color w:val="000000" w:themeColor="text1"/>
                <w:sz w:val="20"/>
                <w:szCs w:val="20"/>
              </w:rPr>
            </w:pPr>
            <w:r w:rsidRPr="006F7350">
              <w:rPr>
                <w:color w:val="000000" w:themeColor="text1"/>
                <w:sz w:val="20"/>
                <w:szCs w:val="20"/>
              </w:rPr>
              <w:t>iv.</w:t>
            </w:r>
            <w:r w:rsidRPr="006F7350">
              <w:rPr>
                <w:color w:val="000000" w:themeColor="text1"/>
                <w:sz w:val="20"/>
                <w:szCs w:val="20"/>
              </w:rPr>
              <w:tab/>
              <w:t>Instalacja i konfiguracja 20 stacji roboczych wraz konfiguracją oprogramowani i podłączeniem do Domeny Active Directory</w:t>
            </w:r>
          </w:p>
          <w:p w14:paraId="79F7D978" w14:textId="77777777" w:rsidR="006F7350" w:rsidRPr="006F7350" w:rsidRDefault="006F7350" w:rsidP="006F7350">
            <w:pPr>
              <w:rPr>
                <w:color w:val="000000" w:themeColor="text1"/>
                <w:sz w:val="20"/>
                <w:szCs w:val="20"/>
              </w:rPr>
            </w:pPr>
            <w:r w:rsidRPr="006F7350">
              <w:rPr>
                <w:color w:val="000000" w:themeColor="text1"/>
                <w:sz w:val="20"/>
                <w:szCs w:val="20"/>
              </w:rPr>
              <w:t>1.</w:t>
            </w:r>
            <w:r w:rsidRPr="006F7350">
              <w:rPr>
                <w:color w:val="000000" w:themeColor="text1"/>
                <w:sz w:val="20"/>
                <w:szCs w:val="20"/>
              </w:rPr>
              <w:tab/>
              <w:t>Instalacja i konfiguracja aplikacji używanych przez Zamawiającego na stacjach roboczych.</w:t>
            </w:r>
          </w:p>
          <w:p w14:paraId="345EC555" w14:textId="77777777" w:rsidR="006F7350" w:rsidRPr="006F7350" w:rsidRDefault="006F7350" w:rsidP="006F7350">
            <w:pPr>
              <w:rPr>
                <w:color w:val="000000" w:themeColor="text1"/>
                <w:sz w:val="20"/>
                <w:szCs w:val="20"/>
              </w:rPr>
            </w:pPr>
            <w:r w:rsidRPr="006F7350">
              <w:rPr>
                <w:color w:val="000000" w:themeColor="text1"/>
                <w:sz w:val="20"/>
                <w:szCs w:val="20"/>
              </w:rPr>
              <w:t>c.</w:t>
            </w:r>
            <w:r w:rsidRPr="006F7350">
              <w:rPr>
                <w:color w:val="000000" w:themeColor="text1"/>
                <w:sz w:val="20"/>
                <w:szCs w:val="20"/>
              </w:rPr>
              <w:tab/>
              <w:t>Instalacja i konfiguracja maszyny wirtualnej - serwera aplikacji i baz danych</w:t>
            </w:r>
          </w:p>
          <w:p w14:paraId="32C527B8" w14:textId="77777777" w:rsidR="006F7350" w:rsidRPr="006F7350" w:rsidRDefault="006F7350" w:rsidP="006F7350">
            <w:pPr>
              <w:rPr>
                <w:color w:val="000000" w:themeColor="text1"/>
                <w:sz w:val="20"/>
                <w:szCs w:val="20"/>
              </w:rPr>
            </w:pPr>
            <w:r w:rsidRPr="006F7350">
              <w:rPr>
                <w:color w:val="000000" w:themeColor="text1"/>
                <w:sz w:val="20"/>
                <w:szCs w:val="20"/>
              </w:rPr>
              <w:t>i.</w:t>
            </w:r>
            <w:r w:rsidRPr="006F7350">
              <w:rPr>
                <w:color w:val="000000" w:themeColor="text1"/>
                <w:sz w:val="20"/>
                <w:szCs w:val="20"/>
              </w:rPr>
              <w:tab/>
              <w:t>Uruchomieni usługi MS SQL Serwer</w:t>
            </w:r>
          </w:p>
          <w:p w14:paraId="50918F84" w14:textId="77777777" w:rsidR="006F7350" w:rsidRPr="006F7350" w:rsidRDefault="006F7350" w:rsidP="006F7350">
            <w:pPr>
              <w:rPr>
                <w:color w:val="000000" w:themeColor="text1"/>
                <w:sz w:val="20"/>
                <w:szCs w:val="20"/>
              </w:rPr>
            </w:pPr>
            <w:r w:rsidRPr="006F7350">
              <w:rPr>
                <w:color w:val="000000" w:themeColor="text1"/>
                <w:sz w:val="20"/>
                <w:szCs w:val="20"/>
              </w:rPr>
              <w:t>ii.</w:t>
            </w:r>
            <w:r w:rsidRPr="006F7350">
              <w:rPr>
                <w:color w:val="000000" w:themeColor="text1"/>
                <w:sz w:val="20"/>
                <w:szCs w:val="20"/>
              </w:rPr>
              <w:tab/>
              <w:t xml:space="preserve">Uruchomieni usługi </w:t>
            </w:r>
            <w:proofErr w:type="spellStart"/>
            <w:r w:rsidRPr="006F7350">
              <w:rPr>
                <w:color w:val="000000" w:themeColor="text1"/>
                <w:sz w:val="20"/>
                <w:szCs w:val="20"/>
              </w:rPr>
              <w:t>Firebird</w:t>
            </w:r>
            <w:proofErr w:type="spellEnd"/>
            <w:r w:rsidRPr="006F7350">
              <w:rPr>
                <w:color w:val="000000" w:themeColor="text1"/>
                <w:sz w:val="20"/>
                <w:szCs w:val="20"/>
              </w:rPr>
              <w:t xml:space="preserve"> Serwer</w:t>
            </w:r>
          </w:p>
          <w:p w14:paraId="7B3B9457" w14:textId="77777777" w:rsidR="006F7350" w:rsidRPr="006F7350" w:rsidRDefault="006F7350" w:rsidP="006F7350">
            <w:pPr>
              <w:rPr>
                <w:color w:val="000000" w:themeColor="text1"/>
                <w:sz w:val="20"/>
                <w:szCs w:val="20"/>
              </w:rPr>
            </w:pPr>
            <w:r w:rsidRPr="006F7350">
              <w:rPr>
                <w:color w:val="000000" w:themeColor="text1"/>
                <w:sz w:val="20"/>
                <w:szCs w:val="20"/>
              </w:rPr>
              <w:t>iii.</w:t>
            </w:r>
            <w:r w:rsidRPr="006F7350">
              <w:rPr>
                <w:color w:val="000000" w:themeColor="text1"/>
                <w:sz w:val="20"/>
                <w:szCs w:val="20"/>
              </w:rPr>
              <w:tab/>
              <w:t>Uruchomieni usługi WSUS</w:t>
            </w:r>
          </w:p>
          <w:p w14:paraId="37B6C232" w14:textId="77777777" w:rsidR="006F7350" w:rsidRPr="006F7350" w:rsidRDefault="006F7350" w:rsidP="006F7350">
            <w:pPr>
              <w:rPr>
                <w:color w:val="000000" w:themeColor="text1"/>
                <w:sz w:val="20"/>
                <w:szCs w:val="20"/>
              </w:rPr>
            </w:pPr>
            <w:r w:rsidRPr="006F7350">
              <w:rPr>
                <w:color w:val="000000" w:themeColor="text1"/>
                <w:sz w:val="20"/>
                <w:szCs w:val="20"/>
              </w:rPr>
              <w:t>iv.</w:t>
            </w:r>
            <w:r w:rsidRPr="006F7350">
              <w:rPr>
                <w:color w:val="000000" w:themeColor="text1"/>
                <w:sz w:val="20"/>
                <w:szCs w:val="20"/>
              </w:rPr>
              <w:tab/>
              <w:t>Uruchomieni usługi Serwera Wydruku</w:t>
            </w:r>
          </w:p>
          <w:p w14:paraId="7944C3EA" w14:textId="77777777" w:rsidR="006F7350" w:rsidRPr="006F7350" w:rsidRDefault="006F7350" w:rsidP="006F7350">
            <w:pPr>
              <w:rPr>
                <w:color w:val="000000" w:themeColor="text1"/>
                <w:sz w:val="20"/>
                <w:szCs w:val="20"/>
              </w:rPr>
            </w:pPr>
            <w:r w:rsidRPr="006F7350">
              <w:rPr>
                <w:color w:val="000000" w:themeColor="text1"/>
                <w:sz w:val="20"/>
                <w:szCs w:val="20"/>
              </w:rPr>
              <w:t>1.</w:t>
            </w:r>
            <w:r w:rsidRPr="006F7350">
              <w:rPr>
                <w:color w:val="000000" w:themeColor="text1"/>
                <w:sz w:val="20"/>
                <w:szCs w:val="20"/>
              </w:rPr>
              <w:tab/>
              <w:t>Konfiguracja drukarek oraz urządzeń wielofunkcyjnych w usłudze serwera wydruku, podłączeni do sieci LAN instalacja na stacjach roboczych. Instalacja skanowania do sieci i email.</w:t>
            </w:r>
          </w:p>
          <w:p w14:paraId="5E1CDA59" w14:textId="77777777" w:rsidR="006F7350" w:rsidRPr="006F7350" w:rsidRDefault="006F7350" w:rsidP="006F7350">
            <w:pPr>
              <w:rPr>
                <w:color w:val="000000" w:themeColor="text1"/>
                <w:sz w:val="20"/>
                <w:szCs w:val="20"/>
              </w:rPr>
            </w:pPr>
            <w:r w:rsidRPr="006F7350">
              <w:rPr>
                <w:color w:val="000000" w:themeColor="text1"/>
                <w:sz w:val="20"/>
                <w:szCs w:val="20"/>
              </w:rPr>
              <w:t>v.</w:t>
            </w:r>
            <w:r w:rsidRPr="006F7350">
              <w:rPr>
                <w:color w:val="000000" w:themeColor="text1"/>
                <w:sz w:val="20"/>
                <w:szCs w:val="20"/>
              </w:rPr>
              <w:tab/>
              <w:t>Uruchomieni usługi Plików / Udziałów sieciowych</w:t>
            </w:r>
          </w:p>
          <w:p w14:paraId="13F1695E" w14:textId="77777777" w:rsidR="006F7350" w:rsidRPr="006F7350" w:rsidRDefault="006F7350" w:rsidP="006F7350">
            <w:pPr>
              <w:rPr>
                <w:color w:val="000000" w:themeColor="text1"/>
                <w:sz w:val="20"/>
                <w:szCs w:val="20"/>
              </w:rPr>
            </w:pPr>
            <w:r w:rsidRPr="006F7350">
              <w:rPr>
                <w:color w:val="000000" w:themeColor="text1"/>
                <w:sz w:val="20"/>
                <w:szCs w:val="20"/>
              </w:rPr>
              <w:t>vi.</w:t>
            </w:r>
            <w:r w:rsidRPr="006F7350">
              <w:rPr>
                <w:color w:val="000000" w:themeColor="text1"/>
                <w:sz w:val="20"/>
                <w:szCs w:val="20"/>
              </w:rPr>
              <w:tab/>
              <w:t xml:space="preserve">Uruchomieni usługi Folder </w:t>
            </w:r>
            <w:proofErr w:type="spellStart"/>
            <w:r w:rsidRPr="006F7350">
              <w:rPr>
                <w:color w:val="000000" w:themeColor="text1"/>
                <w:sz w:val="20"/>
                <w:szCs w:val="20"/>
              </w:rPr>
              <w:t>Redirection</w:t>
            </w:r>
            <w:proofErr w:type="spellEnd"/>
            <w:r w:rsidRPr="006F7350">
              <w:rPr>
                <w:color w:val="000000" w:themeColor="text1"/>
                <w:sz w:val="20"/>
                <w:szCs w:val="20"/>
              </w:rPr>
              <w:t xml:space="preserve"> – przekierowanie katalogów z profilu użytkownika</w:t>
            </w:r>
          </w:p>
          <w:p w14:paraId="2F63F73E" w14:textId="77777777" w:rsidR="006F7350" w:rsidRPr="006F7350" w:rsidRDefault="006F7350" w:rsidP="006F7350">
            <w:pPr>
              <w:rPr>
                <w:color w:val="000000" w:themeColor="text1"/>
                <w:sz w:val="20"/>
                <w:szCs w:val="20"/>
              </w:rPr>
            </w:pPr>
            <w:r w:rsidRPr="006F7350">
              <w:rPr>
                <w:color w:val="000000" w:themeColor="text1"/>
                <w:sz w:val="20"/>
                <w:szCs w:val="20"/>
              </w:rPr>
              <w:lastRenderedPageBreak/>
              <w:t>vii.</w:t>
            </w:r>
            <w:r w:rsidRPr="006F7350">
              <w:rPr>
                <w:color w:val="000000" w:themeColor="text1"/>
                <w:sz w:val="20"/>
                <w:szCs w:val="20"/>
              </w:rPr>
              <w:tab/>
              <w:t>Uruchomieni usługi FSRM</w:t>
            </w:r>
          </w:p>
          <w:p w14:paraId="2910D2ED" w14:textId="77777777" w:rsidR="006F7350" w:rsidRPr="006F7350" w:rsidRDefault="006F7350" w:rsidP="006F7350">
            <w:pPr>
              <w:rPr>
                <w:color w:val="000000" w:themeColor="text1"/>
                <w:sz w:val="20"/>
                <w:szCs w:val="20"/>
              </w:rPr>
            </w:pPr>
            <w:r w:rsidRPr="006F7350">
              <w:rPr>
                <w:color w:val="000000" w:themeColor="text1"/>
                <w:sz w:val="20"/>
                <w:szCs w:val="20"/>
              </w:rPr>
              <w:t>viii.</w:t>
            </w:r>
            <w:r w:rsidRPr="006F7350">
              <w:rPr>
                <w:color w:val="000000" w:themeColor="text1"/>
                <w:sz w:val="20"/>
                <w:szCs w:val="20"/>
              </w:rPr>
              <w:tab/>
              <w:t>Migracja aplikacji używanych przez Zamawiającego na serwer aplikacji i baz danych</w:t>
            </w:r>
          </w:p>
          <w:p w14:paraId="057899EE" w14:textId="77777777" w:rsidR="006F7350" w:rsidRPr="006F7350" w:rsidRDefault="006F7350" w:rsidP="006F7350">
            <w:pPr>
              <w:rPr>
                <w:color w:val="000000" w:themeColor="text1"/>
                <w:sz w:val="20"/>
                <w:szCs w:val="20"/>
              </w:rPr>
            </w:pPr>
            <w:r w:rsidRPr="006F7350">
              <w:rPr>
                <w:color w:val="000000" w:themeColor="text1"/>
                <w:sz w:val="20"/>
                <w:szCs w:val="20"/>
              </w:rPr>
              <w:t>1.</w:t>
            </w:r>
            <w:r w:rsidRPr="006F7350">
              <w:rPr>
                <w:color w:val="000000" w:themeColor="text1"/>
                <w:sz w:val="20"/>
                <w:szCs w:val="20"/>
              </w:rPr>
              <w:tab/>
              <w:t>Płatnik ZUS</w:t>
            </w:r>
          </w:p>
          <w:p w14:paraId="7EB5EC0A" w14:textId="77777777" w:rsidR="006F7350" w:rsidRPr="006F7350" w:rsidRDefault="006F7350" w:rsidP="006F7350">
            <w:pPr>
              <w:rPr>
                <w:color w:val="000000" w:themeColor="text1"/>
                <w:sz w:val="20"/>
                <w:szCs w:val="20"/>
              </w:rPr>
            </w:pPr>
            <w:r w:rsidRPr="006F7350">
              <w:rPr>
                <w:color w:val="000000" w:themeColor="text1"/>
                <w:sz w:val="20"/>
                <w:szCs w:val="20"/>
              </w:rPr>
              <w:t>2.</w:t>
            </w:r>
            <w:r w:rsidRPr="006F7350">
              <w:rPr>
                <w:color w:val="000000" w:themeColor="text1"/>
                <w:sz w:val="20"/>
                <w:szCs w:val="20"/>
              </w:rPr>
              <w:tab/>
              <w:t>Bestia JST</w:t>
            </w:r>
          </w:p>
          <w:p w14:paraId="242D3EC2" w14:textId="77777777" w:rsidR="006F7350" w:rsidRPr="006F7350" w:rsidRDefault="006F7350" w:rsidP="006F7350">
            <w:pPr>
              <w:rPr>
                <w:color w:val="000000" w:themeColor="text1"/>
                <w:sz w:val="20"/>
                <w:szCs w:val="20"/>
              </w:rPr>
            </w:pPr>
            <w:r w:rsidRPr="006F7350">
              <w:rPr>
                <w:color w:val="000000" w:themeColor="text1"/>
                <w:sz w:val="20"/>
                <w:szCs w:val="20"/>
              </w:rPr>
              <w:t>3.</w:t>
            </w:r>
            <w:r w:rsidRPr="006F7350">
              <w:rPr>
                <w:color w:val="000000" w:themeColor="text1"/>
                <w:sz w:val="20"/>
                <w:szCs w:val="20"/>
              </w:rPr>
              <w:tab/>
            </w:r>
            <w:proofErr w:type="spellStart"/>
            <w:r w:rsidRPr="006F7350">
              <w:rPr>
                <w:color w:val="000000" w:themeColor="text1"/>
                <w:sz w:val="20"/>
                <w:szCs w:val="20"/>
              </w:rPr>
              <w:t>Progman</w:t>
            </w:r>
            <w:proofErr w:type="spellEnd"/>
            <w:r w:rsidRPr="006F7350">
              <w:rPr>
                <w:color w:val="000000" w:themeColor="text1"/>
                <w:sz w:val="20"/>
                <w:szCs w:val="20"/>
              </w:rPr>
              <w:t xml:space="preserve"> Finanse</w:t>
            </w:r>
          </w:p>
          <w:p w14:paraId="76CD6D84" w14:textId="77777777" w:rsidR="006F7350" w:rsidRPr="006F7350" w:rsidRDefault="006F7350" w:rsidP="006F7350">
            <w:pPr>
              <w:rPr>
                <w:color w:val="000000" w:themeColor="text1"/>
                <w:sz w:val="20"/>
                <w:szCs w:val="20"/>
              </w:rPr>
            </w:pPr>
            <w:r w:rsidRPr="006F7350">
              <w:rPr>
                <w:color w:val="000000" w:themeColor="text1"/>
                <w:sz w:val="20"/>
                <w:szCs w:val="20"/>
              </w:rPr>
              <w:t>4.</w:t>
            </w:r>
            <w:r w:rsidRPr="006F7350">
              <w:rPr>
                <w:color w:val="000000" w:themeColor="text1"/>
                <w:sz w:val="20"/>
                <w:szCs w:val="20"/>
              </w:rPr>
              <w:tab/>
            </w:r>
            <w:proofErr w:type="spellStart"/>
            <w:r w:rsidRPr="006F7350">
              <w:rPr>
                <w:color w:val="000000" w:themeColor="text1"/>
                <w:sz w:val="20"/>
                <w:szCs w:val="20"/>
              </w:rPr>
              <w:t>Progman</w:t>
            </w:r>
            <w:proofErr w:type="spellEnd"/>
            <w:r w:rsidRPr="006F7350">
              <w:rPr>
                <w:color w:val="000000" w:themeColor="text1"/>
                <w:sz w:val="20"/>
                <w:szCs w:val="20"/>
              </w:rPr>
              <w:t xml:space="preserve"> Rozrachunki</w:t>
            </w:r>
          </w:p>
          <w:p w14:paraId="41EF6760" w14:textId="77777777" w:rsidR="006F7350" w:rsidRPr="006F7350" w:rsidRDefault="006F7350" w:rsidP="006F7350">
            <w:pPr>
              <w:rPr>
                <w:color w:val="000000" w:themeColor="text1"/>
                <w:sz w:val="20"/>
                <w:szCs w:val="20"/>
              </w:rPr>
            </w:pPr>
            <w:r w:rsidRPr="006F7350">
              <w:rPr>
                <w:color w:val="000000" w:themeColor="text1"/>
                <w:sz w:val="20"/>
                <w:szCs w:val="20"/>
              </w:rPr>
              <w:t>5.</w:t>
            </w:r>
            <w:r w:rsidRPr="006F7350">
              <w:rPr>
                <w:color w:val="000000" w:themeColor="text1"/>
                <w:sz w:val="20"/>
                <w:szCs w:val="20"/>
              </w:rPr>
              <w:tab/>
            </w:r>
            <w:proofErr w:type="spellStart"/>
            <w:r w:rsidRPr="006F7350">
              <w:rPr>
                <w:color w:val="000000" w:themeColor="text1"/>
                <w:sz w:val="20"/>
                <w:szCs w:val="20"/>
              </w:rPr>
              <w:t>Progman</w:t>
            </w:r>
            <w:proofErr w:type="spellEnd"/>
            <w:r w:rsidRPr="006F7350">
              <w:rPr>
                <w:color w:val="000000" w:themeColor="text1"/>
                <w:sz w:val="20"/>
                <w:szCs w:val="20"/>
              </w:rPr>
              <w:t xml:space="preserve"> Zbiorczy VAT</w:t>
            </w:r>
          </w:p>
          <w:p w14:paraId="185DA29F" w14:textId="77777777" w:rsidR="006F7350" w:rsidRPr="006F7350" w:rsidRDefault="006F7350" w:rsidP="006F7350">
            <w:pPr>
              <w:rPr>
                <w:color w:val="000000" w:themeColor="text1"/>
                <w:sz w:val="20"/>
                <w:szCs w:val="20"/>
              </w:rPr>
            </w:pPr>
            <w:r w:rsidRPr="006F7350">
              <w:rPr>
                <w:color w:val="000000" w:themeColor="text1"/>
                <w:sz w:val="20"/>
                <w:szCs w:val="20"/>
              </w:rPr>
              <w:t>6.</w:t>
            </w:r>
            <w:r w:rsidRPr="006F7350">
              <w:rPr>
                <w:color w:val="000000" w:themeColor="text1"/>
                <w:sz w:val="20"/>
                <w:szCs w:val="20"/>
              </w:rPr>
              <w:tab/>
            </w:r>
            <w:proofErr w:type="spellStart"/>
            <w:r w:rsidRPr="006F7350">
              <w:rPr>
                <w:color w:val="000000" w:themeColor="text1"/>
                <w:sz w:val="20"/>
                <w:szCs w:val="20"/>
              </w:rPr>
              <w:t>Progman</w:t>
            </w:r>
            <w:proofErr w:type="spellEnd"/>
            <w:r w:rsidRPr="006F73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F7350">
              <w:rPr>
                <w:color w:val="000000" w:themeColor="text1"/>
                <w:sz w:val="20"/>
                <w:szCs w:val="20"/>
              </w:rPr>
              <w:t>Wyposarzenie</w:t>
            </w:r>
            <w:proofErr w:type="spellEnd"/>
          </w:p>
          <w:p w14:paraId="5B3471F2" w14:textId="77777777" w:rsidR="006F7350" w:rsidRPr="006F7350" w:rsidRDefault="006F7350" w:rsidP="006F7350">
            <w:pPr>
              <w:rPr>
                <w:color w:val="000000" w:themeColor="text1"/>
                <w:sz w:val="20"/>
                <w:szCs w:val="20"/>
              </w:rPr>
            </w:pPr>
            <w:r w:rsidRPr="006F7350">
              <w:rPr>
                <w:color w:val="000000" w:themeColor="text1"/>
                <w:sz w:val="20"/>
                <w:szCs w:val="20"/>
              </w:rPr>
              <w:t>7.</w:t>
            </w:r>
            <w:r w:rsidRPr="006F7350">
              <w:rPr>
                <w:color w:val="000000" w:themeColor="text1"/>
                <w:sz w:val="20"/>
                <w:szCs w:val="20"/>
              </w:rPr>
              <w:tab/>
              <w:t>Legislator</w:t>
            </w:r>
          </w:p>
          <w:p w14:paraId="060435FF" w14:textId="77777777" w:rsidR="006F7350" w:rsidRPr="006F7350" w:rsidRDefault="006F7350" w:rsidP="006F7350">
            <w:pPr>
              <w:rPr>
                <w:color w:val="000000" w:themeColor="text1"/>
                <w:sz w:val="20"/>
                <w:szCs w:val="20"/>
              </w:rPr>
            </w:pPr>
            <w:r w:rsidRPr="006F7350">
              <w:rPr>
                <w:color w:val="000000" w:themeColor="text1"/>
                <w:sz w:val="20"/>
                <w:szCs w:val="20"/>
              </w:rPr>
              <w:t>8.</w:t>
            </w:r>
            <w:r w:rsidRPr="006F7350">
              <w:rPr>
                <w:color w:val="000000" w:themeColor="text1"/>
                <w:sz w:val="20"/>
                <w:szCs w:val="20"/>
              </w:rPr>
              <w:tab/>
            </w:r>
            <w:proofErr w:type="spellStart"/>
            <w:r w:rsidRPr="006F7350">
              <w:rPr>
                <w:color w:val="000000" w:themeColor="text1"/>
                <w:sz w:val="20"/>
                <w:szCs w:val="20"/>
              </w:rPr>
              <w:t>Axence</w:t>
            </w:r>
            <w:proofErr w:type="spellEnd"/>
            <w:r w:rsidRPr="006F73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F7350">
              <w:rPr>
                <w:color w:val="000000" w:themeColor="text1"/>
                <w:sz w:val="20"/>
                <w:szCs w:val="20"/>
              </w:rPr>
              <w:t>Nvision</w:t>
            </w:r>
            <w:proofErr w:type="spellEnd"/>
          </w:p>
          <w:p w14:paraId="6A982C62" w14:textId="77777777" w:rsidR="006F7350" w:rsidRPr="006F7350" w:rsidRDefault="006F7350" w:rsidP="006F7350">
            <w:pPr>
              <w:rPr>
                <w:color w:val="000000" w:themeColor="text1"/>
                <w:sz w:val="20"/>
                <w:szCs w:val="20"/>
              </w:rPr>
            </w:pPr>
            <w:r w:rsidRPr="006F7350">
              <w:rPr>
                <w:color w:val="000000" w:themeColor="text1"/>
                <w:sz w:val="20"/>
                <w:szCs w:val="20"/>
              </w:rPr>
              <w:t>9.</w:t>
            </w:r>
            <w:r w:rsidRPr="006F7350">
              <w:rPr>
                <w:color w:val="000000" w:themeColor="text1"/>
                <w:sz w:val="20"/>
                <w:szCs w:val="20"/>
              </w:rPr>
              <w:tab/>
              <w:t xml:space="preserve">Kadry i Płace </w:t>
            </w:r>
          </w:p>
          <w:p w14:paraId="6AEBA702" w14:textId="77777777" w:rsidR="006F7350" w:rsidRPr="006F7350" w:rsidRDefault="006F7350" w:rsidP="006F7350">
            <w:pPr>
              <w:rPr>
                <w:color w:val="000000" w:themeColor="text1"/>
                <w:sz w:val="20"/>
                <w:szCs w:val="20"/>
              </w:rPr>
            </w:pPr>
            <w:r w:rsidRPr="006F7350">
              <w:rPr>
                <w:color w:val="000000" w:themeColor="text1"/>
                <w:sz w:val="20"/>
                <w:szCs w:val="20"/>
              </w:rPr>
              <w:t>10.</w:t>
            </w:r>
            <w:r w:rsidRPr="006F7350">
              <w:rPr>
                <w:color w:val="000000" w:themeColor="text1"/>
                <w:sz w:val="20"/>
                <w:szCs w:val="20"/>
              </w:rPr>
              <w:tab/>
              <w:t>Groszek Auta</w:t>
            </w:r>
          </w:p>
          <w:p w14:paraId="6D72D7C8" w14:textId="77777777" w:rsidR="006F7350" w:rsidRPr="006F7350" w:rsidRDefault="006F7350" w:rsidP="006F7350">
            <w:pPr>
              <w:rPr>
                <w:color w:val="000000" w:themeColor="text1"/>
                <w:sz w:val="20"/>
                <w:szCs w:val="20"/>
              </w:rPr>
            </w:pPr>
            <w:r w:rsidRPr="006F7350">
              <w:rPr>
                <w:color w:val="000000" w:themeColor="text1"/>
                <w:sz w:val="20"/>
                <w:szCs w:val="20"/>
              </w:rPr>
              <w:t>11.</w:t>
            </w:r>
            <w:r w:rsidRPr="006F7350">
              <w:rPr>
                <w:color w:val="000000" w:themeColor="text1"/>
                <w:sz w:val="20"/>
                <w:szCs w:val="20"/>
              </w:rPr>
              <w:tab/>
              <w:t>Groszek Kasa</w:t>
            </w:r>
          </w:p>
          <w:p w14:paraId="69CD0EC3" w14:textId="77777777" w:rsidR="006F7350" w:rsidRPr="006F7350" w:rsidRDefault="006F7350" w:rsidP="006F7350">
            <w:pPr>
              <w:rPr>
                <w:color w:val="000000" w:themeColor="text1"/>
                <w:sz w:val="20"/>
                <w:szCs w:val="20"/>
              </w:rPr>
            </w:pPr>
            <w:r w:rsidRPr="006F7350">
              <w:rPr>
                <w:color w:val="000000" w:themeColor="text1"/>
                <w:sz w:val="20"/>
                <w:szCs w:val="20"/>
              </w:rPr>
              <w:t>12.</w:t>
            </w:r>
            <w:r w:rsidRPr="006F7350">
              <w:rPr>
                <w:color w:val="000000" w:themeColor="text1"/>
                <w:sz w:val="20"/>
                <w:szCs w:val="20"/>
              </w:rPr>
              <w:tab/>
              <w:t xml:space="preserve">Groszek </w:t>
            </w:r>
            <w:proofErr w:type="spellStart"/>
            <w:r w:rsidRPr="006F7350">
              <w:rPr>
                <w:color w:val="000000" w:themeColor="text1"/>
                <w:sz w:val="20"/>
                <w:szCs w:val="20"/>
              </w:rPr>
              <w:t>Kszob</w:t>
            </w:r>
            <w:proofErr w:type="spellEnd"/>
          </w:p>
          <w:p w14:paraId="7ABC3976" w14:textId="77777777" w:rsidR="006F7350" w:rsidRPr="006F7350" w:rsidRDefault="006F7350" w:rsidP="006F7350">
            <w:pPr>
              <w:rPr>
                <w:color w:val="000000" w:themeColor="text1"/>
                <w:sz w:val="20"/>
                <w:szCs w:val="20"/>
              </w:rPr>
            </w:pPr>
            <w:r w:rsidRPr="006F7350">
              <w:rPr>
                <w:color w:val="000000" w:themeColor="text1"/>
                <w:sz w:val="20"/>
                <w:szCs w:val="20"/>
              </w:rPr>
              <w:t>13.</w:t>
            </w:r>
            <w:r w:rsidRPr="006F7350">
              <w:rPr>
                <w:color w:val="000000" w:themeColor="text1"/>
                <w:sz w:val="20"/>
                <w:szCs w:val="20"/>
              </w:rPr>
              <w:tab/>
              <w:t xml:space="preserve">Groszek </w:t>
            </w:r>
            <w:proofErr w:type="spellStart"/>
            <w:r w:rsidRPr="006F7350">
              <w:rPr>
                <w:color w:val="000000" w:themeColor="text1"/>
                <w:sz w:val="20"/>
                <w:szCs w:val="20"/>
              </w:rPr>
              <w:t>Oplok</w:t>
            </w:r>
            <w:proofErr w:type="spellEnd"/>
          </w:p>
          <w:p w14:paraId="21F54FEA" w14:textId="77777777" w:rsidR="006F7350" w:rsidRPr="006F7350" w:rsidRDefault="006F7350" w:rsidP="006F7350">
            <w:pPr>
              <w:rPr>
                <w:color w:val="000000" w:themeColor="text1"/>
                <w:sz w:val="20"/>
                <w:szCs w:val="20"/>
              </w:rPr>
            </w:pPr>
            <w:r w:rsidRPr="006F7350">
              <w:rPr>
                <w:color w:val="000000" w:themeColor="text1"/>
                <w:sz w:val="20"/>
                <w:szCs w:val="20"/>
              </w:rPr>
              <w:t>14.</w:t>
            </w:r>
            <w:r w:rsidRPr="006F7350">
              <w:rPr>
                <w:color w:val="000000" w:themeColor="text1"/>
                <w:sz w:val="20"/>
                <w:szCs w:val="20"/>
              </w:rPr>
              <w:tab/>
              <w:t>Groszek Podatki</w:t>
            </w:r>
          </w:p>
          <w:p w14:paraId="5B079B26" w14:textId="77777777" w:rsidR="006F7350" w:rsidRPr="006F7350" w:rsidRDefault="006F7350" w:rsidP="006F7350">
            <w:pPr>
              <w:rPr>
                <w:color w:val="000000" w:themeColor="text1"/>
                <w:sz w:val="20"/>
                <w:szCs w:val="20"/>
              </w:rPr>
            </w:pPr>
            <w:r w:rsidRPr="006F7350">
              <w:rPr>
                <w:color w:val="000000" w:themeColor="text1"/>
                <w:sz w:val="20"/>
                <w:szCs w:val="20"/>
              </w:rPr>
              <w:t>15.</w:t>
            </w:r>
            <w:r w:rsidRPr="006F7350">
              <w:rPr>
                <w:color w:val="000000" w:themeColor="text1"/>
                <w:sz w:val="20"/>
                <w:szCs w:val="20"/>
              </w:rPr>
              <w:tab/>
              <w:t>Groszek Przelewy</w:t>
            </w:r>
          </w:p>
          <w:p w14:paraId="4DD7E429" w14:textId="77777777" w:rsidR="006F7350" w:rsidRPr="006F7350" w:rsidRDefault="006F7350" w:rsidP="006F7350">
            <w:pPr>
              <w:rPr>
                <w:color w:val="000000" w:themeColor="text1"/>
                <w:sz w:val="20"/>
                <w:szCs w:val="20"/>
              </w:rPr>
            </w:pPr>
            <w:r w:rsidRPr="006F7350">
              <w:rPr>
                <w:color w:val="000000" w:themeColor="text1"/>
                <w:sz w:val="20"/>
                <w:szCs w:val="20"/>
              </w:rPr>
              <w:t>16.</w:t>
            </w:r>
            <w:r w:rsidRPr="006F7350">
              <w:rPr>
                <w:color w:val="000000" w:themeColor="text1"/>
                <w:sz w:val="20"/>
                <w:szCs w:val="20"/>
              </w:rPr>
              <w:tab/>
              <w:t>Groszek UPK</w:t>
            </w:r>
          </w:p>
          <w:p w14:paraId="6E58CD30" w14:textId="77777777" w:rsidR="006F7350" w:rsidRPr="006F7350" w:rsidRDefault="006F7350" w:rsidP="006F7350">
            <w:pPr>
              <w:rPr>
                <w:color w:val="000000" w:themeColor="text1"/>
                <w:sz w:val="20"/>
                <w:szCs w:val="20"/>
              </w:rPr>
            </w:pPr>
            <w:r w:rsidRPr="006F7350">
              <w:rPr>
                <w:color w:val="000000" w:themeColor="text1"/>
                <w:sz w:val="20"/>
                <w:szCs w:val="20"/>
              </w:rPr>
              <w:t>d.</w:t>
            </w:r>
            <w:r w:rsidRPr="006F7350">
              <w:rPr>
                <w:color w:val="000000" w:themeColor="text1"/>
                <w:sz w:val="20"/>
                <w:szCs w:val="20"/>
              </w:rPr>
              <w:tab/>
              <w:t xml:space="preserve">Instalacja i konfiguracja maszyny wirtualnej - serwera terminali </w:t>
            </w:r>
          </w:p>
          <w:p w14:paraId="5FC4918A" w14:textId="77777777" w:rsidR="006F7350" w:rsidRPr="006F7350" w:rsidRDefault="006F7350" w:rsidP="006F7350">
            <w:pPr>
              <w:rPr>
                <w:color w:val="000000" w:themeColor="text1"/>
                <w:sz w:val="20"/>
                <w:szCs w:val="20"/>
              </w:rPr>
            </w:pPr>
            <w:r w:rsidRPr="006F7350">
              <w:rPr>
                <w:color w:val="000000" w:themeColor="text1"/>
                <w:sz w:val="20"/>
                <w:szCs w:val="20"/>
              </w:rPr>
              <w:t>i.</w:t>
            </w:r>
            <w:r w:rsidRPr="006F7350">
              <w:rPr>
                <w:color w:val="000000" w:themeColor="text1"/>
                <w:sz w:val="20"/>
                <w:szCs w:val="20"/>
              </w:rPr>
              <w:tab/>
              <w:t>Konfiguracja połączenia VPN do serwera terminali.</w:t>
            </w:r>
          </w:p>
          <w:p w14:paraId="13103294" w14:textId="77777777" w:rsidR="006F7350" w:rsidRPr="006F7350" w:rsidRDefault="006F7350" w:rsidP="006F7350">
            <w:pPr>
              <w:rPr>
                <w:color w:val="000000" w:themeColor="text1"/>
                <w:sz w:val="20"/>
                <w:szCs w:val="20"/>
              </w:rPr>
            </w:pPr>
            <w:r w:rsidRPr="006F7350">
              <w:rPr>
                <w:color w:val="000000" w:themeColor="text1"/>
                <w:sz w:val="20"/>
                <w:szCs w:val="20"/>
              </w:rPr>
              <w:t>ii.</w:t>
            </w:r>
            <w:r w:rsidRPr="006F7350">
              <w:rPr>
                <w:color w:val="000000" w:themeColor="text1"/>
                <w:sz w:val="20"/>
                <w:szCs w:val="20"/>
              </w:rPr>
              <w:tab/>
              <w:t>Konfiguracja połączeń VPN na komputerach przenośnych zamawiającego</w:t>
            </w:r>
          </w:p>
          <w:p w14:paraId="6F710A44" w14:textId="77777777" w:rsidR="006F7350" w:rsidRPr="006F7350" w:rsidRDefault="006F7350" w:rsidP="006F7350">
            <w:pPr>
              <w:rPr>
                <w:color w:val="000000" w:themeColor="text1"/>
                <w:sz w:val="20"/>
                <w:szCs w:val="20"/>
              </w:rPr>
            </w:pPr>
            <w:r w:rsidRPr="006F7350">
              <w:rPr>
                <w:color w:val="000000" w:themeColor="text1"/>
                <w:sz w:val="20"/>
                <w:szCs w:val="20"/>
              </w:rPr>
              <w:t>iii.</w:t>
            </w:r>
            <w:r w:rsidRPr="006F7350">
              <w:rPr>
                <w:color w:val="000000" w:themeColor="text1"/>
                <w:sz w:val="20"/>
                <w:szCs w:val="20"/>
              </w:rPr>
              <w:tab/>
              <w:t>Instalacja i konfiguracja aplikacji używanych przez Zamawiającego na serwerze terminali.</w:t>
            </w:r>
          </w:p>
          <w:p w14:paraId="5EA3BCE0" w14:textId="77777777" w:rsidR="006F7350" w:rsidRPr="006F7350" w:rsidRDefault="006F7350" w:rsidP="006F7350">
            <w:pPr>
              <w:rPr>
                <w:color w:val="000000" w:themeColor="text1"/>
                <w:sz w:val="20"/>
                <w:szCs w:val="20"/>
              </w:rPr>
            </w:pPr>
            <w:r w:rsidRPr="006F7350">
              <w:rPr>
                <w:color w:val="000000" w:themeColor="text1"/>
                <w:sz w:val="20"/>
                <w:szCs w:val="20"/>
              </w:rPr>
              <w:t>e.</w:t>
            </w:r>
            <w:r w:rsidRPr="006F7350">
              <w:rPr>
                <w:color w:val="000000" w:themeColor="text1"/>
                <w:sz w:val="20"/>
                <w:szCs w:val="20"/>
              </w:rPr>
              <w:tab/>
              <w:t>Instalacja i konfiguracja maszyny wirtualnej – serwera do zbierania logów z urządzeń sieciowych (</w:t>
            </w:r>
            <w:proofErr w:type="spellStart"/>
            <w:r w:rsidRPr="006F7350">
              <w:rPr>
                <w:color w:val="000000" w:themeColor="text1"/>
                <w:sz w:val="20"/>
                <w:szCs w:val="20"/>
              </w:rPr>
              <w:t>Greylog</w:t>
            </w:r>
            <w:proofErr w:type="spellEnd"/>
            <w:r w:rsidRPr="006F7350">
              <w:rPr>
                <w:color w:val="000000" w:themeColor="text1"/>
                <w:sz w:val="20"/>
                <w:szCs w:val="20"/>
              </w:rPr>
              <w:t>)</w:t>
            </w:r>
          </w:p>
          <w:p w14:paraId="4A91C60D" w14:textId="77777777" w:rsidR="006F7350" w:rsidRPr="006F7350" w:rsidRDefault="006F7350" w:rsidP="006F7350">
            <w:pPr>
              <w:rPr>
                <w:color w:val="000000" w:themeColor="text1"/>
                <w:sz w:val="20"/>
                <w:szCs w:val="20"/>
              </w:rPr>
            </w:pPr>
            <w:r w:rsidRPr="006F7350">
              <w:rPr>
                <w:color w:val="000000" w:themeColor="text1"/>
                <w:sz w:val="20"/>
                <w:szCs w:val="20"/>
              </w:rPr>
              <w:t>f.</w:t>
            </w:r>
            <w:r w:rsidRPr="006F7350">
              <w:rPr>
                <w:color w:val="000000" w:themeColor="text1"/>
                <w:sz w:val="20"/>
                <w:szCs w:val="20"/>
              </w:rPr>
              <w:tab/>
              <w:t xml:space="preserve">Instalacja i konfiguracja maszyny wirtualnej – serwera kontrolera sieci </w:t>
            </w:r>
            <w:proofErr w:type="spellStart"/>
            <w:r w:rsidRPr="006F7350">
              <w:rPr>
                <w:color w:val="000000" w:themeColor="text1"/>
                <w:sz w:val="20"/>
                <w:szCs w:val="20"/>
              </w:rPr>
              <w:t>WiFI</w:t>
            </w:r>
            <w:proofErr w:type="spellEnd"/>
            <w:r w:rsidRPr="006F7350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6F7350">
              <w:rPr>
                <w:color w:val="000000" w:themeColor="text1"/>
                <w:sz w:val="20"/>
                <w:szCs w:val="20"/>
              </w:rPr>
              <w:t>UniFI</w:t>
            </w:r>
            <w:proofErr w:type="spellEnd"/>
          </w:p>
          <w:p w14:paraId="5567B10B" w14:textId="77777777" w:rsidR="006F7350" w:rsidRPr="006F7350" w:rsidRDefault="006F7350" w:rsidP="006F7350">
            <w:pPr>
              <w:rPr>
                <w:color w:val="000000" w:themeColor="text1"/>
                <w:sz w:val="20"/>
                <w:szCs w:val="20"/>
              </w:rPr>
            </w:pPr>
            <w:r w:rsidRPr="006F7350">
              <w:rPr>
                <w:color w:val="000000" w:themeColor="text1"/>
                <w:sz w:val="20"/>
                <w:szCs w:val="20"/>
              </w:rPr>
              <w:t>g.</w:t>
            </w:r>
            <w:r w:rsidRPr="006F7350">
              <w:rPr>
                <w:color w:val="000000" w:themeColor="text1"/>
                <w:sz w:val="20"/>
                <w:szCs w:val="20"/>
              </w:rPr>
              <w:tab/>
              <w:t>Instalacja i konfiguracja maszyny wirtualnej – do zbierania kopii zapasowych z urządzeń sieciowych (</w:t>
            </w:r>
            <w:proofErr w:type="spellStart"/>
            <w:r w:rsidRPr="006F7350">
              <w:rPr>
                <w:color w:val="000000" w:themeColor="text1"/>
                <w:sz w:val="20"/>
                <w:szCs w:val="20"/>
              </w:rPr>
              <w:t>Oxidized</w:t>
            </w:r>
            <w:proofErr w:type="spellEnd"/>
            <w:r w:rsidRPr="006F7350">
              <w:rPr>
                <w:color w:val="000000" w:themeColor="text1"/>
                <w:sz w:val="20"/>
                <w:szCs w:val="20"/>
              </w:rPr>
              <w:t>)</w:t>
            </w:r>
          </w:p>
          <w:p w14:paraId="05FFE86A" w14:textId="77777777" w:rsidR="006F7350" w:rsidRPr="006F7350" w:rsidRDefault="006F7350" w:rsidP="006F7350">
            <w:pPr>
              <w:rPr>
                <w:color w:val="000000" w:themeColor="text1"/>
                <w:sz w:val="20"/>
                <w:szCs w:val="20"/>
              </w:rPr>
            </w:pPr>
            <w:r w:rsidRPr="006F7350">
              <w:rPr>
                <w:color w:val="000000" w:themeColor="text1"/>
                <w:sz w:val="20"/>
                <w:szCs w:val="20"/>
              </w:rPr>
              <w:lastRenderedPageBreak/>
              <w:t>h.</w:t>
            </w:r>
            <w:r w:rsidRPr="006F7350">
              <w:rPr>
                <w:color w:val="000000" w:themeColor="text1"/>
                <w:sz w:val="20"/>
                <w:szCs w:val="20"/>
              </w:rPr>
              <w:tab/>
              <w:t>Instalacja i konfiguracja maszyny wirtualnej – serwera do zbierania logów z bramy UTM (</w:t>
            </w:r>
            <w:proofErr w:type="spellStart"/>
            <w:r w:rsidRPr="006F7350">
              <w:rPr>
                <w:color w:val="000000" w:themeColor="text1"/>
                <w:sz w:val="20"/>
                <w:szCs w:val="20"/>
              </w:rPr>
              <w:t>FortiAnalyzer</w:t>
            </w:r>
            <w:proofErr w:type="spellEnd"/>
            <w:r w:rsidRPr="006F7350">
              <w:rPr>
                <w:color w:val="000000" w:themeColor="text1"/>
                <w:sz w:val="20"/>
                <w:szCs w:val="20"/>
              </w:rPr>
              <w:t>)</w:t>
            </w:r>
          </w:p>
          <w:p w14:paraId="4583CFD2" w14:textId="77777777" w:rsidR="006F7350" w:rsidRPr="006F7350" w:rsidRDefault="006F7350" w:rsidP="006F7350">
            <w:pPr>
              <w:rPr>
                <w:color w:val="000000" w:themeColor="text1"/>
                <w:sz w:val="20"/>
                <w:szCs w:val="20"/>
              </w:rPr>
            </w:pPr>
            <w:r w:rsidRPr="006F7350">
              <w:rPr>
                <w:color w:val="000000" w:themeColor="text1"/>
                <w:sz w:val="20"/>
                <w:szCs w:val="20"/>
              </w:rPr>
              <w:t>i.</w:t>
            </w:r>
            <w:r w:rsidRPr="006F7350">
              <w:rPr>
                <w:color w:val="000000" w:themeColor="text1"/>
                <w:sz w:val="20"/>
                <w:szCs w:val="20"/>
              </w:rPr>
              <w:tab/>
              <w:t>Instalacja i konfiguracja maszyny wirtualnej - serwera konsoli Antywirusowej ESET</w:t>
            </w:r>
          </w:p>
          <w:p w14:paraId="6CC896A9" w14:textId="77777777" w:rsidR="006F7350" w:rsidRPr="006F7350" w:rsidRDefault="006F7350" w:rsidP="006F7350">
            <w:pPr>
              <w:rPr>
                <w:color w:val="000000" w:themeColor="text1"/>
                <w:sz w:val="20"/>
                <w:szCs w:val="20"/>
              </w:rPr>
            </w:pPr>
            <w:r w:rsidRPr="006F7350">
              <w:rPr>
                <w:color w:val="000000" w:themeColor="text1"/>
                <w:sz w:val="20"/>
                <w:szCs w:val="20"/>
              </w:rPr>
              <w:t>j.</w:t>
            </w:r>
            <w:r w:rsidRPr="006F7350">
              <w:rPr>
                <w:color w:val="000000" w:themeColor="text1"/>
                <w:sz w:val="20"/>
                <w:szCs w:val="20"/>
              </w:rPr>
              <w:tab/>
              <w:t xml:space="preserve">Instalacja i konfiguracja maszyny wirtualnej - serwera dla środowiska do wykonywania kopii zapasowych w oparciu o zakupione przez Zamawiającego licencję </w:t>
            </w:r>
            <w:proofErr w:type="spellStart"/>
            <w:r w:rsidRPr="006F7350">
              <w:rPr>
                <w:color w:val="000000" w:themeColor="text1"/>
                <w:sz w:val="20"/>
                <w:szCs w:val="20"/>
              </w:rPr>
              <w:t>Veeam</w:t>
            </w:r>
            <w:proofErr w:type="spellEnd"/>
            <w:r w:rsidRPr="006F7350">
              <w:rPr>
                <w:color w:val="000000" w:themeColor="text1"/>
                <w:sz w:val="20"/>
                <w:szCs w:val="20"/>
              </w:rPr>
              <w:t xml:space="preserve"> Universal License </w:t>
            </w:r>
            <w:proofErr w:type="spellStart"/>
            <w:r w:rsidRPr="006F7350">
              <w:rPr>
                <w:color w:val="000000" w:themeColor="text1"/>
                <w:sz w:val="20"/>
                <w:szCs w:val="20"/>
              </w:rPr>
              <w:t>Essential</w:t>
            </w:r>
            <w:proofErr w:type="spellEnd"/>
            <w:r w:rsidRPr="006F7350">
              <w:rPr>
                <w:color w:val="000000" w:themeColor="text1"/>
                <w:sz w:val="20"/>
                <w:szCs w:val="20"/>
              </w:rPr>
              <w:t xml:space="preserve"> (lub równoważne). Obejmuje to:</w:t>
            </w:r>
          </w:p>
          <w:p w14:paraId="6648B665" w14:textId="77777777" w:rsidR="006F7350" w:rsidRPr="006F7350" w:rsidRDefault="006F7350" w:rsidP="006F7350">
            <w:pPr>
              <w:rPr>
                <w:color w:val="000000" w:themeColor="text1"/>
                <w:sz w:val="20"/>
                <w:szCs w:val="20"/>
              </w:rPr>
            </w:pPr>
            <w:r w:rsidRPr="006F7350">
              <w:rPr>
                <w:color w:val="000000" w:themeColor="text1"/>
                <w:sz w:val="20"/>
                <w:szCs w:val="20"/>
              </w:rPr>
              <w:t>i.</w:t>
            </w:r>
            <w:r w:rsidRPr="006F7350">
              <w:rPr>
                <w:color w:val="000000" w:themeColor="text1"/>
                <w:sz w:val="20"/>
                <w:szCs w:val="20"/>
              </w:rPr>
              <w:tab/>
              <w:t xml:space="preserve"> Wdrożenie polityk backupowych w środowisku Zamawiającego.</w:t>
            </w:r>
          </w:p>
          <w:p w14:paraId="0E8A3B34" w14:textId="77777777" w:rsidR="006F7350" w:rsidRPr="006F7350" w:rsidRDefault="006F7350" w:rsidP="006F7350">
            <w:pPr>
              <w:rPr>
                <w:color w:val="000000" w:themeColor="text1"/>
                <w:sz w:val="20"/>
                <w:szCs w:val="20"/>
              </w:rPr>
            </w:pPr>
            <w:r w:rsidRPr="006F7350">
              <w:rPr>
                <w:color w:val="000000" w:themeColor="text1"/>
                <w:sz w:val="20"/>
                <w:szCs w:val="20"/>
              </w:rPr>
              <w:t>ii.</w:t>
            </w:r>
            <w:r w:rsidRPr="006F7350">
              <w:rPr>
                <w:color w:val="000000" w:themeColor="text1"/>
                <w:sz w:val="20"/>
                <w:szCs w:val="20"/>
              </w:rPr>
              <w:tab/>
              <w:t xml:space="preserve"> Zaprojektowanie w współpracy z Zamawiającym harmonogramu wykonywania kopii, z uwzględnieniem środowiska Zamawiającego.</w:t>
            </w:r>
          </w:p>
          <w:p w14:paraId="680DECB1" w14:textId="77777777" w:rsidR="006F7350" w:rsidRPr="006F7350" w:rsidRDefault="006F7350" w:rsidP="006F7350">
            <w:pPr>
              <w:rPr>
                <w:color w:val="000000" w:themeColor="text1"/>
                <w:sz w:val="20"/>
                <w:szCs w:val="20"/>
              </w:rPr>
            </w:pPr>
            <w:r w:rsidRPr="006F7350">
              <w:rPr>
                <w:color w:val="000000" w:themeColor="text1"/>
                <w:sz w:val="20"/>
                <w:szCs w:val="20"/>
              </w:rPr>
              <w:t>iii.</w:t>
            </w:r>
            <w:r w:rsidRPr="006F7350">
              <w:rPr>
                <w:color w:val="000000" w:themeColor="text1"/>
                <w:sz w:val="20"/>
                <w:szCs w:val="20"/>
              </w:rPr>
              <w:tab/>
              <w:t>Instalację oprogramowania w środowisku Zamawiającego.</w:t>
            </w:r>
          </w:p>
          <w:p w14:paraId="793E21FB" w14:textId="77777777" w:rsidR="006F7350" w:rsidRPr="006F7350" w:rsidRDefault="006F7350" w:rsidP="006F7350">
            <w:pPr>
              <w:rPr>
                <w:color w:val="000000" w:themeColor="text1"/>
                <w:sz w:val="20"/>
                <w:szCs w:val="20"/>
              </w:rPr>
            </w:pPr>
            <w:r w:rsidRPr="006F7350">
              <w:rPr>
                <w:color w:val="000000" w:themeColor="text1"/>
                <w:sz w:val="20"/>
                <w:szCs w:val="20"/>
              </w:rPr>
              <w:t>iv.</w:t>
            </w:r>
            <w:r w:rsidRPr="006F7350">
              <w:rPr>
                <w:color w:val="000000" w:themeColor="text1"/>
                <w:sz w:val="20"/>
                <w:szCs w:val="20"/>
              </w:rPr>
              <w:tab/>
              <w:t>Implementację harmonogramu wykonywania kopii w zainstalowanym oprogramowaniu.</w:t>
            </w:r>
          </w:p>
          <w:p w14:paraId="5FAA98A9" w14:textId="77777777" w:rsidR="006F7350" w:rsidRPr="006F7350" w:rsidRDefault="006F7350" w:rsidP="006F7350">
            <w:pPr>
              <w:rPr>
                <w:color w:val="000000" w:themeColor="text1"/>
                <w:sz w:val="20"/>
                <w:szCs w:val="20"/>
              </w:rPr>
            </w:pPr>
            <w:r w:rsidRPr="006F7350">
              <w:rPr>
                <w:color w:val="000000" w:themeColor="text1"/>
                <w:sz w:val="20"/>
                <w:szCs w:val="20"/>
              </w:rPr>
              <w:t>v.</w:t>
            </w:r>
            <w:r w:rsidRPr="006F7350">
              <w:rPr>
                <w:color w:val="000000" w:themeColor="text1"/>
                <w:sz w:val="20"/>
                <w:szCs w:val="20"/>
              </w:rPr>
              <w:tab/>
              <w:t>Wykonanie testowych kopii środowiska Hyper-V, wraz z weryfikacją poprawności ich wykonania.</w:t>
            </w:r>
          </w:p>
          <w:p w14:paraId="2EAF7C9D" w14:textId="77777777" w:rsidR="006F7350" w:rsidRPr="006F7350" w:rsidRDefault="006F7350" w:rsidP="006F7350">
            <w:pPr>
              <w:rPr>
                <w:color w:val="000000" w:themeColor="text1"/>
                <w:sz w:val="20"/>
                <w:szCs w:val="20"/>
              </w:rPr>
            </w:pPr>
            <w:r w:rsidRPr="006F7350">
              <w:rPr>
                <w:color w:val="000000" w:themeColor="text1"/>
                <w:sz w:val="20"/>
                <w:szCs w:val="20"/>
              </w:rPr>
              <w:t>vi.</w:t>
            </w:r>
            <w:r w:rsidRPr="006F7350">
              <w:rPr>
                <w:color w:val="000000" w:themeColor="text1"/>
                <w:sz w:val="20"/>
                <w:szCs w:val="20"/>
              </w:rPr>
              <w:tab/>
              <w:t>Testy odtworzenia danych środowiska Hyper-V.</w:t>
            </w:r>
          </w:p>
          <w:p w14:paraId="1D4C581F" w14:textId="76985684" w:rsidR="006F7350" w:rsidRPr="006F7350" w:rsidRDefault="006F7350" w:rsidP="006F7350">
            <w:pPr>
              <w:rPr>
                <w:color w:val="000000" w:themeColor="text1"/>
                <w:sz w:val="20"/>
                <w:szCs w:val="20"/>
              </w:rPr>
            </w:pPr>
            <w:r w:rsidRPr="006F7350">
              <w:rPr>
                <w:color w:val="000000" w:themeColor="text1"/>
                <w:sz w:val="20"/>
                <w:szCs w:val="20"/>
              </w:rPr>
              <w:t>k.</w:t>
            </w:r>
            <w:r w:rsidRPr="006F7350">
              <w:rPr>
                <w:color w:val="000000" w:themeColor="text1"/>
                <w:sz w:val="20"/>
                <w:szCs w:val="20"/>
              </w:rPr>
              <w:tab/>
              <w:t xml:space="preserve">Konfiguracja zakupionego oprogramowaniu </w:t>
            </w:r>
            <w:r>
              <w:rPr>
                <w:color w:val="000000" w:themeColor="text1"/>
                <w:sz w:val="20"/>
                <w:szCs w:val="20"/>
              </w:rPr>
              <w:t>backupu</w:t>
            </w:r>
            <w:r w:rsidRPr="006F7350">
              <w:rPr>
                <w:color w:val="000000" w:themeColor="text1"/>
                <w:sz w:val="20"/>
                <w:szCs w:val="20"/>
              </w:rPr>
              <w:t xml:space="preserve"> do obsługi napędu taśmowego oraz wdrożenie polityk backupowych w uwzględniających kopie zapasowe na ten napęd.</w:t>
            </w:r>
          </w:p>
          <w:p w14:paraId="14DD62E0" w14:textId="231CBFA7" w:rsidR="006F7350" w:rsidRPr="006F7350" w:rsidRDefault="006F7350" w:rsidP="006F7350">
            <w:pPr>
              <w:rPr>
                <w:color w:val="000000" w:themeColor="text1"/>
                <w:sz w:val="20"/>
                <w:szCs w:val="20"/>
              </w:rPr>
            </w:pPr>
            <w:r w:rsidRPr="006F7350">
              <w:rPr>
                <w:color w:val="000000" w:themeColor="text1"/>
                <w:sz w:val="20"/>
                <w:szCs w:val="20"/>
              </w:rPr>
              <w:t>l.</w:t>
            </w:r>
            <w:r w:rsidRPr="006F7350">
              <w:rPr>
                <w:color w:val="000000" w:themeColor="text1"/>
                <w:sz w:val="20"/>
                <w:szCs w:val="20"/>
              </w:rPr>
              <w:tab/>
              <w:t xml:space="preserve">Konfiguracja zakupionego oprogramowaniu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bakupu</w:t>
            </w:r>
            <w:proofErr w:type="spellEnd"/>
            <w:r w:rsidRPr="006F7350">
              <w:rPr>
                <w:color w:val="000000" w:themeColor="text1"/>
                <w:sz w:val="20"/>
                <w:szCs w:val="20"/>
              </w:rPr>
              <w:t xml:space="preserve"> do obsługi macierzy dyskowych NAS oraz wdrożenie polityk backupowych w uwzględniających kopie zapasowe na te macierze.</w:t>
            </w:r>
          </w:p>
          <w:p w14:paraId="1405DD56" w14:textId="7C70FD58" w:rsidR="006F7350" w:rsidRDefault="006F7350" w:rsidP="006F7350">
            <w:pPr>
              <w:rPr>
                <w:color w:val="000000" w:themeColor="text1"/>
                <w:sz w:val="20"/>
                <w:szCs w:val="20"/>
              </w:rPr>
            </w:pPr>
            <w:r w:rsidRPr="006F7350">
              <w:rPr>
                <w:color w:val="000000" w:themeColor="text1"/>
                <w:sz w:val="20"/>
                <w:szCs w:val="20"/>
              </w:rPr>
              <w:t>m.</w:t>
            </w:r>
            <w:r w:rsidRPr="006F7350">
              <w:rPr>
                <w:color w:val="000000" w:themeColor="text1"/>
                <w:sz w:val="20"/>
                <w:szCs w:val="20"/>
              </w:rPr>
              <w:tab/>
              <w:t xml:space="preserve">Instalacja i konfiguracja chmurowej usługi kopii zapasowych oraz wdrożenie polityk backupowych w oprogramowaniu </w:t>
            </w:r>
            <w:r>
              <w:rPr>
                <w:color w:val="000000" w:themeColor="text1"/>
                <w:sz w:val="20"/>
                <w:szCs w:val="20"/>
              </w:rPr>
              <w:t>do backupu</w:t>
            </w:r>
            <w:r w:rsidRPr="006F7350">
              <w:rPr>
                <w:color w:val="000000" w:themeColor="text1"/>
                <w:sz w:val="20"/>
                <w:szCs w:val="20"/>
              </w:rPr>
              <w:t xml:space="preserve"> uwzględniających kopie zapasowe do chmury.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DBAC" w14:textId="77777777" w:rsidR="006F7350" w:rsidRDefault="006F7350" w:rsidP="00183687">
            <w:pPr>
              <w:rPr>
                <w:rFonts w:ascii="Calibri" w:hAnsi="Calibri" w:cs="Segoe UI"/>
                <w:color w:val="000000"/>
                <w:sz w:val="20"/>
                <w:szCs w:val="20"/>
              </w:rPr>
            </w:pPr>
          </w:p>
        </w:tc>
      </w:tr>
    </w:tbl>
    <w:p w14:paraId="64B4B925" w14:textId="43AAF1B7" w:rsidR="00516388" w:rsidRPr="006D4B68" w:rsidRDefault="00516388">
      <w:pPr>
        <w:rPr>
          <w:rFonts w:ascii="Cambria" w:hAnsi="Cambria"/>
          <w:b/>
          <w:bCs/>
          <w:sz w:val="24"/>
          <w:szCs w:val="24"/>
        </w:rPr>
      </w:pPr>
    </w:p>
    <w:p w14:paraId="18EC2F53" w14:textId="5B924FE9" w:rsidR="00424CCC" w:rsidRPr="006D4B68" w:rsidRDefault="00275FB0" w:rsidP="00424CCC">
      <w:pPr>
        <w:pStyle w:val="Akapitzlist"/>
        <w:numPr>
          <w:ilvl w:val="0"/>
          <w:numId w:val="1"/>
        </w:numPr>
        <w:rPr>
          <w:rFonts w:ascii="Cambria" w:hAnsi="Cambria"/>
          <w:b/>
          <w:bCs/>
          <w:sz w:val="24"/>
          <w:szCs w:val="24"/>
        </w:rPr>
      </w:pPr>
      <w:r w:rsidRPr="006D4B68">
        <w:rPr>
          <w:rFonts w:ascii="Cambria" w:hAnsi="Cambria"/>
          <w:b/>
          <w:bCs/>
          <w:sz w:val="24"/>
          <w:szCs w:val="24"/>
        </w:rPr>
        <w:t>Chmura obliczeniowa dla JST</w:t>
      </w:r>
    </w:p>
    <w:p w14:paraId="37E03A13" w14:textId="77777777" w:rsidR="00424CCC" w:rsidRPr="006D4B68" w:rsidRDefault="00424CCC" w:rsidP="00424CCC">
      <w:pPr>
        <w:rPr>
          <w:rFonts w:ascii="Cambria" w:hAnsi="Cambria"/>
          <w:b/>
          <w:bCs/>
          <w:sz w:val="24"/>
          <w:szCs w:val="24"/>
        </w:rPr>
      </w:pPr>
      <w:r w:rsidRPr="006D4B68">
        <w:rPr>
          <w:rFonts w:ascii="Cambria" w:hAnsi="Cambria"/>
          <w:b/>
          <w:bCs/>
          <w:sz w:val="24"/>
          <w:szCs w:val="24"/>
        </w:rPr>
        <w:t>Producent: …………………………………….</w:t>
      </w:r>
    </w:p>
    <w:p w14:paraId="3020CA36" w14:textId="77777777" w:rsidR="00424CCC" w:rsidRPr="006D4B68" w:rsidRDefault="00424CCC" w:rsidP="00424CCC">
      <w:pPr>
        <w:rPr>
          <w:rFonts w:ascii="Cambria" w:hAnsi="Cambria"/>
          <w:b/>
          <w:bCs/>
          <w:sz w:val="24"/>
          <w:szCs w:val="24"/>
        </w:rPr>
      </w:pPr>
      <w:r w:rsidRPr="006D4B68">
        <w:rPr>
          <w:rFonts w:ascii="Cambria" w:hAnsi="Cambria"/>
          <w:b/>
          <w:bCs/>
          <w:sz w:val="24"/>
          <w:szCs w:val="24"/>
        </w:rPr>
        <w:t>Model: …………………………………….</w:t>
      </w:r>
    </w:p>
    <w:p w14:paraId="74FA5540" w14:textId="77777777" w:rsidR="00424CCC" w:rsidRPr="006D4B68" w:rsidRDefault="00424CCC" w:rsidP="00424CCC">
      <w:pPr>
        <w:rPr>
          <w:rFonts w:ascii="Cambria" w:hAnsi="Cambria"/>
          <w:b/>
          <w:bCs/>
          <w:sz w:val="24"/>
          <w:szCs w:val="24"/>
        </w:rPr>
      </w:pPr>
      <w:proofErr w:type="gramStart"/>
      <w:r w:rsidRPr="006D4B68">
        <w:rPr>
          <w:rFonts w:ascii="Cambria" w:hAnsi="Cambria"/>
          <w:b/>
          <w:bCs/>
          <w:sz w:val="24"/>
          <w:szCs w:val="24"/>
        </w:rPr>
        <w:t>Ilość:  1</w:t>
      </w:r>
      <w:proofErr w:type="gramEnd"/>
      <w:r w:rsidRPr="006D4B68">
        <w:rPr>
          <w:rFonts w:ascii="Cambria" w:hAnsi="Cambria"/>
          <w:b/>
          <w:bCs/>
          <w:sz w:val="24"/>
          <w:szCs w:val="24"/>
        </w:rPr>
        <w:t xml:space="preserve"> szt.</w:t>
      </w: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4607"/>
        <w:gridCol w:w="4607"/>
      </w:tblGrid>
      <w:tr w:rsidR="00424CCC" w14:paraId="750788DA" w14:textId="77777777" w:rsidTr="00183687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57E12" w14:textId="77777777" w:rsidR="00424CCC" w:rsidRDefault="00424CCC" w:rsidP="0018368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lastRenderedPageBreak/>
              <w:t>Parametr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26243" w14:textId="77777777" w:rsidR="00424CCC" w:rsidRDefault="00424CCC" w:rsidP="00183687">
            <w:pPr>
              <w:jc w:val="center"/>
              <w:rPr>
                <w:rFonts w:ascii="Calibri" w:hAnsi="Calibri"/>
                <w:b/>
                <w:i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Charakterystyka (wymagania minimalne)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0897E" w14:textId="77777777" w:rsidR="00424CCC" w:rsidRDefault="00424CCC" w:rsidP="0018368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Oferowany parametr</w:t>
            </w:r>
          </w:p>
        </w:tc>
      </w:tr>
      <w:tr w:rsidR="00424CCC" w14:paraId="77D2F00F" w14:textId="77777777" w:rsidTr="00183687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A0A7B" w14:textId="77777777" w:rsidR="00424CCC" w:rsidRDefault="00424CCC" w:rsidP="0018368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Opis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5E03E" w14:textId="77777777" w:rsidR="00424CCC" w:rsidRDefault="00275FB0" w:rsidP="0018368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Wykonawca </w:t>
            </w:r>
            <w:r w:rsidRPr="00275FB0">
              <w:rPr>
                <w:color w:val="000000" w:themeColor="text1"/>
                <w:sz w:val="20"/>
                <w:szCs w:val="20"/>
              </w:rPr>
              <w:t>zapewni przestrzeń w chmurze obliczeniowej o pojemności magazynu danych minimum 1TB</w:t>
            </w:r>
            <w:r>
              <w:rPr>
                <w:color w:val="000000" w:themeColor="text1"/>
                <w:sz w:val="20"/>
                <w:szCs w:val="20"/>
              </w:rPr>
              <w:t xml:space="preserve">. Usługa dostępna </w:t>
            </w:r>
            <w:r w:rsidRPr="00275FB0">
              <w:rPr>
                <w:color w:val="000000" w:themeColor="text1"/>
                <w:sz w:val="20"/>
                <w:szCs w:val="20"/>
              </w:rPr>
              <w:t xml:space="preserve">na </w:t>
            </w:r>
            <w:r>
              <w:rPr>
                <w:color w:val="000000" w:themeColor="text1"/>
                <w:sz w:val="20"/>
                <w:szCs w:val="20"/>
              </w:rPr>
              <w:t xml:space="preserve">min. </w:t>
            </w:r>
            <w:r w:rsidRPr="00275FB0">
              <w:rPr>
                <w:color w:val="000000" w:themeColor="text1"/>
                <w:sz w:val="20"/>
                <w:szCs w:val="20"/>
              </w:rPr>
              <w:t>1 ROK do celów przechowywania kopii zapasowych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  <w:p w14:paraId="6C965BFF" w14:textId="144E2E69" w:rsidR="00275FB0" w:rsidRDefault="00275FB0" w:rsidP="0018368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Usługa musi zapewnić:</w:t>
            </w:r>
          </w:p>
          <w:p w14:paraId="2EF1A142" w14:textId="49A4E34C" w:rsidR="00275FB0" w:rsidRPr="00275FB0" w:rsidRDefault="00275FB0" w:rsidP="00275FB0">
            <w:pPr>
              <w:rPr>
                <w:color w:val="000000" w:themeColor="text1"/>
                <w:sz w:val="20"/>
                <w:szCs w:val="20"/>
              </w:rPr>
            </w:pPr>
            <w:r w:rsidRPr="00275FB0">
              <w:rPr>
                <w:color w:val="000000" w:themeColor="text1"/>
                <w:sz w:val="20"/>
                <w:szCs w:val="20"/>
              </w:rPr>
              <w:t>1.</w:t>
            </w:r>
            <w:r w:rsidRPr="00275FB0">
              <w:rPr>
                <w:color w:val="000000" w:themeColor="text1"/>
                <w:sz w:val="20"/>
                <w:szCs w:val="20"/>
              </w:rPr>
              <w:tab/>
              <w:t xml:space="preserve">Usługa musi zapewniać współpracę z zakupionym przez zamawiającego oprogramowaniem </w:t>
            </w:r>
            <w:r>
              <w:rPr>
                <w:color w:val="000000" w:themeColor="text1"/>
                <w:sz w:val="20"/>
                <w:szCs w:val="20"/>
              </w:rPr>
              <w:t>do backupu</w:t>
            </w:r>
          </w:p>
          <w:p w14:paraId="06C436A0" w14:textId="77777777" w:rsidR="00275FB0" w:rsidRPr="00275FB0" w:rsidRDefault="00275FB0" w:rsidP="00275FB0">
            <w:pPr>
              <w:rPr>
                <w:color w:val="000000" w:themeColor="text1"/>
                <w:sz w:val="20"/>
                <w:szCs w:val="20"/>
              </w:rPr>
            </w:pPr>
            <w:r w:rsidRPr="00275FB0">
              <w:rPr>
                <w:color w:val="000000" w:themeColor="text1"/>
                <w:sz w:val="20"/>
                <w:szCs w:val="20"/>
              </w:rPr>
              <w:t>2.</w:t>
            </w:r>
            <w:r w:rsidRPr="00275FB0">
              <w:rPr>
                <w:color w:val="000000" w:themeColor="text1"/>
                <w:sz w:val="20"/>
                <w:szCs w:val="20"/>
              </w:rPr>
              <w:tab/>
              <w:t xml:space="preserve">Odciążanie lokalnej kopii zapasowej, rozwiązanie do tworzenia kopii zapasowych zasobów lokalnych w chmurze. </w:t>
            </w:r>
          </w:p>
          <w:p w14:paraId="30703CD7" w14:textId="77777777" w:rsidR="00275FB0" w:rsidRPr="00275FB0" w:rsidRDefault="00275FB0" w:rsidP="00275FB0">
            <w:pPr>
              <w:rPr>
                <w:color w:val="000000" w:themeColor="text1"/>
                <w:sz w:val="20"/>
                <w:szCs w:val="20"/>
              </w:rPr>
            </w:pPr>
            <w:r w:rsidRPr="00275FB0">
              <w:rPr>
                <w:color w:val="000000" w:themeColor="text1"/>
                <w:sz w:val="20"/>
                <w:szCs w:val="20"/>
              </w:rPr>
              <w:t>3.</w:t>
            </w:r>
            <w:r w:rsidRPr="00275FB0">
              <w:rPr>
                <w:color w:val="000000" w:themeColor="text1"/>
                <w:sz w:val="20"/>
                <w:szCs w:val="20"/>
              </w:rPr>
              <w:tab/>
              <w:t>Krótkoterminowe i długoterminowe kopie zapasowe bez konieczności wdrażania złożonych lokalnych rozwiązań do wykonywania kopii zapasowych.</w:t>
            </w:r>
          </w:p>
          <w:p w14:paraId="5CDADE18" w14:textId="77777777" w:rsidR="00275FB0" w:rsidRPr="00275FB0" w:rsidRDefault="00275FB0" w:rsidP="00275FB0">
            <w:pPr>
              <w:rPr>
                <w:color w:val="000000" w:themeColor="text1"/>
                <w:sz w:val="20"/>
                <w:szCs w:val="20"/>
              </w:rPr>
            </w:pPr>
            <w:r w:rsidRPr="00275FB0">
              <w:rPr>
                <w:color w:val="000000" w:themeColor="text1"/>
                <w:sz w:val="20"/>
                <w:szCs w:val="20"/>
              </w:rPr>
              <w:t>4.</w:t>
            </w:r>
            <w:r w:rsidRPr="00275FB0">
              <w:rPr>
                <w:color w:val="000000" w:themeColor="text1"/>
                <w:sz w:val="20"/>
                <w:szCs w:val="20"/>
              </w:rPr>
              <w:tab/>
              <w:t xml:space="preserve">Tworzenie kopii zapasowych maszyn wirtualnych </w:t>
            </w:r>
          </w:p>
          <w:p w14:paraId="53871E54" w14:textId="77777777" w:rsidR="00275FB0" w:rsidRPr="00275FB0" w:rsidRDefault="00275FB0" w:rsidP="00275FB0">
            <w:pPr>
              <w:rPr>
                <w:color w:val="000000" w:themeColor="text1"/>
                <w:sz w:val="20"/>
                <w:szCs w:val="20"/>
              </w:rPr>
            </w:pPr>
            <w:r w:rsidRPr="00275FB0">
              <w:rPr>
                <w:color w:val="000000" w:themeColor="text1"/>
                <w:sz w:val="20"/>
                <w:szCs w:val="20"/>
              </w:rPr>
              <w:t>5.</w:t>
            </w:r>
            <w:r w:rsidRPr="00275FB0">
              <w:rPr>
                <w:color w:val="000000" w:themeColor="text1"/>
                <w:sz w:val="20"/>
                <w:szCs w:val="20"/>
              </w:rPr>
              <w:tab/>
              <w:t xml:space="preserve">Kopie zapasowe są przechowywane w magazynie z wbudowanymi funkcjami zarządzania punktami odzyskiwania. </w:t>
            </w:r>
          </w:p>
          <w:p w14:paraId="01A34DAB" w14:textId="77777777" w:rsidR="00275FB0" w:rsidRPr="00275FB0" w:rsidRDefault="00275FB0" w:rsidP="00275FB0">
            <w:pPr>
              <w:rPr>
                <w:color w:val="000000" w:themeColor="text1"/>
                <w:sz w:val="20"/>
                <w:szCs w:val="20"/>
              </w:rPr>
            </w:pPr>
            <w:r w:rsidRPr="00275FB0">
              <w:rPr>
                <w:color w:val="000000" w:themeColor="text1"/>
                <w:sz w:val="20"/>
                <w:szCs w:val="20"/>
              </w:rPr>
              <w:t>6.</w:t>
            </w:r>
            <w:r w:rsidRPr="00275FB0">
              <w:rPr>
                <w:color w:val="000000" w:themeColor="text1"/>
                <w:sz w:val="20"/>
                <w:szCs w:val="20"/>
              </w:rPr>
              <w:tab/>
              <w:t>Skalowanie - używa dostępnej mocy i nieograniczonej skali chmury do zapewniania wysokiej dostępności, bez narzutu na konserwację lub monitorowanie.</w:t>
            </w:r>
          </w:p>
          <w:p w14:paraId="70E741BB" w14:textId="77777777" w:rsidR="00275FB0" w:rsidRPr="00275FB0" w:rsidRDefault="00275FB0" w:rsidP="00275FB0">
            <w:pPr>
              <w:rPr>
                <w:color w:val="000000" w:themeColor="text1"/>
                <w:sz w:val="20"/>
                <w:szCs w:val="20"/>
              </w:rPr>
            </w:pPr>
            <w:r w:rsidRPr="00275FB0">
              <w:rPr>
                <w:color w:val="000000" w:themeColor="text1"/>
                <w:sz w:val="20"/>
                <w:szCs w:val="20"/>
              </w:rPr>
              <w:t>7.</w:t>
            </w:r>
            <w:r w:rsidRPr="00275FB0">
              <w:rPr>
                <w:color w:val="000000" w:themeColor="text1"/>
                <w:sz w:val="20"/>
                <w:szCs w:val="20"/>
              </w:rPr>
              <w:tab/>
              <w:t>Pobieranie nieograniczonego transferu danych: Usługa nie ogranicza ilości przesyłanych danych przychodzących lub wychodzących ani opłat za transferowane dane.</w:t>
            </w:r>
          </w:p>
          <w:p w14:paraId="72D18E01" w14:textId="77777777" w:rsidR="00275FB0" w:rsidRPr="00275FB0" w:rsidRDefault="00275FB0" w:rsidP="00275FB0">
            <w:pPr>
              <w:rPr>
                <w:color w:val="000000" w:themeColor="text1"/>
                <w:sz w:val="20"/>
                <w:szCs w:val="20"/>
              </w:rPr>
            </w:pPr>
            <w:r w:rsidRPr="00275FB0">
              <w:rPr>
                <w:color w:val="000000" w:themeColor="text1"/>
                <w:sz w:val="20"/>
                <w:szCs w:val="20"/>
              </w:rPr>
              <w:t>8.</w:t>
            </w:r>
            <w:r w:rsidRPr="00275FB0">
              <w:rPr>
                <w:color w:val="000000" w:themeColor="text1"/>
                <w:sz w:val="20"/>
                <w:szCs w:val="20"/>
              </w:rPr>
              <w:tab/>
              <w:t>Zabezpieczanie danych: Usługa zapewnia rozwiązania do zabezpieczania danych przesyłanych i magazynowanych.</w:t>
            </w:r>
          </w:p>
          <w:p w14:paraId="6C41B778" w14:textId="77777777" w:rsidR="00275FB0" w:rsidRPr="00275FB0" w:rsidRDefault="00275FB0" w:rsidP="00275FB0">
            <w:pPr>
              <w:rPr>
                <w:color w:val="000000" w:themeColor="text1"/>
                <w:sz w:val="20"/>
                <w:szCs w:val="20"/>
              </w:rPr>
            </w:pPr>
            <w:r w:rsidRPr="00275FB0">
              <w:rPr>
                <w:color w:val="000000" w:themeColor="text1"/>
                <w:sz w:val="20"/>
                <w:szCs w:val="20"/>
              </w:rPr>
              <w:t>9.</w:t>
            </w:r>
            <w:r w:rsidRPr="00275FB0">
              <w:rPr>
                <w:color w:val="000000" w:themeColor="text1"/>
                <w:sz w:val="20"/>
                <w:szCs w:val="20"/>
              </w:rPr>
              <w:tab/>
              <w:t>Scentralizowane monitorowanie i zarządzanie.</w:t>
            </w:r>
          </w:p>
          <w:p w14:paraId="30286138" w14:textId="77777777" w:rsidR="00275FB0" w:rsidRPr="00275FB0" w:rsidRDefault="00275FB0" w:rsidP="00275FB0">
            <w:pPr>
              <w:rPr>
                <w:color w:val="000000" w:themeColor="text1"/>
                <w:sz w:val="20"/>
                <w:szCs w:val="20"/>
              </w:rPr>
            </w:pPr>
            <w:r w:rsidRPr="00275FB0">
              <w:rPr>
                <w:color w:val="000000" w:themeColor="text1"/>
                <w:sz w:val="20"/>
                <w:szCs w:val="20"/>
              </w:rPr>
              <w:t>10.</w:t>
            </w:r>
            <w:r w:rsidRPr="00275FB0">
              <w:rPr>
                <w:color w:val="000000" w:themeColor="text1"/>
                <w:sz w:val="20"/>
                <w:szCs w:val="20"/>
              </w:rPr>
              <w:tab/>
              <w:t xml:space="preserve">Kopia zapasowa spójna na poziomie aplikacji - punkt odzyskiwania zawiera wszystkie dane wymagane do przywrócenia kopii zapasowej, co zapewnia, że do przywrócenia danych nie są wymagane dodatkowe poprawki. </w:t>
            </w:r>
          </w:p>
          <w:p w14:paraId="74AAE0E9" w14:textId="1826671B" w:rsidR="00275FB0" w:rsidRDefault="00275FB0" w:rsidP="00275FB0">
            <w:pPr>
              <w:rPr>
                <w:color w:val="000000" w:themeColor="text1"/>
                <w:sz w:val="20"/>
                <w:szCs w:val="20"/>
              </w:rPr>
            </w:pPr>
            <w:r w:rsidRPr="00275FB0">
              <w:rPr>
                <w:color w:val="000000" w:themeColor="text1"/>
                <w:sz w:val="20"/>
                <w:szCs w:val="20"/>
              </w:rPr>
              <w:t>11.</w:t>
            </w:r>
            <w:r w:rsidRPr="00275FB0">
              <w:rPr>
                <w:color w:val="000000" w:themeColor="text1"/>
                <w:sz w:val="20"/>
                <w:szCs w:val="20"/>
              </w:rPr>
              <w:tab/>
              <w:t>Wiele opcji magazynowania - trzy typy replikacji, aby zapewnić wysoką dostępność magazynu/danych.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3D49" w14:textId="77777777" w:rsidR="00424CCC" w:rsidRDefault="00424CCC" w:rsidP="00183687">
            <w:pPr>
              <w:rPr>
                <w:rFonts w:ascii="Calibri" w:hAnsi="Calibri" w:cs="Segoe UI"/>
                <w:color w:val="000000"/>
                <w:sz w:val="20"/>
                <w:szCs w:val="20"/>
              </w:rPr>
            </w:pPr>
          </w:p>
        </w:tc>
      </w:tr>
      <w:tr w:rsidR="00275FB0" w14:paraId="2C870F6E" w14:textId="77777777" w:rsidTr="00183687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16A1" w14:textId="57CCB032" w:rsidR="00275FB0" w:rsidRDefault="00066075" w:rsidP="0018368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66075">
              <w:rPr>
                <w:rFonts w:ascii="Calibri" w:hAnsi="Calibri"/>
                <w:b/>
                <w:sz w:val="20"/>
                <w:szCs w:val="20"/>
              </w:rPr>
              <w:lastRenderedPageBreak/>
              <w:t>Zarządzanie danymi kopii zapasowych na dużą skalę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456A" w14:textId="2AD6BA9B" w:rsidR="00066075" w:rsidRPr="00066075" w:rsidRDefault="00066075" w:rsidP="00066075">
            <w:pPr>
              <w:rPr>
                <w:color w:val="000000" w:themeColor="text1"/>
                <w:sz w:val="20"/>
                <w:szCs w:val="20"/>
              </w:rPr>
            </w:pPr>
            <w:r w:rsidRPr="00066075">
              <w:rPr>
                <w:color w:val="000000" w:themeColor="text1"/>
                <w:sz w:val="20"/>
                <w:szCs w:val="20"/>
              </w:rPr>
              <w:t>Zarządza</w:t>
            </w:r>
            <w:r>
              <w:rPr>
                <w:color w:val="000000" w:themeColor="text1"/>
                <w:sz w:val="20"/>
                <w:szCs w:val="20"/>
              </w:rPr>
              <w:t>nie</w:t>
            </w:r>
            <w:r w:rsidRPr="00066075">
              <w:rPr>
                <w:color w:val="000000" w:themeColor="text1"/>
                <w:sz w:val="20"/>
                <w:szCs w:val="20"/>
              </w:rPr>
              <w:t xml:space="preserve"> całym obszarem kopii zapasowych i monitor</w:t>
            </w:r>
            <w:r>
              <w:rPr>
                <w:color w:val="000000" w:themeColor="text1"/>
                <w:sz w:val="20"/>
                <w:szCs w:val="20"/>
              </w:rPr>
              <w:t>owania</w:t>
            </w:r>
            <w:r w:rsidRPr="00066075">
              <w:rPr>
                <w:color w:val="000000" w:themeColor="text1"/>
                <w:sz w:val="20"/>
                <w:szCs w:val="20"/>
              </w:rPr>
              <w:t xml:space="preserve"> z centralnej konsoli za pomocą Centrum kopii zapasowych.</w:t>
            </w:r>
          </w:p>
          <w:p w14:paraId="40E7F3B6" w14:textId="60C8F25E" w:rsidR="00066075" w:rsidRPr="00066075" w:rsidRDefault="00066075" w:rsidP="00066075">
            <w:pPr>
              <w:rPr>
                <w:color w:val="000000" w:themeColor="text1"/>
                <w:sz w:val="20"/>
                <w:szCs w:val="20"/>
              </w:rPr>
            </w:pPr>
            <w:r w:rsidRPr="00066075">
              <w:rPr>
                <w:color w:val="000000" w:themeColor="text1"/>
                <w:sz w:val="20"/>
                <w:szCs w:val="20"/>
              </w:rPr>
              <w:t>Zachow</w:t>
            </w:r>
            <w:r>
              <w:rPr>
                <w:color w:val="000000" w:themeColor="text1"/>
                <w:sz w:val="20"/>
                <w:szCs w:val="20"/>
              </w:rPr>
              <w:t>anie</w:t>
            </w:r>
            <w:r w:rsidRPr="00066075">
              <w:rPr>
                <w:color w:val="000000" w:themeColor="text1"/>
                <w:sz w:val="20"/>
                <w:szCs w:val="20"/>
              </w:rPr>
              <w:t xml:space="preserve"> zgodność, wymuszając tworzenie kopii zapasowych na dużą skalę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  <w:p w14:paraId="1D7D5ECB" w14:textId="55ECC403" w:rsidR="00066075" w:rsidRPr="00066075" w:rsidRDefault="00066075" w:rsidP="00066075">
            <w:pPr>
              <w:rPr>
                <w:color w:val="000000" w:themeColor="text1"/>
                <w:sz w:val="20"/>
                <w:szCs w:val="20"/>
              </w:rPr>
            </w:pPr>
            <w:r w:rsidRPr="00066075">
              <w:rPr>
                <w:color w:val="000000" w:themeColor="text1"/>
                <w:sz w:val="20"/>
                <w:szCs w:val="20"/>
              </w:rPr>
              <w:t>Kontrol</w:t>
            </w:r>
            <w:r>
              <w:rPr>
                <w:color w:val="000000" w:themeColor="text1"/>
                <w:sz w:val="20"/>
                <w:szCs w:val="20"/>
              </w:rPr>
              <w:t>a</w:t>
            </w:r>
            <w:r w:rsidRPr="00066075">
              <w:rPr>
                <w:color w:val="000000" w:themeColor="text1"/>
                <w:sz w:val="20"/>
                <w:szCs w:val="20"/>
              </w:rPr>
              <w:t xml:space="preserve"> i analiz</w:t>
            </w:r>
            <w:r>
              <w:rPr>
                <w:color w:val="000000" w:themeColor="text1"/>
                <w:sz w:val="20"/>
                <w:szCs w:val="20"/>
              </w:rPr>
              <w:t>a</w:t>
            </w:r>
            <w:r w:rsidRPr="0006607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66075">
              <w:rPr>
                <w:color w:val="000000" w:themeColor="text1"/>
                <w:sz w:val="20"/>
                <w:szCs w:val="20"/>
              </w:rPr>
              <w:t>dan</w:t>
            </w:r>
            <w:r>
              <w:rPr>
                <w:color w:val="000000" w:themeColor="text1"/>
                <w:sz w:val="20"/>
                <w:szCs w:val="20"/>
              </w:rPr>
              <w:t>ych</w:t>
            </w:r>
            <w:r w:rsidRPr="00066075">
              <w:rPr>
                <w:color w:val="000000" w:themeColor="text1"/>
                <w:sz w:val="20"/>
                <w:szCs w:val="20"/>
              </w:rPr>
              <w:t>kopii</w:t>
            </w:r>
            <w:proofErr w:type="spellEnd"/>
            <w:r w:rsidRPr="00066075">
              <w:rPr>
                <w:color w:val="000000" w:themeColor="text1"/>
                <w:sz w:val="20"/>
                <w:szCs w:val="20"/>
              </w:rPr>
              <w:t xml:space="preserve"> zapasowych przy użyciu danych historycznych i wzorców przedstawionych w Raportach kopii zapasowych.</w:t>
            </w:r>
          </w:p>
          <w:p w14:paraId="6DAA44C5" w14:textId="25A01090" w:rsidR="00066075" w:rsidRPr="00066075" w:rsidRDefault="00066075" w:rsidP="0006607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I</w:t>
            </w:r>
            <w:r w:rsidRPr="00066075">
              <w:rPr>
                <w:color w:val="000000" w:themeColor="text1"/>
                <w:sz w:val="20"/>
                <w:szCs w:val="20"/>
              </w:rPr>
              <w:t>nterfejs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66075">
              <w:rPr>
                <w:color w:val="000000" w:themeColor="text1"/>
                <w:sz w:val="20"/>
                <w:szCs w:val="20"/>
              </w:rPr>
              <w:t>API do automatyzacji zasad tworzenia kopii zapasowych i konfiguracji zabezpieczeń.</w:t>
            </w:r>
          </w:p>
          <w:p w14:paraId="110A085D" w14:textId="0D506FF7" w:rsidR="00275FB0" w:rsidRDefault="00066075" w:rsidP="00066075">
            <w:pPr>
              <w:rPr>
                <w:color w:val="000000" w:themeColor="text1"/>
                <w:sz w:val="20"/>
                <w:szCs w:val="20"/>
              </w:rPr>
            </w:pPr>
            <w:r w:rsidRPr="00066075">
              <w:rPr>
                <w:color w:val="000000" w:themeColor="text1"/>
                <w:sz w:val="20"/>
                <w:szCs w:val="20"/>
              </w:rPr>
              <w:t>Eksport dan</w:t>
            </w:r>
            <w:r>
              <w:rPr>
                <w:color w:val="000000" w:themeColor="text1"/>
                <w:sz w:val="20"/>
                <w:szCs w:val="20"/>
              </w:rPr>
              <w:t>ych</w:t>
            </w:r>
            <w:r w:rsidRPr="00066075">
              <w:rPr>
                <w:color w:val="000000" w:themeColor="text1"/>
                <w:sz w:val="20"/>
                <w:szCs w:val="20"/>
              </w:rPr>
              <w:t xml:space="preserve"> kopii zapasowych w chmurze do własnych systemów monitorowania w bezpieczny i wydajny sposób.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A483" w14:textId="77777777" w:rsidR="00275FB0" w:rsidRDefault="00275FB0" w:rsidP="00183687">
            <w:pPr>
              <w:rPr>
                <w:rFonts w:ascii="Calibri" w:hAnsi="Calibri" w:cs="Segoe UI"/>
                <w:color w:val="000000"/>
                <w:sz w:val="20"/>
                <w:szCs w:val="20"/>
              </w:rPr>
            </w:pPr>
          </w:p>
        </w:tc>
      </w:tr>
      <w:tr w:rsidR="007C2B39" w14:paraId="7AC477A6" w14:textId="77777777" w:rsidTr="00183687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7BAE3" w14:textId="5C8AF849" w:rsidR="007C2B39" w:rsidRPr="00066075" w:rsidRDefault="007C2B39" w:rsidP="0018368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7C2B39">
              <w:rPr>
                <w:rFonts w:ascii="Calibri" w:hAnsi="Calibri"/>
                <w:b/>
                <w:sz w:val="20"/>
                <w:szCs w:val="20"/>
              </w:rPr>
              <w:t>Zabezpieczanie kopii zapasowych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287F6" w14:textId="37C30FE1" w:rsidR="007C2B39" w:rsidRPr="007C2B39" w:rsidRDefault="007C2B39" w:rsidP="007C2B3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Przydzielenie</w:t>
            </w:r>
            <w:r w:rsidRPr="007C2B39">
              <w:rPr>
                <w:color w:val="000000" w:themeColor="text1"/>
                <w:sz w:val="20"/>
                <w:szCs w:val="20"/>
              </w:rPr>
              <w:t xml:space="preserve"> użytkownikom szczegółowego dostępu do konkretnych operacji tworzenia kopii zapasowych przy użyciu kontroli dostępu opartej na rolach (RBAC).</w:t>
            </w:r>
          </w:p>
          <w:p w14:paraId="1346BDDD" w14:textId="40687D2B" w:rsidR="007C2B39" w:rsidRPr="007C2B39" w:rsidRDefault="007C2B39" w:rsidP="007C2B39">
            <w:pPr>
              <w:rPr>
                <w:color w:val="000000" w:themeColor="text1"/>
                <w:sz w:val="20"/>
                <w:szCs w:val="20"/>
              </w:rPr>
            </w:pPr>
            <w:r w:rsidRPr="007C2B39">
              <w:rPr>
                <w:color w:val="000000" w:themeColor="text1"/>
                <w:sz w:val="20"/>
                <w:szCs w:val="20"/>
              </w:rPr>
              <w:t>Zapobieg</w:t>
            </w:r>
            <w:r>
              <w:rPr>
                <w:color w:val="000000" w:themeColor="text1"/>
                <w:sz w:val="20"/>
                <w:szCs w:val="20"/>
              </w:rPr>
              <w:t xml:space="preserve">anie </w:t>
            </w:r>
            <w:r w:rsidRPr="007C2B39">
              <w:rPr>
                <w:color w:val="000000" w:themeColor="text1"/>
                <w:sz w:val="20"/>
                <w:szCs w:val="20"/>
              </w:rPr>
              <w:t>przypadkowej utracie danych, przechowując kopie zapasowe przez 14 dni po usunięciu z usuwaniem nietrwałym.</w:t>
            </w:r>
          </w:p>
          <w:p w14:paraId="1BEE846E" w14:textId="628D2DF8" w:rsidR="007C2B39" w:rsidRPr="007C2B39" w:rsidRDefault="007C2B39" w:rsidP="007C2B3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Ochrona</w:t>
            </w:r>
            <w:r w:rsidRPr="007C2B39">
              <w:rPr>
                <w:color w:val="000000" w:themeColor="text1"/>
                <w:sz w:val="20"/>
                <w:szCs w:val="20"/>
              </w:rPr>
              <w:t xml:space="preserve"> dan</w:t>
            </w:r>
            <w:r>
              <w:rPr>
                <w:color w:val="000000" w:themeColor="text1"/>
                <w:sz w:val="20"/>
                <w:szCs w:val="20"/>
              </w:rPr>
              <w:t>ych</w:t>
            </w:r>
            <w:r w:rsidRPr="007C2B39">
              <w:rPr>
                <w:color w:val="000000" w:themeColor="text1"/>
                <w:sz w:val="20"/>
                <w:szCs w:val="20"/>
              </w:rPr>
              <w:t xml:space="preserve"> przed atakami z użyciem oprogramowania wymuszającego okup, włączając uwierzytelnianie wielu użytkowników jako dodatkową warstwę autoryzacji dla operacji krytycznych.</w:t>
            </w:r>
          </w:p>
          <w:p w14:paraId="285B2BD5" w14:textId="47E503F1" w:rsidR="007C2B39" w:rsidRPr="007C2B39" w:rsidRDefault="007C2B39" w:rsidP="007C2B3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Kontrola</w:t>
            </w:r>
            <w:r w:rsidRPr="007C2B3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C2B39">
              <w:rPr>
                <w:color w:val="000000" w:themeColor="text1"/>
                <w:sz w:val="20"/>
                <w:szCs w:val="20"/>
              </w:rPr>
              <w:t>sposób</w:t>
            </w:r>
            <w:r>
              <w:rPr>
                <w:color w:val="000000" w:themeColor="text1"/>
                <w:sz w:val="20"/>
                <w:szCs w:val="20"/>
              </w:rPr>
              <w:t>u</w:t>
            </w:r>
            <w:proofErr w:type="spellEnd"/>
            <w:r w:rsidRPr="007C2B39">
              <w:rPr>
                <w:color w:val="000000" w:themeColor="text1"/>
                <w:sz w:val="20"/>
                <w:szCs w:val="20"/>
              </w:rPr>
              <w:t xml:space="preserve"> ochrony danych i uzyskiwania do nich dostępu za pomocą kluczy zarządzanych przez klienta, które używają 256-bitowe szyfrowanie AES.</w:t>
            </w:r>
          </w:p>
          <w:p w14:paraId="4CAD42E0" w14:textId="4F068092" w:rsidR="007C2B39" w:rsidRPr="007C2B39" w:rsidRDefault="007C2B39" w:rsidP="007C2B3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B</w:t>
            </w:r>
            <w:r w:rsidRPr="007C2B39">
              <w:rPr>
                <w:color w:val="000000" w:themeColor="text1"/>
                <w:sz w:val="20"/>
                <w:szCs w:val="20"/>
              </w:rPr>
              <w:t>ezpieczny transfer kopii zapasowych do magazynu usługi z prywatnymi punktami końcowymi.</w:t>
            </w:r>
          </w:p>
          <w:p w14:paraId="319978D9" w14:textId="6D10E063" w:rsidR="007C2B39" w:rsidRPr="00066075" w:rsidRDefault="007C2B39" w:rsidP="007C2B39">
            <w:pPr>
              <w:rPr>
                <w:color w:val="000000" w:themeColor="text1"/>
                <w:sz w:val="20"/>
                <w:szCs w:val="20"/>
              </w:rPr>
            </w:pPr>
            <w:r w:rsidRPr="007C2B39">
              <w:rPr>
                <w:color w:val="000000" w:themeColor="text1"/>
                <w:sz w:val="20"/>
                <w:szCs w:val="20"/>
              </w:rPr>
              <w:t>Zapewn</w:t>
            </w:r>
            <w:r>
              <w:rPr>
                <w:color w:val="000000" w:themeColor="text1"/>
                <w:sz w:val="20"/>
                <w:szCs w:val="20"/>
              </w:rPr>
              <w:t xml:space="preserve">ienie </w:t>
            </w:r>
            <w:r w:rsidRPr="007C2B39">
              <w:rPr>
                <w:color w:val="000000" w:themeColor="text1"/>
                <w:sz w:val="20"/>
                <w:szCs w:val="20"/>
              </w:rPr>
              <w:t>dostępność magazynu strefowo-geograficznie nadmiarowego oraz możliwość przywracania kopii zapasowych ze sparowanego regionu w dowolnym momencie.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E343" w14:textId="77777777" w:rsidR="007C2B39" w:rsidRDefault="007C2B39" w:rsidP="00183687">
            <w:pPr>
              <w:rPr>
                <w:rFonts w:ascii="Calibri" w:hAnsi="Calibri" w:cs="Segoe UI"/>
                <w:color w:val="000000"/>
                <w:sz w:val="20"/>
                <w:szCs w:val="20"/>
              </w:rPr>
            </w:pPr>
          </w:p>
        </w:tc>
      </w:tr>
      <w:tr w:rsidR="007C2B39" w14:paraId="7AB9E89E" w14:textId="77777777" w:rsidTr="00183687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6069F" w14:textId="7AB37AFF" w:rsidR="007C2B39" w:rsidRPr="007C2B39" w:rsidRDefault="007C2B39" w:rsidP="0018368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7C2B39">
              <w:rPr>
                <w:rFonts w:ascii="Calibri" w:hAnsi="Calibri"/>
                <w:b/>
                <w:sz w:val="20"/>
                <w:szCs w:val="20"/>
              </w:rPr>
              <w:t>Ochrona zróżnicowanego zestawu obciążeń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4681" w14:textId="398229F4" w:rsidR="007C2B39" w:rsidRPr="007C2B39" w:rsidRDefault="007C2B39" w:rsidP="007C2B39">
            <w:pPr>
              <w:rPr>
                <w:color w:val="000000" w:themeColor="text1"/>
                <w:sz w:val="20"/>
                <w:szCs w:val="20"/>
              </w:rPr>
            </w:pPr>
            <w:r w:rsidRPr="007C2B39">
              <w:rPr>
                <w:color w:val="000000" w:themeColor="text1"/>
                <w:sz w:val="20"/>
                <w:szCs w:val="20"/>
              </w:rPr>
              <w:t>Wykon</w:t>
            </w:r>
            <w:r>
              <w:rPr>
                <w:color w:val="000000" w:themeColor="text1"/>
                <w:sz w:val="20"/>
                <w:szCs w:val="20"/>
              </w:rPr>
              <w:t>anie</w:t>
            </w:r>
            <w:r w:rsidRPr="007C2B39">
              <w:rPr>
                <w:color w:val="000000" w:themeColor="text1"/>
                <w:sz w:val="20"/>
                <w:szCs w:val="20"/>
              </w:rPr>
              <w:t xml:space="preserve"> kopi</w:t>
            </w:r>
            <w:r>
              <w:rPr>
                <w:color w:val="000000" w:themeColor="text1"/>
                <w:sz w:val="20"/>
                <w:szCs w:val="20"/>
              </w:rPr>
              <w:t>i</w:t>
            </w:r>
            <w:r w:rsidRPr="007C2B39">
              <w:rPr>
                <w:color w:val="000000" w:themeColor="text1"/>
                <w:sz w:val="20"/>
                <w:szCs w:val="20"/>
              </w:rPr>
              <w:t xml:space="preserve"> zapasow</w:t>
            </w:r>
            <w:r>
              <w:rPr>
                <w:color w:val="000000" w:themeColor="text1"/>
                <w:sz w:val="20"/>
                <w:szCs w:val="20"/>
              </w:rPr>
              <w:t>ej</w:t>
            </w:r>
            <w:r w:rsidRPr="007C2B39">
              <w:rPr>
                <w:color w:val="000000" w:themeColor="text1"/>
                <w:sz w:val="20"/>
                <w:szCs w:val="20"/>
              </w:rPr>
              <w:t xml:space="preserve"> całej infrastruktury, baz </w:t>
            </w:r>
            <w:proofErr w:type="gramStart"/>
            <w:r w:rsidRPr="007C2B39">
              <w:rPr>
                <w:color w:val="000000" w:themeColor="text1"/>
                <w:sz w:val="20"/>
                <w:szCs w:val="20"/>
              </w:rPr>
              <w:t>danych,</w:t>
            </w:r>
            <w:proofErr w:type="gramEnd"/>
            <w:r w:rsidRPr="007C2B39">
              <w:rPr>
                <w:color w:val="000000" w:themeColor="text1"/>
                <w:sz w:val="20"/>
                <w:szCs w:val="20"/>
              </w:rPr>
              <w:t xml:space="preserve"> i obciążenia magazynu z centralnej lokalizacji.</w:t>
            </w:r>
          </w:p>
          <w:p w14:paraId="71A281F3" w14:textId="3751AFFF" w:rsidR="007C2B39" w:rsidRPr="007C2B39" w:rsidRDefault="007C2B39" w:rsidP="007C2B3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Spójność</w:t>
            </w:r>
            <w:r w:rsidRPr="007C2B39">
              <w:rPr>
                <w:color w:val="000000" w:themeColor="text1"/>
                <w:sz w:val="20"/>
                <w:szCs w:val="20"/>
              </w:rPr>
              <w:t xml:space="preserve"> na poziomie aplikacji migawki usługi Virtual </w:t>
            </w:r>
            <w:proofErr w:type="spellStart"/>
            <w:r w:rsidRPr="007C2B39">
              <w:rPr>
                <w:color w:val="000000" w:themeColor="text1"/>
                <w:sz w:val="20"/>
                <w:szCs w:val="20"/>
              </w:rPr>
              <w:t>Machines</w:t>
            </w:r>
            <w:proofErr w:type="spellEnd"/>
            <w:r w:rsidRPr="007C2B39">
              <w:rPr>
                <w:color w:val="000000" w:themeColor="text1"/>
                <w:sz w:val="20"/>
                <w:szCs w:val="20"/>
              </w:rPr>
              <w:t xml:space="preserve"> działające zarówno w systemach Windows, jak i Linux.</w:t>
            </w:r>
          </w:p>
          <w:p w14:paraId="424CCF4F" w14:textId="77777777" w:rsidR="007C2B39" w:rsidRPr="007C2B39" w:rsidRDefault="007C2B39" w:rsidP="007C2B39">
            <w:pPr>
              <w:rPr>
                <w:color w:val="000000" w:themeColor="text1"/>
                <w:sz w:val="20"/>
                <w:szCs w:val="20"/>
              </w:rPr>
            </w:pPr>
            <w:r w:rsidRPr="007C2B39">
              <w:rPr>
                <w:color w:val="000000" w:themeColor="text1"/>
                <w:sz w:val="20"/>
                <w:szCs w:val="20"/>
              </w:rPr>
              <w:t xml:space="preserve">Generuj migawki usługi </w:t>
            </w:r>
            <w:proofErr w:type="spellStart"/>
            <w:r w:rsidRPr="007C2B39">
              <w:rPr>
                <w:color w:val="000000" w:themeColor="text1"/>
                <w:sz w:val="20"/>
                <w:szCs w:val="20"/>
              </w:rPr>
              <w:t>Azure</w:t>
            </w:r>
            <w:proofErr w:type="spellEnd"/>
            <w:r w:rsidRPr="007C2B3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C2B39">
              <w:rPr>
                <w:color w:val="000000" w:themeColor="text1"/>
                <w:sz w:val="20"/>
                <w:szCs w:val="20"/>
              </w:rPr>
              <w:t>Disks</w:t>
            </w:r>
            <w:proofErr w:type="spellEnd"/>
            <w:r w:rsidRPr="007C2B39">
              <w:rPr>
                <w:color w:val="000000" w:themeColor="text1"/>
                <w:sz w:val="20"/>
                <w:szCs w:val="20"/>
              </w:rPr>
              <w:t>.</w:t>
            </w:r>
          </w:p>
          <w:p w14:paraId="27A8AA60" w14:textId="4E596601" w:rsidR="007C2B39" w:rsidRDefault="007C2B39" w:rsidP="007C2B39">
            <w:pPr>
              <w:rPr>
                <w:color w:val="000000" w:themeColor="text1"/>
                <w:sz w:val="20"/>
                <w:szCs w:val="20"/>
              </w:rPr>
            </w:pPr>
            <w:r w:rsidRPr="007C2B39">
              <w:rPr>
                <w:color w:val="000000" w:themeColor="text1"/>
                <w:sz w:val="20"/>
                <w:szCs w:val="20"/>
              </w:rPr>
              <w:t>Zabezpiecz</w:t>
            </w:r>
            <w:r>
              <w:rPr>
                <w:color w:val="000000" w:themeColor="text1"/>
                <w:sz w:val="20"/>
                <w:szCs w:val="20"/>
              </w:rPr>
              <w:t>enie</w:t>
            </w:r>
            <w:r w:rsidRPr="007C2B39">
              <w:rPr>
                <w:color w:val="000000" w:themeColor="text1"/>
                <w:sz w:val="20"/>
                <w:szCs w:val="20"/>
              </w:rPr>
              <w:t xml:space="preserve"> przed utratą dane</w:t>
            </w:r>
            <w:r w:rsidR="009D7E27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E996" w14:textId="77777777" w:rsidR="007C2B39" w:rsidRDefault="007C2B39" w:rsidP="00183687">
            <w:pPr>
              <w:rPr>
                <w:rFonts w:ascii="Calibri" w:hAnsi="Calibri" w:cs="Segoe UI"/>
                <w:color w:val="000000"/>
                <w:sz w:val="20"/>
                <w:szCs w:val="20"/>
              </w:rPr>
            </w:pPr>
          </w:p>
        </w:tc>
      </w:tr>
    </w:tbl>
    <w:p w14:paraId="1007DE6A" w14:textId="449E48EA" w:rsidR="00424CCC" w:rsidRDefault="00424CCC"/>
    <w:p w14:paraId="0E01A683" w14:textId="538D33C5" w:rsidR="00D215A9" w:rsidRPr="006D4B68" w:rsidRDefault="00D215A9" w:rsidP="00D215A9">
      <w:pPr>
        <w:pStyle w:val="Akapitzlist"/>
        <w:numPr>
          <w:ilvl w:val="0"/>
          <w:numId w:val="1"/>
        </w:numPr>
        <w:rPr>
          <w:rFonts w:ascii="Cambria" w:hAnsi="Cambria"/>
          <w:b/>
          <w:bCs/>
          <w:sz w:val="24"/>
          <w:szCs w:val="24"/>
        </w:rPr>
      </w:pPr>
      <w:r w:rsidRPr="006D4B68">
        <w:rPr>
          <w:rFonts w:ascii="Cambria" w:hAnsi="Cambria"/>
          <w:b/>
          <w:bCs/>
          <w:sz w:val="24"/>
          <w:szCs w:val="24"/>
        </w:rPr>
        <w:t xml:space="preserve">Szkolenia dla urzędników w zakresie </w:t>
      </w:r>
      <w:proofErr w:type="spellStart"/>
      <w:r w:rsidRPr="006D4B68">
        <w:rPr>
          <w:rFonts w:ascii="Cambria" w:hAnsi="Cambria"/>
          <w:b/>
          <w:bCs/>
          <w:sz w:val="24"/>
          <w:szCs w:val="24"/>
        </w:rPr>
        <w:t>cyberbezpieczeństwa</w:t>
      </w:r>
      <w:proofErr w:type="spellEnd"/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4607"/>
        <w:gridCol w:w="4607"/>
      </w:tblGrid>
      <w:tr w:rsidR="00D215A9" w14:paraId="1D62DB81" w14:textId="77777777" w:rsidTr="00183687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02BF6" w14:textId="77777777" w:rsidR="00D215A9" w:rsidRDefault="00D215A9" w:rsidP="0018368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lastRenderedPageBreak/>
              <w:t>Parametr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37860" w14:textId="77777777" w:rsidR="00D215A9" w:rsidRDefault="00D215A9" w:rsidP="00183687">
            <w:pPr>
              <w:jc w:val="center"/>
              <w:rPr>
                <w:rFonts w:ascii="Calibri" w:hAnsi="Calibri"/>
                <w:b/>
                <w:i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Charakterystyka (wymagania minimalne)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DC607" w14:textId="77777777" w:rsidR="00D215A9" w:rsidRDefault="00D215A9" w:rsidP="0018368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Oferowany parametr</w:t>
            </w:r>
          </w:p>
        </w:tc>
      </w:tr>
      <w:tr w:rsidR="00D215A9" w14:paraId="236002A2" w14:textId="77777777" w:rsidTr="00183687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B98FC" w14:textId="77777777" w:rsidR="00D215A9" w:rsidRDefault="00D215A9" w:rsidP="0018368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Opis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6196B" w14:textId="77777777" w:rsidR="00D215A9" w:rsidRDefault="00D215A9" w:rsidP="00183687">
            <w:pPr>
              <w:rPr>
                <w:color w:val="000000" w:themeColor="text1"/>
                <w:sz w:val="20"/>
                <w:szCs w:val="20"/>
              </w:rPr>
            </w:pPr>
            <w:r w:rsidRPr="00D215A9">
              <w:rPr>
                <w:color w:val="000000" w:themeColor="text1"/>
                <w:sz w:val="20"/>
                <w:szCs w:val="20"/>
              </w:rPr>
              <w:t xml:space="preserve">Szkolenia dla </w:t>
            </w:r>
            <w:r>
              <w:rPr>
                <w:color w:val="000000" w:themeColor="text1"/>
                <w:sz w:val="20"/>
                <w:szCs w:val="20"/>
              </w:rPr>
              <w:t xml:space="preserve">min. </w:t>
            </w:r>
            <w:r w:rsidRPr="00D215A9">
              <w:rPr>
                <w:color w:val="000000" w:themeColor="text1"/>
                <w:sz w:val="20"/>
                <w:szCs w:val="20"/>
              </w:rPr>
              <w:t xml:space="preserve">20 pracowników Zamawiającego w zakresie </w:t>
            </w:r>
            <w:proofErr w:type="spellStart"/>
            <w:r w:rsidRPr="00D215A9">
              <w:rPr>
                <w:color w:val="000000" w:themeColor="text1"/>
                <w:sz w:val="20"/>
                <w:szCs w:val="20"/>
              </w:rPr>
              <w:t>cyberbezpieczeństwa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.</w:t>
            </w:r>
          </w:p>
          <w:p w14:paraId="7EB7549F" w14:textId="77777777" w:rsidR="00D215A9" w:rsidRPr="00D215A9" w:rsidRDefault="00D215A9" w:rsidP="00D215A9">
            <w:pPr>
              <w:rPr>
                <w:color w:val="000000" w:themeColor="text1"/>
                <w:sz w:val="20"/>
                <w:szCs w:val="20"/>
              </w:rPr>
            </w:pPr>
            <w:r w:rsidRPr="00D215A9">
              <w:rPr>
                <w:color w:val="000000" w:themeColor="text1"/>
                <w:sz w:val="20"/>
                <w:szCs w:val="20"/>
              </w:rPr>
              <w:t>1.</w:t>
            </w:r>
            <w:r w:rsidRPr="00D215A9">
              <w:rPr>
                <w:color w:val="000000" w:themeColor="text1"/>
                <w:sz w:val="20"/>
                <w:szCs w:val="20"/>
              </w:rPr>
              <w:tab/>
              <w:t>Miejsce szkolenia: Urząd Gminy w Dzierzążni – (szkolenie stacjonarne)</w:t>
            </w:r>
          </w:p>
          <w:p w14:paraId="5A364FA5" w14:textId="77777777" w:rsidR="00D215A9" w:rsidRPr="00D215A9" w:rsidRDefault="00D215A9" w:rsidP="00D215A9">
            <w:pPr>
              <w:rPr>
                <w:color w:val="000000" w:themeColor="text1"/>
                <w:sz w:val="20"/>
                <w:szCs w:val="20"/>
              </w:rPr>
            </w:pPr>
            <w:r w:rsidRPr="00D215A9">
              <w:rPr>
                <w:color w:val="000000" w:themeColor="text1"/>
                <w:sz w:val="20"/>
                <w:szCs w:val="20"/>
              </w:rPr>
              <w:t>2.</w:t>
            </w:r>
            <w:r w:rsidRPr="00D215A9">
              <w:rPr>
                <w:color w:val="000000" w:themeColor="text1"/>
                <w:sz w:val="20"/>
                <w:szCs w:val="20"/>
              </w:rPr>
              <w:tab/>
              <w:t xml:space="preserve">Wielkość grup: Grupy nie mogą przekraczać 4 osób. </w:t>
            </w:r>
          </w:p>
          <w:p w14:paraId="709A5EC1" w14:textId="77777777" w:rsidR="00D215A9" w:rsidRPr="00D215A9" w:rsidRDefault="00D215A9" w:rsidP="00D215A9">
            <w:pPr>
              <w:rPr>
                <w:color w:val="000000" w:themeColor="text1"/>
                <w:sz w:val="20"/>
                <w:szCs w:val="20"/>
              </w:rPr>
            </w:pPr>
            <w:r w:rsidRPr="00D215A9">
              <w:rPr>
                <w:color w:val="000000" w:themeColor="text1"/>
                <w:sz w:val="20"/>
                <w:szCs w:val="20"/>
              </w:rPr>
              <w:t>3.</w:t>
            </w:r>
            <w:r w:rsidRPr="00D215A9">
              <w:rPr>
                <w:color w:val="000000" w:themeColor="text1"/>
                <w:sz w:val="20"/>
                <w:szCs w:val="20"/>
              </w:rPr>
              <w:tab/>
              <w:t xml:space="preserve">Czas szkolenia: </w:t>
            </w:r>
          </w:p>
          <w:p w14:paraId="6D320EF1" w14:textId="77777777" w:rsidR="00D215A9" w:rsidRPr="00D215A9" w:rsidRDefault="00D215A9" w:rsidP="00D215A9">
            <w:pPr>
              <w:rPr>
                <w:color w:val="000000" w:themeColor="text1"/>
                <w:sz w:val="20"/>
                <w:szCs w:val="20"/>
              </w:rPr>
            </w:pPr>
            <w:r w:rsidRPr="00D215A9">
              <w:rPr>
                <w:color w:val="000000" w:themeColor="text1"/>
                <w:sz w:val="20"/>
                <w:szCs w:val="20"/>
              </w:rPr>
              <w:t>a.</w:t>
            </w:r>
            <w:r w:rsidRPr="00D215A9">
              <w:rPr>
                <w:color w:val="000000" w:themeColor="text1"/>
                <w:sz w:val="20"/>
                <w:szCs w:val="20"/>
              </w:rPr>
              <w:tab/>
              <w:t xml:space="preserve">Szkolenie może odbywać się w godzinach 10-14, </w:t>
            </w:r>
          </w:p>
          <w:p w14:paraId="34742511" w14:textId="77777777" w:rsidR="00D215A9" w:rsidRPr="00D215A9" w:rsidRDefault="00D215A9" w:rsidP="00D215A9">
            <w:pPr>
              <w:rPr>
                <w:color w:val="000000" w:themeColor="text1"/>
                <w:sz w:val="20"/>
                <w:szCs w:val="20"/>
              </w:rPr>
            </w:pPr>
            <w:r w:rsidRPr="00D215A9">
              <w:rPr>
                <w:color w:val="000000" w:themeColor="text1"/>
                <w:sz w:val="20"/>
                <w:szCs w:val="20"/>
              </w:rPr>
              <w:t>b.</w:t>
            </w:r>
            <w:r w:rsidRPr="00D215A9">
              <w:rPr>
                <w:color w:val="000000" w:themeColor="text1"/>
                <w:sz w:val="20"/>
                <w:szCs w:val="20"/>
              </w:rPr>
              <w:tab/>
              <w:t xml:space="preserve">Każda grupa innego dnia tygodnia. </w:t>
            </w:r>
          </w:p>
          <w:p w14:paraId="66BEDE35" w14:textId="77777777" w:rsidR="00D215A9" w:rsidRPr="00D215A9" w:rsidRDefault="00D215A9" w:rsidP="00D215A9">
            <w:pPr>
              <w:rPr>
                <w:color w:val="000000" w:themeColor="text1"/>
                <w:sz w:val="20"/>
                <w:szCs w:val="20"/>
              </w:rPr>
            </w:pPr>
            <w:r w:rsidRPr="00D215A9">
              <w:rPr>
                <w:color w:val="000000" w:themeColor="text1"/>
                <w:sz w:val="20"/>
                <w:szCs w:val="20"/>
              </w:rPr>
              <w:t>c.</w:t>
            </w:r>
            <w:r w:rsidRPr="00D215A9">
              <w:rPr>
                <w:color w:val="000000" w:themeColor="text1"/>
                <w:sz w:val="20"/>
                <w:szCs w:val="20"/>
              </w:rPr>
              <w:tab/>
              <w:t>Łącznie w ciągu 5 dni roboczych.</w:t>
            </w:r>
          </w:p>
          <w:p w14:paraId="435F79B6" w14:textId="77777777" w:rsidR="00D215A9" w:rsidRPr="00D215A9" w:rsidRDefault="00D215A9" w:rsidP="00D215A9">
            <w:pPr>
              <w:rPr>
                <w:color w:val="000000" w:themeColor="text1"/>
                <w:sz w:val="20"/>
                <w:szCs w:val="20"/>
              </w:rPr>
            </w:pPr>
            <w:r w:rsidRPr="00D215A9">
              <w:rPr>
                <w:color w:val="000000" w:themeColor="text1"/>
                <w:sz w:val="20"/>
                <w:szCs w:val="20"/>
              </w:rPr>
              <w:t>4.</w:t>
            </w:r>
            <w:r w:rsidRPr="00D215A9">
              <w:rPr>
                <w:color w:val="000000" w:themeColor="text1"/>
                <w:sz w:val="20"/>
                <w:szCs w:val="20"/>
              </w:rPr>
              <w:tab/>
              <w:t>W szkoleniach uczestniczyć będą pracownicy Zamawiającego.</w:t>
            </w:r>
          </w:p>
          <w:p w14:paraId="40CD0885" w14:textId="77777777" w:rsidR="00D215A9" w:rsidRPr="00D215A9" w:rsidRDefault="00D215A9" w:rsidP="00D215A9">
            <w:pPr>
              <w:rPr>
                <w:color w:val="000000" w:themeColor="text1"/>
                <w:sz w:val="20"/>
                <w:szCs w:val="20"/>
              </w:rPr>
            </w:pPr>
            <w:r w:rsidRPr="00D215A9">
              <w:rPr>
                <w:color w:val="000000" w:themeColor="text1"/>
                <w:sz w:val="20"/>
                <w:szCs w:val="20"/>
              </w:rPr>
              <w:t>5.</w:t>
            </w:r>
            <w:r w:rsidRPr="00D215A9">
              <w:rPr>
                <w:color w:val="000000" w:themeColor="text1"/>
                <w:sz w:val="20"/>
                <w:szCs w:val="20"/>
              </w:rPr>
              <w:tab/>
              <w:t>Każdy uczestnik otrzyma dokument poświadczający ukończenie szkolenia.</w:t>
            </w:r>
          </w:p>
          <w:p w14:paraId="14CCA226" w14:textId="77777777" w:rsidR="00D215A9" w:rsidRPr="00D215A9" w:rsidRDefault="00D215A9" w:rsidP="00D215A9">
            <w:pPr>
              <w:rPr>
                <w:color w:val="000000" w:themeColor="text1"/>
                <w:sz w:val="20"/>
                <w:szCs w:val="20"/>
              </w:rPr>
            </w:pPr>
            <w:r w:rsidRPr="00D215A9">
              <w:rPr>
                <w:color w:val="000000" w:themeColor="text1"/>
                <w:sz w:val="20"/>
                <w:szCs w:val="20"/>
              </w:rPr>
              <w:t>6.</w:t>
            </w:r>
            <w:r w:rsidRPr="00D215A9">
              <w:rPr>
                <w:color w:val="000000" w:themeColor="text1"/>
                <w:sz w:val="20"/>
                <w:szCs w:val="20"/>
              </w:rPr>
              <w:tab/>
              <w:t>Szkolenia muszą zostać przeprowadzone w języku polskim.</w:t>
            </w:r>
          </w:p>
          <w:p w14:paraId="09753864" w14:textId="77777777" w:rsidR="00D215A9" w:rsidRPr="00D215A9" w:rsidRDefault="00D215A9" w:rsidP="00D215A9">
            <w:pPr>
              <w:rPr>
                <w:color w:val="000000" w:themeColor="text1"/>
                <w:sz w:val="20"/>
                <w:szCs w:val="20"/>
              </w:rPr>
            </w:pPr>
            <w:r w:rsidRPr="00D215A9">
              <w:rPr>
                <w:color w:val="000000" w:themeColor="text1"/>
                <w:sz w:val="20"/>
                <w:szCs w:val="20"/>
              </w:rPr>
              <w:t>7.</w:t>
            </w:r>
            <w:r w:rsidRPr="00D215A9">
              <w:rPr>
                <w:color w:val="000000" w:themeColor="text1"/>
                <w:sz w:val="20"/>
                <w:szCs w:val="20"/>
              </w:rPr>
              <w:tab/>
              <w:t>Szkolenie odbędzie się w formie prezentacji, demonstracji, pokazów itp. z wykorzystaniem dedykowanych materiałów szkoleniowych.</w:t>
            </w:r>
          </w:p>
          <w:p w14:paraId="71010AB9" w14:textId="77777777" w:rsidR="00D215A9" w:rsidRPr="00D215A9" w:rsidRDefault="00D215A9" w:rsidP="00D215A9">
            <w:pPr>
              <w:rPr>
                <w:color w:val="000000" w:themeColor="text1"/>
                <w:sz w:val="20"/>
                <w:szCs w:val="20"/>
              </w:rPr>
            </w:pPr>
            <w:r w:rsidRPr="00D215A9">
              <w:rPr>
                <w:color w:val="000000" w:themeColor="text1"/>
                <w:sz w:val="20"/>
                <w:szCs w:val="20"/>
              </w:rPr>
              <w:t>8.</w:t>
            </w:r>
            <w:r w:rsidRPr="00D215A9">
              <w:rPr>
                <w:color w:val="000000" w:themeColor="text1"/>
                <w:sz w:val="20"/>
                <w:szCs w:val="20"/>
              </w:rPr>
              <w:tab/>
              <w:t>Zakres merytoryczny szkolenia musi obejmować minimalnie tematy wyszczególnione poniżej:</w:t>
            </w:r>
          </w:p>
          <w:p w14:paraId="50055677" w14:textId="77777777" w:rsidR="00D215A9" w:rsidRPr="00D215A9" w:rsidRDefault="00D215A9" w:rsidP="00D215A9">
            <w:pPr>
              <w:rPr>
                <w:color w:val="000000" w:themeColor="text1"/>
                <w:sz w:val="20"/>
                <w:szCs w:val="20"/>
              </w:rPr>
            </w:pPr>
            <w:r w:rsidRPr="00D215A9">
              <w:rPr>
                <w:color w:val="000000" w:themeColor="text1"/>
                <w:sz w:val="20"/>
                <w:szCs w:val="20"/>
              </w:rPr>
              <w:t>a.</w:t>
            </w:r>
            <w:r w:rsidRPr="00D215A9">
              <w:rPr>
                <w:color w:val="000000" w:themeColor="text1"/>
                <w:sz w:val="20"/>
                <w:szCs w:val="20"/>
              </w:rPr>
              <w:tab/>
              <w:t xml:space="preserve">Zagrożenia i rozwiązania, czyli jak zapewnić sobie bezpieczeństwo na prywatnej poczcie, Facebooku, </w:t>
            </w:r>
            <w:proofErr w:type="spellStart"/>
            <w:r w:rsidRPr="00D215A9">
              <w:rPr>
                <w:color w:val="000000" w:themeColor="text1"/>
                <w:sz w:val="20"/>
                <w:szCs w:val="20"/>
              </w:rPr>
              <w:t>Twitterze</w:t>
            </w:r>
            <w:proofErr w:type="spellEnd"/>
            <w:r w:rsidRPr="00D215A9">
              <w:rPr>
                <w:color w:val="000000" w:themeColor="text1"/>
                <w:sz w:val="20"/>
                <w:szCs w:val="20"/>
              </w:rPr>
              <w:t>, Instagramie i innych popularnych portalach.</w:t>
            </w:r>
          </w:p>
          <w:p w14:paraId="77D2E56C" w14:textId="77777777" w:rsidR="00D215A9" w:rsidRPr="00D215A9" w:rsidRDefault="00D215A9" w:rsidP="00D215A9">
            <w:pPr>
              <w:rPr>
                <w:color w:val="000000" w:themeColor="text1"/>
                <w:sz w:val="20"/>
                <w:szCs w:val="20"/>
              </w:rPr>
            </w:pPr>
            <w:r w:rsidRPr="00D215A9">
              <w:rPr>
                <w:color w:val="000000" w:themeColor="text1"/>
                <w:sz w:val="20"/>
                <w:szCs w:val="20"/>
              </w:rPr>
              <w:t>b.</w:t>
            </w:r>
            <w:r w:rsidRPr="00D215A9">
              <w:rPr>
                <w:color w:val="000000" w:themeColor="text1"/>
                <w:sz w:val="20"/>
                <w:szCs w:val="20"/>
              </w:rPr>
              <w:tab/>
              <w:t>Klucze/hasła dostępowe – jak stosować w praktyce.</w:t>
            </w:r>
          </w:p>
          <w:p w14:paraId="70B86A66" w14:textId="77777777" w:rsidR="00D215A9" w:rsidRPr="00D215A9" w:rsidRDefault="00D215A9" w:rsidP="00D215A9">
            <w:pPr>
              <w:rPr>
                <w:color w:val="000000" w:themeColor="text1"/>
                <w:sz w:val="20"/>
                <w:szCs w:val="20"/>
              </w:rPr>
            </w:pPr>
            <w:r w:rsidRPr="00D215A9">
              <w:rPr>
                <w:color w:val="000000" w:themeColor="text1"/>
                <w:sz w:val="20"/>
                <w:szCs w:val="20"/>
              </w:rPr>
              <w:t>c.</w:t>
            </w:r>
            <w:r w:rsidRPr="00D215A9">
              <w:rPr>
                <w:color w:val="000000" w:themeColor="text1"/>
                <w:sz w:val="20"/>
                <w:szCs w:val="20"/>
              </w:rPr>
              <w:tab/>
              <w:t>Typowe ataki wyłudzające pieniądze.</w:t>
            </w:r>
          </w:p>
          <w:p w14:paraId="6DD6C928" w14:textId="77777777" w:rsidR="00D215A9" w:rsidRPr="00D215A9" w:rsidRDefault="00D215A9" w:rsidP="00D215A9">
            <w:pPr>
              <w:rPr>
                <w:color w:val="000000" w:themeColor="text1"/>
                <w:sz w:val="20"/>
                <w:szCs w:val="20"/>
              </w:rPr>
            </w:pPr>
            <w:r w:rsidRPr="00D215A9">
              <w:rPr>
                <w:color w:val="000000" w:themeColor="text1"/>
                <w:sz w:val="20"/>
                <w:szCs w:val="20"/>
              </w:rPr>
              <w:t>d.</w:t>
            </w:r>
            <w:r w:rsidRPr="00D215A9">
              <w:rPr>
                <w:color w:val="000000" w:themeColor="text1"/>
                <w:sz w:val="20"/>
                <w:szCs w:val="20"/>
              </w:rPr>
              <w:tab/>
              <w:t>Przykłady ataków w mediach społecznościowych.</w:t>
            </w:r>
          </w:p>
          <w:p w14:paraId="63EFF858" w14:textId="77777777" w:rsidR="00D215A9" w:rsidRPr="00D215A9" w:rsidRDefault="00D215A9" w:rsidP="00D215A9">
            <w:pPr>
              <w:rPr>
                <w:color w:val="000000" w:themeColor="text1"/>
                <w:sz w:val="20"/>
                <w:szCs w:val="20"/>
              </w:rPr>
            </w:pPr>
            <w:r w:rsidRPr="00D215A9">
              <w:rPr>
                <w:color w:val="000000" w:themeColor="text1"/>
                <w:sz w:val="20"/>
                <w:szCs w:val="20"/>
              </w:rPr>
              <w:t>e.</w:t>
            </w:r>
            <w:r w:rsidRPr="00D215A9">
              <w:rPr>
                <w:color w:val="000000" w:themeColor="text1"/>
                <w:sz w:val="20"/>
                <w:szCs w:val="20"/>
              </w:rPr>
              <w:tab/>
              <w:t>Ataki z wykorzystaniem socjotechniki</w:t>
            </w:r>
          </w:p>
          <w:p w14:paraId="081728B4" w14:textId="77777777" w:rsidR="00D215A9" w:rsidRPr="00D215A9" w:rsidRDefault="00D215A9" w:rsidP="00D215A9">
            <w:pPr>
              <w:rPr>
                <w:color w:val="000000" w:themeColor="text1"/>
                <w:sz w:val="20"/>
                <w:szCs w:val="20"/>
              </w:rPr>
            </w:pPr>
            <w:r w:rsidRPr="00D215A9">
              <w:rPr>
                <w:color w:val="000000" w:themeColor="text1"/>
                <w:sz w:val="20"/>
                <w:szCs w:val="20"/>
              </w:rPr>
              <w:t>f.</w:t>
            </w:r>
            <w:r w:rsidRPr="00D215A9">
              <w:rPr>
                <w:color w:val="000000" w:themeColor="text1"/>
                <w:sz w:val="20"/>
                <w:szCs w:val="20"/>
              </w:rPr>
              <w:tab/>
              <w:t>Bezpieczeństwo Poczty e-mail</w:t>
            </w:r>
          </w:p>
          <w:p w14:paraId="7B8147F8" w14:textId="77777777" w:rsidR="00D215A9" w:rsidRPr="00D215A9" w:rsidRDefault="00D215A9" w:rsidP="00D215A9">
            <w:pPr>
              <w:rPr>
                <w:color w:val="000000" w:themeColor="text1"/>
                <w:sz w:val="20"/>
                <w:szCs w:val="20"/>
              </w:rPr>
            </w:pPr>
            <w:r w:rsidRPr="00D215A9">
              <w:rPr>
                <w:color w:val="000000" w:themeColor="text1"/>
                <w:sz w:val="20"/>
                <w:szCs w:val="20"/>
              </w:rPr>
              <w:t>g.</w:t>
            </w:r>
            <w:r w:rsidRPr="00D215A9">
              <w:rPr>
                <w:color w:val="000000" w:themeColor="text1"/>
                <w:sz w:val="20"/>
                <w:szCs w:val="20"/>
              </w:rPr>
              <w:tab/>
              <w:t>Bezpieczeństwo przeglądarek internetowych</w:t>
            </w:r>
          </w:p>
          <w:p w14:paraId="29B2F958" w14:textId="77777777" w:rsidR="00D215A9" w:rsidRPr="00D215A9" w:rsidRDefault="00D215A9" w:rsidP="00D215A9">
            <w:pPr>
              <w:rPr>
                <w:color w:val="000000" w:themeColor="text1"/>
                <w:sz w:val="20"/>
                <w:szCs w:val="20"/>
              </w:rPr>
            </w:pPr>
            <w:r w:rsidRPr="00D215A9">
              <w:rPr>
                <w:color w:val="000000" w:themeColor="text1"/>
                <w:sz w:val="20"/>
                <w:szCs w:val="20"/>
              </w:rPr>
              <w:t>h.</w:t>
            </w:r>
            <w:r w:rsidRPr="00D215A9">
              <w:rPr>
                <w:color w:val="000000" w:themeColor="text1"/>
                <w:sz w:val="20"/>
                <w:szCs w:val="20"/>
              </w:rPr>
              <w:tab/>
              <w:t>Ataki za pośrednictwem telefonu</w:t>
            </w:r>
          </w:p>
          <w:p w14:paraId="52146F5F" w14:textId="77777777" w:rsidR="00D215A9" w:rsidRPr="00D215A9" w:rsidRDefault="00D215A9" w:rsidP="00D215A9">
            <w:pPr>
              <w:rPr>
                <w:color w:val="000000" w:themeColor="text1"/>
                <w:sz w:val="20"/>
                <w:szCs w:val="20"/>
              </w:rPr>
            </w:pPr>
            <w:r w:rsidRPr="00D215A9">
              <w:rPr>
                <w:color w:val="000000" w:themeColor="text1"/>
                <w:sz w:val="20"/>
                <w:szCs w:val="20"/>
              </w:rPr>
              <w:lastRenderedPageBreak/>
              <w:t>i.</w:t>
            </w:r>
            <w:r w:rsidRPr="00D215A9">
              <w:rPr>
                <w:color w:val="000000" w:themeColor="text1"/>
                <w:sz w:val="20"/>
                <w:szCs w:val="20"/>
              </w:rPr>
              <w:tab/>
              <w:t>Zagrożenia związane w urządzeniami mobilnymi</w:t>
            </w:r>
          </w:p>
          <w:p w14:paraId="5CBBB68A" w14:textId="75017782" w:rsidR="00D215A9" w:rsidRDefault="00D215A9" w:rsidP="00D215A9">
            <w:pPr>
              <w:rPr>
                <w:color w:val="000000" w:themeColor="text1"/>
                <w:sz w:val="20"/>
                <w:szCs w:val="20"/>
              </w:rPr>
            </w:pPr>
            <w:r w:rsidRPr="00D215A9">
              <w:rPr>
                <w:color w:val="000000" w:themeColor="text1"/>
                <w:sz w:val="20"/>
                <w:szCs w:val="20"/>
              </w:rPr>
              <w:t>j.</w:t>
            </w:r>
            <w:r w:rsidRPr="00D215A9">
              <w:rPr>
                <w:color w:val="000000" w:themeColor="text1"/>
                <w:sz w:val="20"/>
                <w:szCs w:val="20"/>
              </w:rPr>
              <w:tab/>
              <w:t>Zagrożenia związane z sieciami WIFI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C212" w14:textId="77777777" w:rsidR="00D215A9" w:rsidRDefault="00D215A9" w:rsidP="00183687">
            <w:pPr>
              <w:rPr>
                <w:rFonts w:ascii="Calibri" w:hAnsi="Calibri" w:cs="Segoe UI"/>
                <w:color w:val="000000"/>
                <w:sz w:val="20"/>
                <w:szCs w:val="20"/>
              </w:rPr>
            </w:pPr>
          </w:p>
        </w:tc>
      </w:tr>
    </w:tbl>
    <w:p w14:paraId="076021E9" w14:textId="61353FE9" w:rsidR="00D215A9" w:rsidRPr="006D4B68" w:rsidRDefault="00D215A9">
      <w:pPr>
        <w:rPr>
          <w:rFonts w:ascii="Cambria" w:hAnsi="Cambria"/>
          <w:b/>
          <w:bCs/>
          <w:sz w:val="24"/>
          <w:szCs w:val="24"/>
        </w:rPr>
      </w:pPr>
    </w:p>
    <w:p w14:paraId="3ADC786E" w14:textId="1E96C500" w:rsidR="00266F37" w:rsidRPr="006D4B68" w:rsidRDefault="00266F37" w:rsidP="00266F37">
      <w:pPr>
        <w:pStyle w:val="Akapitzlist"/>
        <w:numPr>
          <w:ilvl w:val="0"/>
          <w:numId w:val="1"/>
        </w:numPr>
        <w:rPr>
          <w:rFonts w:ascii="Cambria" w:hAnsi="Cambria"/>
          <w:b/>
          <w:bCs/>
          <w:sz w:val="24"/>
          <w:szCs w:val="24"/>
        </w:rPr>
      </w:pPr>
      <w:r w:rsidRPr="006D4B68">
        <w:rPr>
          <w:rFonts w:ascii="Cambria" w:hAnsi="Cambria"/>
          <w:b/>
          <w:bCs/>
          <w:sz w:val="24"/>
          <w:szCs w:val="24"/>
        </w:rPr>
        <w:t>Zakup specjalistycznego oprogramowania – oprogramowanie do backupu</w:t>
      </w:r>
    </w:p>
    <w:p w14:paraId="3704D6CC" w14:textId="77777777" w:rsidR="00266F37" w:rsidRPr="006D4B68" w:rsidRDefault="00266F37" w:rsidP="00266F37">
      <w:pPr>
        <w:rPr>
          <w:rFonts w:ascii="Cambria" w:hAnsi="Cambria"/>
          <w:b/>
          <w:bCs/>
          <w:sz w:val="24"/>
          <w:szCs w:val="24"/>
        </w:rPr>
      </w:pPr>
      <w:r w:rsidRPr="006D4B68">
        <w:rPr>
          <w:rFonts w:ascii="Cambria" w:hAnsi="Cambria"/>
          <w:b/>
          <w:bCs/>
          <w:sz w:val="24"/>
          <w:szCs w:val="24"/>
        </w:rPr>
        <w:t>Producent: …………………………………….</w:t>
      </w:r>
    </w:p>
    <w:p w14:paraId="4FB12AD9" w14:textId="0A770E21" w:rsidR="00266F37" w:rsidRPr="006D4B68" w:rsidRDefault="006D4B68" w:rsidP="00266F37">
      <w:pPr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Wersja</w:t>
      </w:r>
      <w:r w:rsidR="00266F37" w:rsidRPr="006D4B68">
        <w:rPr>
          <w:rFonts w:ascii="Cambria" w:hAnsi="Cambria"/>
          <w:b/>
          <w:bCs/>
          <w:sz w:val="24"/>
          <w:szCs w:val="24"/>
        </w:rPr>
        <w:t>: …………………………………….</w:t>
      </w:r>
    </w:p>
    <w:p w14:paraId="5AC59F65" w14:textId="77777777" w:rsidR="00266F37" w:rsidRPr="006D4B68" w:rsidRDefault="00266F37" w:rsidP="00266F37">
      <w:pPr>
        <w:rPr>
          <w:rFonts w:ascii="Cambria" w:hAnsi="Cambria"/>
          <w:b/>
          <w:bCs/>
          <w:sz w:val="24"/>
          <w:szCs w:val="24"/>
        </w:rPr>
      </w:pPr>
      <w:proofErr w:type="gramStart"/>
      <w:r w:rsidRPr="006D4B68">
        <w:rPr>
          <w:rFonts w:ascii="Cambria" w:hAnsi="Cambria"/>
          <w:b/>
          <w:bCs/>
          <w:sz w:val="24"/>
          <w:szCs w:val="24"/>
        </w:rPr>
        <w:t>Ilość:  1</w:t>
      </w:r>
      <w:proofErr w:type="gramEnd"/>
      <w:r w:rsidRPr="006D4B68">
        <w:rPr>
          <w:rFonts w:ascii="Cambria" w:hAnsi="Cambria"/>
          <w:b/>
          <w:bCs/>
          <w:sz w:val="24"/>
          <w:szCs w:val="24"/>
        </w:rPr>
        <w:t xml:space="preserve"> szt.</w:t>
      </w: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4607"/>
        <w:gridCol w:w="4607"/>
      </w:tblGrid>
      <w:tr w:rsidR="00266F37" w14:paraId="5A2361EC" w14:textId="77777777" w:rsidTr="00183687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0DA5A" w14:textId="77777777" w:rsidR="00266F37" w:rsidRDefault="00266F37" w:rsidP="0018368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Parametr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5A7C7" w14:textId="77777777" w:rsidR="00266F37" w:rsidRDefault="00266F37" w:rsidP="00183687">
            <w:pPr>
              <w:jc w:val="center"/>
              <w:rPr>
                <w:rFonts w:ascii="Calibri" w:hAnsi="Calibri"/>
                <w:b/>
                <w:i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Charakterystyka (wymagania minimalne)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26B83" w14:textId="77777777" w:rsidR="00266F37" w:rsidRDefault="00266F37" w:rsidP="0018368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Oferowany parametr</w:t>
            </w:r>
          </w:p>
        </w:tc>
      </w:tr>
      <w:tr w:rsidR="00266F37" w14:paraId="2E09731B" w14:textId="77777777" w:rsidTr="00183687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072B4" w14:textId="77777777" w:rsidR="00266F37" w:rsidRDefault="00266F37" w:rsidP="0018368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Opis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2BB47" w14:textId="64515C7F" w:rsidR="00266F37" w:rsidRDefault="00266F37" w:rsidP="0018368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Uniwersalna wieczysta l</w:t>
            </w:r>
            <w:r w:rsidRPr="00266F37">
              <w:rPr>
                <w:color w:val="000000" w:themeColor="text1"/>
                <w:sz w:val="20"/>
                <w:szCs w:val="20"/>
              </w:rPr>
              <w:t>icencj</w:t>
            </w:r>
            <w:r>
              <w:rPr>
                <w:color w:val="000000" w:themeColor="text1"/>
                <w:sz w:val="20"/>
                <w:szCs w:val="20"/>
              </w:rPr>
              <w:t>a</w:t>
            </w:r>
            <w:r w:rsidRPr="00266F37">
              <w:rPr>
                <w:color w:val="000000" w:themeColor="text1"/>
                <w:sz w:val="20"/>
                <w:szCs w:val="20"/>
              </w:rPr>
              <w:t xml:space="preserve"> oprogramowania </w:t>
            </w:r>
            <w:r>
              <w:rPr>
                <w:color w:val="000000" w:themeColor="text1"/>
                <w:sz w:val="20"/>
                <w:szCs w:val="20"/>
              </w:rPr>
              <w:t>do backupu</w:t>
            </w:r>
            <w:r w:rsidRPr="00266F37">
              <w:rPr>
                <w:color w:val="000000" w:themeColor="text1"/>
                <w:sz w:val="20"/>
                <w:szCs w:val="20"/>
              </w:rPr>
              <w:t>, umożliwiającego wykonywanie kopii zapasowych serwerów</w:t>
            </w:r>
            <w:r w:rsidR="005B6655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– 15 szt.</w:t>
            </w:r>
          </w:p>
          <w:p w14:paraId="3EE50ABC" w14:textId="77777777" w:rsidR="00266F37" w:rsidRPr="00266F37" w:rsidRDefault="00266F37" w:rsidP="00266F37">
            <w:pPr>
              <w:rPr>
                <w:color w:val="000000" w:themeColor="text1"/>
                <w:sz w:val="20"/>
                <w:szCs w:val="20"/>
              </w:rPr>
            </w:pPr>
            <w:r w:rsidRPr="00266F37">
              <w:rPr>
                <w:color w:val="000000" w:themeColor="text1"/>
                <w:sz w:val="20"/>
                <w:szCs w:val="20"/>
              </w:rPr>
              <w:t>1.</w:t>
            </w:r>
            <w:r w:rsidRPr="00266F37">
              <w:rPr>
                <w:color w:val="000000" w:themeColor="text1"/>
                <w:sz w:val="20"/>
                <w:szCs w:val="20"/>
              </w:rPr>
              <w:tab/>
              <w:t xml:space="preserve">Oprogramowanie musi być produktem przeznaczonym do obsługi środowisk </w:t>
            </w:r>
            <w:proofErr w:type="spellStart"/>
            <w:r w:rsidRPr="00266F37">
              <w:rPr>
                <w:color w:val="000000" w:themeColor="text1"/>
                <w:sz w:val="20"/>
                <w:szCs w:val="20"/>
              </w:rPr>
              <w:t>DataCenter</w:t>
            </w:r>
            <w:proofErr w:type="spellEnd"/>
            <w:r w:rsidRPr="00266F37">
              <w:rPr>
                <w:color w:val="000000" w:themeColor="text1"/>
                <w:sz w:val="20"/>
                <w:szCs w:val="20"/>
              </w:rPr>
              <w:t xml:space="preserve">. Oferowany produkt musi znajdować się w kwadracie liderów Gartner Magic </w:t>
            </w:r>
            <w:proofErr w:type="spellStart"/>
            <w:r w:rsidRPr="00266F37">
              <w:rPr>
                <w:color w:val="000000" w:themeColor="text1"/>
                <w:sz w:val="20"/>
                <w:szCs w:val="20"/>
              </w:rPr>
              <w:t>Quadrant</w:t>
            </w:r>
            <w:proofErr w:type="spellEnd"/>
            <w:r w:rsidRPr="00266F37">
              <w:rPr>
                <w:color w:val="000000" w:themeColor="text1"/>
                <w:sz w:val="20"/>
                <w:szCs w:val="20"/>
              </w:rPr>
              <w:t xml:space="preserve"> for Data Center Backup and </w:t>
            </w:r>
            <w:proofErr w:type="spellStart"/>
            <w:r w:rsidRPr="00266F37">
              <w:rPr>
                <w:color w:val="000000" w:themeColor="text1"/>
                <w:sz w:val="20"/>
                <w:szCs w:val="20"/>
              </w:rPr>
              <w:t>Recovery</w:t>
            </w:r>
            <w:proofErr w:type="spellEnd"/>
            <w:r w:rsidRPr="00266F37">
              <w:rPr>
                <w:color w:val="000000" w:themeColor="text1"/>
                <w:sz w:val="20"/>
                <w:szCs w:val="20"/>
              </w:rPr>
              <w:t xml:space="preserve"> Solutions oraz na ogólnie dostępnej liście referencyjnej Gartner: https://www.gartner.com/reviews/market/data-center-backup-and-recovery-solutions i spełniać minimalne wymaganie: - minimalna liczba referencji 150, - minimalna ocena z referencji 4,5.</w:t>
            </w:r>
          </w:p>
          <w:p w14:paraId="73D9A0CA" w14:textId="77777777" w:rsidR="00266F37" w:rsidRPr="00266F37" w:rsidRDefault="00266F37" w:rsidP="00266F37">
            <w:pPr>
              <w:rPr>
                <w:color w:val="000000" w:themeColor="text1"/>
                <w:sz w:val="20"/>
                <w:szCs w:val="20"/>
              </w:rPr>
            </w:pPr>
            <w:r w:rsidRPr="00266F37">
              <w:rPr>
                <w:color w:val="000000" w:themeColor="text1"/>
                <w:sz w:val="20"/>
                <w:szCs w:val="20"/>
              </w:rPr>
              <w:t>2.</w:t>
            </w:r>
            <w:r w:rsidRPr="00266F37">
              <w:rPr>
                <w:color w:val="000000" w:themeColor="text1"/>
                <w:sz w:val="20"/>
                <w:szCs w:val="20"/>
              </w:rPr>
              <w:tab/>
              <w:t xml:space="preserve">Oprogramowanie musi współpracować z infrastrukturą Microsoft Hyper-V 2012, 2012 R2 i 2019. Wszystkie funkcjonalności w specyfikacji muszą być dostępne na wszystkich wspieranych platformach </w:t>
            </w:r>
            <w:proofErr w:type="spellStart"/>
            <w:r w:rsidRPr="00266F37">
              <w:rPr>
                <w:color w:val="000000" w:themeColor="text1"/>
                <w:sz w:val="20"/>
                <w:szCs w:val="20"/>
              </w:rPr>
              <w:t>wirtualizacyjnych</w:t>
            </w:r>
            <w:proofErr w:type="spellEnd"/>
            <w:r w:rsidRPr="00266F37"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14:paraId="7EFA650F" w14:textId="77777777" w:rsidR="00266F37" w:rsidRPr="00266F37" w:rsidRDefault="00266F37" w:rsidP="00266F37">
            <w:pPr>
              <w:rPr>
                <w:color w:val="000000" w:themeColor="text1"/>
                <w:sz w:val="20"/>
                <w:szCs w:val="20"/>
              </w:rPr>
            </w:pPr>
            <w:r w:rsidRPr="00266F37">
              <w:rPr>
                <w:color w:val="000000" w:themeColor="text1"/>
                <w:sz w:val="20"/>
                <w:szCs w:val="20"/>
              </w:rPr>
              <w:t>3.</w:t>
            </w:r>
            <w:r w:rsidRPr="00266F37">
              <w:rPr>
                <w:color w:val="000000" w:themeColor="text1"/>
                <w:sz w:val="20"/>
                <w:szCs w:val="20"/>
              </w:rPr>
              <w:tab/>
              <w:t>Oprogramowanie musi współpracować z serwerami zarządzanymi przez Microsoft Hyper-V oraz pojedynczymi hostami.</w:t>
            </w:r>
          </w:p>
          <w:p w14:paraId="6703DE11" w14:textId="77777777" w:rsidR="00266F37" w:rsidRPr="00266F37" w:rsidRDefault="00266F37" w:rsidP="00266F37">
            <w:pPr>
              <w:rPr>
                <w:color w:val="000000" w:themeColor="text1"/>
                <w:sz w:val="20"/>
                <w:szCs w:val="20"/>
              </w:rPr>
            </w:pPr>
            <w:r w:rsidRPr="00266F37">
              <w:rPr>
                <w:color w:val="000000" w:themeColor="text1"/>
                <w:sz w:val="20"/>
                <w:szCs w:val="20"/>
              </w:rPr>
              <w:t>4.</w:t>
            </w:r>
            <w:r w:rsidRPr="00266F37">
              <w:rPr>
                <w:color w:val="000000" w:themeColor="text1"/>
                <w:sz w:val="20"/>
                <w:szCs w:val="20"/>
              </w:rPr>
              <w:tab/>
              <w:t>Oprogramowanie musi zapewniać tworzenie kopii zapasowych wszystkich systemów operacyjnych maszyn wirtualnych wspieranych przez Hyper-V.</w:t>
            </w:r>
          </w:p>
          <w:p w14:paraId="1A6B287D" w14:textId="77777777" w:rsidR="00266F37" w:rsidRPr="00266F37" w:rsidRDefault="00266F37" w:rsidP="00266F37">
            <w:pPr>
              <w:rPr>
                <w:color w:val="000000" w:themeColor="text1"/>
                <w:sz w:val="20"/>
                <w:szCs w:val="20"/>
              </w:rPr>
            </w:pPr>
            <w:r w:rsidRPr="00266F37">
              <w:rPr>
                <w:color w:val="000000" w:themeColor="text1"/>
                <w:sz w:val="20"/>
                <w:szCs w:val="20"/>
              </w:rPr>
              <w:t>5.</w:t>
            </w:r>
            <w:r w:rsidRPr="00266F37">
              <w:rPr>
                <w:color w:val="000000" w:themeColor="text1"/>
                <w:sz w:val="20"/>
                <w:szCs w:val="20"/>
              </w:rPr>
              <w:tab/>
              <w:t>Oprogramowanie musi zapewniać tworzenie kopii zapasowych z sieciowych urządzeń plikowych NAS opartych o SMB, CIFS i/lub NFS oraz bezpośrednio z serwerów plikowych opartych o Windows i Linux.</w:t>
            </w:r>
          </w:p>
          <w:p w14:paraId="1BFD15FC" w14:textId="77777777" w:rsidR="00266F37" w:rsidRPr="00266F37" w:rsidRDefault="00266F37" w:rsidP="00266F37">
            <w:pPr>
              <w:rPr>
                <w:color w:val="000000" w:themeColor="text1"/>
                <w:sz w:val="20"/>
                <w:szCs w:val="20"/>
              </w:rPr>
            </w:pPr>
            <w:r w:rsidRPr="00266F37">
              <w:rPr>
                <w:color w:val="000000" w:themeColor="text1"/>
                <w:sz w:val="20"/>
                <w:szCs w:val="20"/>
              </w:rPr>
              <w:t>6.</w:t>
            </w:r>
            <w:r w:rsidRPr="00266F37">
              <w:rPr>
                <w:color w:val="000000" w:themeColor="text1"/>
                <w:sz w:val="20"/>
                <w:szCs w:val="20"/>
              </w:rPr>
              <w:tab/>
              <w:t>Oprogramowanie musi być niezależne sprzętowo i umożliwiać wykorzystanie dowolnej platformy serwerowej i dyskowej.</w:t>
            </w:r>
          </w:p>
          <w:p w14:paraId="57411E77" w14:textId="77777777" w:rsidR="00266F37" w:rsidRPr="00266F37" w:rsidRDefault="00266F37" w:rsidP="00266F37">
            <w:pPr>
              <w:rPr>
                <w:color w:val="000000" w:themeColor="text1"/>
                <w:sz w:val="20"/>
                <w:szCs w:val="20"/>
              </w:rPr>
            </w:pPr>
            <w:r w:rsidRPr="00266F37">
              <w:rPr>
                <w:color w:val="000000" w:themeColor="text1"/>
                <w:sz w:val="20"/>
                <w:szCs w:val="20"/>
              </w:rPr>
              <w:t>7.</w:t>
            </w:r>
            <w:r w:rsidRPr="00266F37">
              <w:rPr>
                <w:color w:val="000000" w:themeColor="text1"/>
                <w:sz w:val="20"/>
                <w:szCs w:val="20"/>
              </w:rPr>
              <w:tab/>
              <w:t xml:space="preserve">Oprogramowanie musi tworzyć “samowystarczalne” archiwa do odzyskania których </w:t>
            </w:r>
            <w:r w:rsidRPr="00266F37">
              <w:rPr>
                <w:color w:val="000000" w:themeColor="text1"/>
                <w:sz w:val="20"/>
                <w:szCs w:val="20"/>
              </w:rPr>
              <w:lastRenderedPageBreak/>
              <w:t xml:space="preserve">nie wymagana jest osobna baza danych z metadanymi </w:t>
            </w:r>
            <w:proofErr w:type="spellStart"/>
            <w:r w:rsidRPr="00266F37">
              <w:rPr>
                <w:color w:val="000000" w:themeColor="text1"/>
                <w:sz w:val="20"/>
                <w:szCs w:val="20"/>
              </w:rPr>
              <w:t>deduplikowanych</w:t>
            </w:r>
            <w:proofErr w:type="spellEnd"/>
            <w:r w:rsidRPr="00266F37">
              <w:rPr>
                <w:color w:val="000000" w:themeColor="text1"/>
                <w:sz w:val="20"/>
                <w:szCs w:val="20"/>
              </w:rPr>
              <w:t xml:space="preserve"> bloków.</w:t>
            </w:r>
          </w:p>
          <w:p w14:paraId="783AA4BA" w14:textId="77777777" w:rsidR="00266F37" w:rsidRPr="00266F37" w:rsidRDefault="00266F37" w:rsidP="00266F37">
            <w:pPr>
              <w:rPr>
                <w:color w:val="000000" w:themeColor="text1"/>
                <w:sz w:val="20"/>
                <w:szCs w:val="20"/>
              </w:rPr>
            </w:pPr>
            <w:r w:rsidRPr="00266F37">
              <w:rPr>
                <w:color w:val="000000" w:themeColor="text1"/>
                <w:sz w:val="20"/>
                <w:szCs w:val="20"/>
              </w:rPr>
              <w:t>8.</w:t>
            </w:r>
            <w:r w:rsidRPr="00266F37">
              <w:rPr>
                <w:color w:val="000000" w:themeColor="text1"/>
                <w:sz w:val="20"/>
                <w:szCs w:val="20"/>
              </w:rPr>
              <w:tab/>
              <w:t xml:space="preserve">Oprogramowanie musi pozwalać na tworzenie kopii zapasowych w trybach: pełny, pełny syntetyczny, przyrostowy i odwrotnie przyrostowy (tzw. </w:t>
            </w:r>
            <w:proofErr w:type="spellStart"/>
            <w:r w:rsidRPr="00266F37">
              <w:rPr>
                <w:color w:val="000000" w:themeColor="text1"/>
                <w:sz w:val="20"/>
                <w:szCs w:val="20"/>
              </w:rPr>
              <w:t>reverse-inremental</w:t>
            </w:r>
            <w:proofErr w:type="spellEnd"/>
            <w:r w:rsidRPr="00266F37">
              <w:rPr>
                <w:color w:val="000000" w:themeColor="text1"/>
                <w:sz w:val="20"/>
                <w:szCs w:val="20"/>
              </w:rPr>
              <w:t>).</w:t>
            </w:r>
          </w:p>
          <w:p w14:paraId="7CCE6A2E" w14:textId="77777777" w:rsidR="00266F37" w:rsidRPr="00266F37" w:rsidRDefault="00266F37" w:rsidP="00266F37">
            <w:pPr>
              <w:rPr>
                <w:color w:val="000000" w:themeColor="text1"/>
                <w:sz w:val="20"/>
                <w:szCs w:val="20"/>
              </w:rPr>
            </w:pPr>
            <w:r w:rsidRPr="00266F37">
              <w:rPr>
                <w:color w:val="000000" w:themeColor="text1"/>
                <w:sz w:val="20"/>
                <w:szCs w:val="20"/>
              </w:rPr>
              <w:t>9.</w:t>
            </w:r>
            <w:r w:rsidRPr="00266F37">
              <w:rPr>
                <w:color w:val="000000" w:themeColor="text1"/>
                <w:sz w:val="20"/>
                <w:szCs w:val="20"/>
              </w:rPr>
              <w:tab/>
              <w:t xml:space="preserve">Oprogramowanie musi mieć mechanizmy </w:t>
            </w:r>
            <w:proofErr w:type="spellStart"/>
            <w:r w:rsidRPr="00266F37">
              <w:rPr>
                <w:color w:val="000000" w:themeColor="text1"/>
                <w:sz w:val="20"/>
                <w:szCs w:val="20"/>
              </w:rPr>
              <w:t>deduplikacji</w:t>
            </w:r>
            <w:proofErr w:type="spellEnd"/>
            <w:r w:rsidRPr="00266F37">
              <w:rPr>
                <w:color w:val="000000" w:themeColor="text1"/>
                <w:sz w:val="20"/>
                <w:szCs w:val="20"/>
              </w:rPr>
              <w:t xml:space="preserve"> i kompresji w celu zmniejszenia wielkości archiwów. Włączenie tych mechanizmów nie może skutkować utratą jakichkolwiek funkcjonalności wymienionych w tej specyfikacji.</w:t>
            </w:r>
          </w:p>
          <w:p w14:paraId="15CC553C" w14:textId="77777777" w:rsidR="00266F37" w:rsidRPr="00266F37" w:rsidRDefault="00266F37" w:rsidP="00266F37">
            <w:pPr>
              <w:rPr>
                <w:color w:val="000000" w:themeColor="text1"/>
                <w:sz w:val="20"/>
                <w:szCs w:val="20"/>
              </w:rPr>
            </w:pPr>
            <w:r w:rsidRPr="00266F37">
              <w:rPr>
                <w:color w:val="000000" w:themeColor="text1"/>
                <w:sz w:val="20"/>
                <w:szCs w:val="20"/>
              </w:rPr>
              <w:t>10.</w:t>
            </w:r>
            <w:r w:rsidRPr="00266F37">
              <w:rPr>
                <w:color w:val="000000" w:themeColor="text1"/>
                <w:sz w:val="20"/>
                <w:szCs w:val="20"/>
              </w:rPr>
              <w:tab/>
              <w:t xml:space="preserve">Oprogramowanie nie może przechowywać danych o </w:t>
            </w:r>
            <w:proofErr w:type="spellStart"/>
            <w:r w:rsidRPr="00266F37">
              <w:rPr>
                <w:color w:val="000000" w:themeColor="text1"/>
                <w:sz w:val="20"/>
                <w:szCs w:val="20"/>
              </w:rPr>
              <w:t>deduplikacji</w:t>
            </w:r>
            <w:proofErr w:type="spellEnd"/>
            <w:r w:rsidRPr="00266F37">
              <w:rPr>
                <w:color w:val="000000" w:themeColor="text1"/>
                <w:sz w:val="20"/>
                <w:szCs w:val="20"/>
              </w:rPr>
              <w:t xml:space="preserve"> w centralnej bazie. Utrata bazy danych używanej przez oprogramowanie nie może prowadzić do utraty możliwości odtworzenia backupu. Metadane </w:t>
            </w:r>
            <w:proofErr w:type="spellStart"/>
            <w:r w:rsidRPr="00266F37">
              <w:rPr>
                <w:color w:val="000000" w:themeColor="text1"/>
                <w:sz w:val="20"/>
                <w:szCs w:val="20"/>
              </w:rPr>
              <w:t>deduplikacji</w:t>
            </w:r>
            <w:proofErr w:type="spellEnd"/>
            <w:r w:rsidRPr="00266F37">
              <w:rPr>
                <w:color w:val="000000" w:themeColor="text1"/>
                <w:sz w:val="20"/>
                <w:szCs w:val="20"/>
              </w:rPr>
              <w:t xml:space="preserve"> muszą być przechowywane w plikach backupu.</w:t>
            </w:r>
          </w:p>
          <w:p w14:paraId="5AEE8F46" w14:textId="77777777" w:rsidR="00266F37" w:rsidRPr="00266F37" w:rsidRDefault="00266F37" w:rsidP="00266F37">
            <w:pPr>
              <w:rPr>
                <w:color w:val="000000" w:themeColor="text1"/>
                <w:sz w:val="20"/>
                <w:szCs w:val="20"/>
              </w:rPr>
            </w:pPr>
            <w:r w:rsidRPr="00266F37">
              <w:rPr>
                <w:color w:val="000000" w:themeColor="text1"/>
                <w:sz w:val="20"/>
                <w:szCs w:val="20"/>
              </w:rPr>
              <w:t>11.</w:t>
            </w:r>
            <w:r w:rsidRPr="00266F37">
              <w:rPr>
                <w:color w:val="000000" w:themeColor="text1"/>
                <w:sz w:val="20"/>
                <w:szCs w:val="20"/>
              </w:rPr>
              <w:tab/>
              <w:t xml:space="preserve">Oprogramowanie nie może instalować żadnych stałych agentów wymagających wdrożenia czy </w:t>
            </w:r>
            <w:proofErr w:type="spellStart"/>
            <w:r w:rsidRPr="00266F37">
              <w:rPr>
                <w:color w:val="000000" w:themeColor="text1"/>
                <w:sz w:val="20"/>
                <w:szCs w:val="20"/>
              </w:rPr>
              <w:t>upgradowania</w:t>
            </w:r>
            <w:proofErr w:type="spellEnd"/>
            <w:r w:rsidRPr="00266F37">
              <w:rPr>
                <w:color w:val="000000" w:themeColor="text1"/>
                <w:sz w:val="20"/>
                <w:szCs w:val="20"/>
              </w:rPr>
              <w:t xml:space="preserve"> wewnątrz maszyny wirtualnej dla jakichkolwiek funkcjonalności backupu lub odtwarzania.</w:t>
            </w:r>
          </w:p>
          <w:p w14:paraId="0CFB5E47" w14:textId="77777777" w:rsidR="00266F37" w:rsidRPr="00266F37" w:rsidRDefault="00266F37" w:rsidP="00266F37">
            <w:pPr>
              <w:rPr>
                <w:color w:val="000000" w:themeColor="text1"/>
                <w:sz w:val="20"/>
                <w:szCs w:val="20"/>
              </w:rPr>
            </w:pPr>
            <w:r w:rsidRPr="00266F37">
              <w:rPr>
                <w:color w:val="000000" w:themeColor="text1"/>
                <w:sz w:val="20"/>
                <w:szCs w:val="20"/>
              </w:rPr>
              <w:t>12.</w:t>
            </w:r>
            <w:r w:rsidRPr="00266F37">
              <w:rPr>
                <w:color w:val="000000" w:themeColor="text1"/>
                <w:sz w:val="20"/>
                <w:szCs w:val="20"/>
              </w:rPr>
              <w:tab/>
              <w:t xml:space="preserve">Oprogramowanie musi mieć wbudowane mechanizmy backupu konfiguracji w celu prostego odtworzenia systemu po całkowitej </w:t>
            </w:r>
            <w:proofErr w:type="spellStart"/>
            <w:r w:rsidRPr="00266F37">
              <w:rPr>
                <w:color w:val="000000" w:themeColor="text1"/>
                <w:sz w:val="20"/>
                <w:szCs w:val="20"/>
              </w:rPr>
              <w:t>reinstalacji</w:t>
            </w:r>
            <w:proofErr w:type="spellEnd"/>
            <w:r w:rsidRPr="00266F37">
              <w:rPr>
                <w:color w:val="000000" w:themeColor="text1"/>
                <w:sz w:val="20"/>
                <w:szCs w:val="20"/>
              </w:rPr>
              <w:t>.</w:t>
            </w:r>
          </w:p>
          <w:p w14:paraId="225C8836" w14:textId="77777777" w:rsidR="00266F37" w:rsidRPr="00266F37" w:rsidRDefault="00266F37" w:rsidP="00266F37">
            <w:pPr>
              <w:rPr>
                <w:color w:val="000000" w:themeColor="text1"/>
                <w:sz w:val="20"/>
                <w:szCs w:val="20"/>
              </w:rPr>
            </w:pPr>
            <w:r w:rsidRPr="00266F37">
              <w:rPr>
                <w:color w:val="000000" w:themeColor="text1"/>
                <w:sz w:val="20"/>
                <w:szCs w:val="20"/>
              </w:rPr>
              <w:t>13.</w:t>
            </w:r>
            <w:r w:rsidRPr="00266F37">
              <w:rPr>
                <w:color w:val="000000" w:themeColor="text1"/>
                <w:sz w:val="20"/>
                <w:szCs w:val="20"/>
              </w:rPr>
              <w:tab/>
              <w:t>Oprogramowanie musi posiadać architekturę klient/serwer z możliwością instalacji wielu instancji konsoli administracyjnych.</w:t>
            </w:r>
          </w:p>
          <w:p w14:paraId="52E23EDB" w14:textId="77777777" w:rsidR="00266F37" w:rsidRPr="00266F37" w:rsidRDefault="00266F37" w:rsidP="00266F37">
            <w:pPr>
              <w:rPr>
                <w:color w:val="000000" w:themeColor="text1"/>
                <w:sz w:val="20"/>
                <w:szCs w:val="20"/>
              </w:rPr>
            </w:pPr>
            <w:r w:rsidRPr="00266F37">
              <w:rPr>
                <w:color w:val="000000" w:themeColor="text1"/>
                <w:sz w:val="20"/>
                <w:szCs w:val="20"/>
              </w:rPr>
              <w:t>14.</w:t>
            </w:r>
            <w:r w:rsidRPr="00266F37">
              <w:rPr>
                <w:color w:val="000000" w:themeColor="text1"/>
                <w:sz w:val="20"/>
                <w:szCs w:val="20"/>
              </w:rPr>
              <w:tab/>
              <w:t xml:space="preserve">Oprogramowanie musi pozwalać na migrację on-line tak uruchomionych maszyn na </w:t>
            </w:r>
            <w:proofErr w:type="spellStart"/>
            <w:r w:rsidRPr="00266F37">
              <w:rPr>
                <w:color w:val="000000" w:themeColor="text1"/>
                <w:sz w:val="20"/>
                <w:szCs w:val="20"/>
              </w:rPr>
              <w:t>storage</w:t>
            </w:r>
            <w:proofErr w:type="spellEnd"/>
            <w:r w:rsidRPr="00266F37">
              <w:rPr>
                <w:color w:val="000000" w:themeColor="text1"/>
                <w:sz w:val="20"/>
                <w:szCs w:val="20"/>
              </w:rPr>
              <w:t xml:space="preserve"> produkcyjny. Migracja powinna odbywać się mechanizmami wbudowanymi w </w:t>
            </w:r>
            <w:proofErr w:type="spellStart"/>
            <w:r w:rsidRPr="00266F37">
              <w:rPr>
                <w:color w:val="000000" w:themeColor="text1"/>
                <w:sz w:val="20"/>
                <w:szCs w:val="20"/>
              </w:rPr>
              <w:t>hypervisor</w:t>
            </w:r>
            <w:proofErr w:type="spellEnd"/>
            <w:r w:rsidRPr="00266F37">
              <w:rPr>
                <w:color w:val="000000" w:themeColor="text1"/>
                <w:sz w:val="20"/>
                <w:szCs w:val="20"/>
              </w:rPr>
              <w:t xml:space="preserve">. Jeżeli licencja na </w:t>
            </w:r>
            <w:proofErr w:type="spellStart"/>
            <w:r w:rsidRPr="00266F37">
              <w:rPr>
                <w:color w:val="000000" w:themeColor="text1"/>
                <w:sz w:val="20"/>
                <w:szCs w:val="20"/>
              </w:rPr>
              <w:t>hypervisor</w:t>
            </w:r>
            <w:proofErr w:type="spellEnd"/>
            <w:r w:rsidRPr="00266F37">
              <w:rPr>
                <w:color w:val="000000" w:themeColor="text1"/>
                <w:sz w:val="20"/>
                <w:szCs w:val="20"/>
              </w:rPr>
              <w:t xml:space="preserve"> nie posiada takich funkcjonalności - oprogramowanie musi realizować taką migrację swoimi mechanizmami.</w:t>
            </w:r>
          </w:p>
          <w:p w14:paraId="782BFBFC" w14:textId="77777777" w:rsidR="005B6655" w:rsidRDefault="00266F37" w:rsidP="00266F37">
            <w:pPr>
              <w:rPr>
                <w:color w:val="000000" w:themeColor="text1"/>
                <w:sz w:val="20"/>
                <w:szCs w:val="20"/>
              </w:rPr>
            </w:pPr>
            <w:r w:rsidRPr="00266F37">
              <w:rPr>
                <w:color w:val="000000" w:themeColor="text1"/>
                <w:sz w:val="20"/>
                <w:szCs w:val="20"/>
              </w:rPr>
              <w:t>15.</w:t>
            </w:r>
            <w:r w:rsidRPr="00266F37">
              <w:rPr>
                <w:color w:val="000000" w:themeColor="text1"/>
                <w:sz w:val="20"/>
                <w:szCs w:val="20"/>
              </w:rPr>
              <w:tab/>
              <w:t>Oprogramowanie musi umożliwiać pełne odtworzenie wirtualnej maszyny, plików konfiguracji i dysków.</w:t>
            </w:r>
            <w:r w:rsidR="005B6655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515A2A72" w14:textId="2E537B7F" w:rsidR="005B6655" w:rsidRDefault="005B6655" w:rsidP="00266F3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16. </w:t>
            </w:r>
            <w:r w:rsidRPr="005B6655">
              <w:rPr>
                <w:color w:val="000000" w:themeColor="text1"/>
                <w:sz w:val="20"/>
                <w:szCs w:val="20"/>
              </w:rPr>
              <w:t xml:space="preserve">Dostawa oprogramowania do archiwizacji m.in. maszyn wirtualnych Hyper-V z możliwością automatycznego odtworzenia całej maszyny wirtualnej z kopii oraz z kopii już obecnie posiadanych utworzonych przez Zamawiającego, zgodnego z obecnie posiadanym przez Zamawiającego oprogramowaniem </w:t>
            </w:r>
            <w:proofErr w:type="spellStart"/>
            <w:r w:rsidRPr="005B6655">
              <w:rPr>
                <w:color w:val="000000" w:themeColor="text1"/>
                <w:sz w:val="20"/>
                <w:szCs w:val="20"/>
              </w:rPr>
              <w:t>Veeam</w:t>
            </w:r>
            <w:proofErr w:type="spellEnd"/>
            <w:r w:rsidRPr="005B6655">
              <w:rPr>
                <w:color w:val="000000" w:themeColor="text1"/>
                <w:sz w:val="20"/>
                <w:szCs w:val="20"/>
              </w:rPr>
              <w:t xml:space="preserve"> Backup &amp; Replication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3694" w14:textId="77777777" w:rsidR="00266F37" w:rsidRDefault="00266F37" w:rsidP="00183687">
            <w:pPr>
              <w:rPr>
                <w:rFonts w:ascii="Calibri" w:hAnsi="Calibri" w:cs="Segoe UI"/>
                <w:color w:val="000000"/>
                <w:sz w:val="20"/>
                <w:szCs w:val="20"/>
              </w:rPr>
            </w:pPr>
          </w:p>
        </w:tc>
      </w:tr>
    </w:tbl>
    <w:p w14:paraId="52E1C8AD" w14:textId="3C30F129" w:rsidR="00266F37" w:rsidRDefault="00266F37"/>
    <w:p w14:paraId="60205C63" w14:textId="63AD0908" w:rsidR="00FE2567" w:rsidRPr="006D4B68" w:rsidRDefault="00065CE6" w:rsidP="00065CE6">
      <w:pPr>
        <w:pStyle w:val="Akapitzlist"/>
        <w:numPr>
          <w:ilvl w:val="0"/>
          <w:numId w:val="1"/>
        </w:numPr>
        <w:rPr>
          <w:rFonts w:ascii="Cambria" w:hAnsi="Cambria"/>
          <w:b/>
          <w:bCs/>
          <w:sz w:val="24"/>
          <w:szCs w:val="24"/>
        </w:rPr>
      </w:pPr>
      <w:r w:rsidRPr="006D4B68">
        <w:rPr>
          <w:rFonts w:ascii="Cambria" w:hAnsi="Cambria"/>
          <w:b/>
          <w:bCs/>
          <w:sz w:val="24"/>
          <w:szCs w:val="24"/>
        </w:rPr>
        <w:t xml:space="preserve">Zakup specjalistycznego oprogramowania </w:t>
      </w:r>
      <w:r w:rsidR="00FE2567" w:rsidRPr="006D4B68">
        <w:rPr>
          <w:rFonts w:ascii="Cambria" w:hAnsi="Cambria"/>
          <w:b/>
          <w:bCs/>
          <w:sz w:val="24"/>
          <w:szCs w:val="24"/>
        </w:rPr>
        <w:t>II</w:t>
      </w:r>
    </w:p>
    <w:p w14:paraId="729934C8" w14:textId="3E9CBD1E" w:rsidR="00065CE6" w:rsidRPr="006D4B68" w:rsidRDefault="00065CE6" w:rsidP="00FE2567">
      <w:pPr>
        <w:rPr>
          <w:rFonts w:ascii="Cambria" w:hAnsi="Cambria"/>
          <w:b/>
          <w:bCs/>
          <w:sz w:val="24"/>
          <w:szCs w:val="24"/>
        </w:rPr>
      </w:pPr>
      <w:r w:rsidRPr="006D4B68">
        <w:rPr>
          <w:rFonts w:ascii="Cambria" w:hAnsi="Cambria"/>
          <w:b/>
          <w:bCs/>
          <w:sz w:val="24"/>
          <w:szCs w:val="24"/>
        </w:rPr>
        <w:t>Producent: …………………………………….</w:t>
      </w:r>
    </w:p>
    <w:p w14:paraId="7A8AE001" w14:textId="79C6F601" w:rsidR="00065CE6" w:rsidRPr="006D4B68" w:rsidRDefault="006D4B68" w:rsidP="00065CE6">
      <w:pPr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W</w:t>
      </w:r>
      <w:r w:rsidRPr="006D4B68">
        <w:rPr>
          <w:rFonts w:ascii="Cambria" w:hAnsi="Cambria"/>
          <w:b/>
          <w:bCs/>
          <w:sz w:val="24"/>
          <w:szCs w:val="24"/>
        </w:rPr>
        <w:t>ersja</w:t>
      </w:r>
      <w:r w:rsidR="00065CE6" w:rsidRPr="006D4B68">
        <w:rPr>
          <w:rFonts w:ascii="Cambria" w:hAnsi="Cambria"/>
          <w:b/>
          <w:bCs/>
          <w:sz w:val="24"/>
          <w:szCs w:val="24"/>
        </w:rPr>
        <w:t>: …………………………………….</w:t>
      </w:r>
    </w:p>
    <w:p w14:paraId="3CC0703D" w14:textId="77777777" w:rsidR="00065CE6" w:rsidRPr="006D4B68" w:rsidRDefault="00065CE6" w:rsidP="00065CE6">
      <w:pPr>
        <w:rPr>
          <w:rFonts w:ascii="Cambria" w:hAnsi="Cambria"/>
          <w:b/>
          <w:bCs/>
          <w:sz w:val="24"/>
          <w:szCs w:val="24"/>
        </w:rPr>
      </w:pPr>
      <w:proofErr w:type="gramStart"/>
      <w:r w:rsidRPr="006D4B68">
        <w:rPr>
          <w:rFonts w:ascii="Cambria" w:hAnsi="Cambria"/>
          <w:b/>
          <w:bCs/>
          <w:sz w:val="24"/>
          <w:szCs w:val="24"/>
        </w:rPr>
        <w:t>Ilość:  1</w:t>
      </w:r>
      <w:proofErr w:type="gramEnd"/>
      <w:r w:rsidRPr="006D4B68">
        <w:rPr>
          <w:rFonts w:ascii="Cambria" w:hAnsi="Cambria"/>
          <w:b/>
          <w:bCs/>
          <w:sz w:val="24"/>
          <w:szCs w:val="24"/>
        </w:rPr>
        <w:t xml:space="preserve"> szt.</w:t>
      </w: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4607"/>
        <w:gridCol w:w="4607"/>
      </w:tblGrid>
      <w:tr w:rsidR="00065CE6" w14:paraId="2E581E52" w14:textId="77777777" w:rsidTr="00183687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EA0F6" w14:textId="77777777" w:rsidR="00065CE6" w:rsidRDefault="00065CE6" w:rsidP="0018368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Parametr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1DE2E" w14:textId="77777777" w:rsidR="00065CE6" w:rsidRDefault="00065CE6" w:rsidP="00183687">
            <w:pPr>
              <w:jc w:val="center"/>
              <w:rPr>
                <w:rFonts w:ascii="Calibri" w:hAnsi="Calibri"/>
                <w:b/>
                <w:i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Charakterystyka (wymagania minimalne)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531E6" w14:textId="77777777" w:rsidR="00065CE6" w:rsidRDefault="00065CE6" w:rsidP="0018368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Oferowany parametr</w:t>
            </w:r>
          </w:p>
        </w:tc>
      </w:tr>
      <w:tr w:rsidR="00065CE6" w14:paraId="4079BC9F" w14:textId="77777777" w:rsidTr="00183687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FFA7F" w14:textId="77777777" w:rsidR="00065CE6" w:rsidRDefault="00065CE6" w:rsidP="0018368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Opis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EC033" w14:textId="77777777" w:rsidR="009F6605" w:rsidRDefault="009F6605" w:rsidP="009F660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Dostawa licencji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oprogramowania(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lub aktualizacji) </w:t>
            </w:r>
            <w:r w:rsidRPr="009F6605">
              <w:rPr>
                <w:color w:val="000000" w:themeColor="text1"/>
                <w:sz w:val="20"/>
                <w:szCs w:val="20"/>
              </w:rPr>
              <w:t>systemu zarządzania i monitoringiem sieci</w:t>
            </w:r>
            <w:r>
              <w:rPr>
                <w:color w:val="000000" w:themeColor="text1"/>
                <w:sz w:val="20"/>
                <w:szCs w:val="20"/>
              </w:rPr>
              <w:t xml:space="preserve"> składającego się z następujących modułów:</w:t>
            </w:r>
          </w:p>
          <w:p w14:paraId="5C12F7BB" w14:textId="77777777" w:rsidR="009F6605" w:rsidRDefault="009F6605" w:rsidP="009F6605">
            <w:pPr>
              <w:pStyle w:val="Akapitzlist"/>
              <w:numPr>
                <w:ilvl w:val="0"/>
                <w:numId w:val="11"/>
              </w:numPr>
              <w:rPr>
                <w:color w:val="000000" w:themeColor="text1"/>
                <w:sz w:val="20"/>
                <w:szCs w:val="20"/>
              </w:rPr>
            </w:pPr>
            <w:r w:rsidRPr="009F6605">
              <w:rPr>
                <w:color w:val="000000" w:themeColor="text1"/>
                <w:sz w:val="20"/>
                <w:szCs w:val="20"/>
              </w:rPr>
              <w:t>Network</w:t>
            </w:r>
          </w:p>
          <w:p w14:paraId="535C1A7F" w14:textId="4D2D4092" w:rsidR="009F6605" w:rsidRPr="009F6605" w:rsidRDefault="009F6605" w:rsidP="009F6605">
            <w:pPr>
              <w:pStyle w:val="Akapitzlist"/>
              <w:numPr>
                <w:ilvl w:val="0"/>
                <w:numId w:val="12"/>
              </w:numPr>
              <w:rPr>
                <w:color w:val="000000" w:themeColor="text1"/>
                <w:sz w:val="20"/>
                <w:szCs w:val="20"/>
              </w:rPr>
            </w:pPr>
            <w:r w:rsidRPr="009F6605">
              <w:rPr>
                <w:color w:val="000000" w:themeColor="text1"/>
                <w:sz w:val="20"/>
                <w:szCs w:val="20"/>
              </w:rPr>
              <w:t>skanowanie sieci, wykrywanie urządzeń i serwisów TCP/IP</w:t>
            </w:r>
          </w:p>
          <w:p w14:paraId="0F71552E" w14:textId="77777777" w:rsidR="009F6605" w:rsidRPr="009F6605" w:rsidRDefault="009F6605" w:rsidP="009F6605">
            <w:pPr>
              <w:pStyle w:val="Akapitzlist"/>
              <w:numPr>
                <w:ilvl w:val="0"/>
                <w:numId w:val="12"/>
              </w:numPr>
              <w:rPr>
                <w:color w:val="000000" w:themeColor="text1"/>
                <w:sz w:val="20"/>
                <w:szCs w:val="20"/>
              </w:rPr>
            </w:pPr>
            <w:r w:rsidRPr="009F6605">
              <w:rPr>
                <w:color w:val="000000" w:themeColor="text1"/>
                <w:sz w:val="20"/>
                <w:szCs w:val="20"/>
              </w:rPr>
              <w:t>interaktywne mapy sieci, mapy użytkownika, oddziałów, mapy inteligentne</w:t>
            </w:r>
          </w:p>
          <w:p w14:paraId="09DD6D6D" w14:textId="77777777" w:rsidR="009F6605" w:rsidRPr="009F6605" w:rsidRDefault="009F6605" w:rsidP="009F6605">
            <w:pPr>
              <w:pStyle w:val="Akapitzlist"/>
              <w:numPr>
                <w:ilvl w:val="0"/>
                <w:numId w:val="12"/>
              </w:numPr>
              <w:rPr>
                <w:color w:val="000000" w:themeColor="text1"/>
                <w:sz w:val="20"/>
                <w:szCs w:val="20"/>
              </w:rPr>
            </w:pPr>
            <w:r w:rsidRPr="009F6605">
              <w:rPr>
                <w:color w:val="000000" w:themeColor="text1"/>
                <w:sz w:val="20"/>
                <w:szCs w:val="20"/>
              </w:rPr>
              <w:t>jednoczesna praca wielu administratorów, zarządzanie uprawnieniami, dzienniki dostępu</w:t>
            </w:r>
          </w:p>
          <w:p w14:paraId="0EBBAC6B" w14:textId="77777777" w:rsidR="009F6605" w:rsidRPr="009F6605" w:rsidRDefault="009F6605" w:rsidP="009F6605">
            <w:pPr>
              <w:pStyle w:val="Akapitzlist"/>
              <w:numPr>
                <w:ilvl w:val="0"/>
                <w:numId w:val="12"/>
              </w:numPr>
              <w:rPr>
                <w:color w:val="000000" w:themeColor="text1"/>
                <w:sz w:val="20"/>
                <w:szCs w:val="20"/>
              </w:rPr>
            </w:pPr>
            <w:r w:rsidRPr="009F6605">
              <w:rPr>
                <w:color w:val="000000" w:themeColor="text1"/>
                <w:sz w:val="20"/>
                <w:szCs w:val="20"/>
              </w:rPr>
              <w:t>serwisy TCP/IP: poprawność i czas odpowiedzi, statystyka ilości odebranych/utraconych pakietów (PING, SMB, HTTP, POP3, SNMP, IMAP, SQL itp.)</w:t>
            </w:r>
          </w:p>
          <w:p w14:paraId="50D232BA" w14:textId="77777777" w:rsidR="009F6605" w:rsidRPr="009F6605" w:rsidRDefault="009F6605" w:rsidP="009F6605">
            <w:pPr>
              <w:pStyle w:val="Akapitzlist"/>
              <w:numPr>
                <w:ilvl w:val="0"/>
                <w:numId w:val="12"/>
              </w:numPr>
              <w:rPr>
                <w:color w:val="000000" w:themeColor="text1"/>
                <w:sz w:val="20"/>
                <w:szCs w:val="20"/>
              </w:rPr>
            </w:pPr>
            <w:r w:rsidRPr="009F6605">
              <w:rPr>
                <w:color w:val="000000" w:themeColor="text1"/>
                <w:sz w:val="20"/>
                <w:szCs w:val="20"/>
              </w:rPr>
              <w:t>liczniki WMI: obciążenie procesora, zajętość pamięci, zajętość dysków, transfer sieciowy itp.</w:t>
            </w:r>
          </w:p>
          <w:p w14:paraId="2AF0E9B4" w14:textId="77777777" w:rsidR="009F6605" w:rsidRPr="009F6605" w:rsidRDefault="009F6605" w:rsidP="009F6605">
            <w:pPr>
              <w:pStyle w:val="Akapitzlist"/>
              <w:numPr>
                <w:ilvl w:val="0"/>
                <w:numId w:val="12"/>
              </w:numPr>
              <w:rPr>
                <w:color w:val="000000" w:themeColor="text1"/>
                <w:sz w:val="20"/>
                <w:szCs w:val="20"/>
              </w:rPr>
            </w:pPr>
            <w:r w:rsidRPr="009F6605">
              <w:rPr>
                <w:color w:val="000000" w:themeColor="text1"/>
                <w:sz w:val="20"/>
                <w:szCs w:val="20"/>
              </w:rPr>
              <w:t>możliwość nakładania na urządzenie liczników wydajności wg szablonu (wzorca)</w:t>
            </w:r>
          </w:p>
          <w:p w14:paraId="774279F3" w14:textId="77777777" w:rsidR="009F6605" w:rsidRPr="009F6605" w:rsidRDefault="009F6605" w:rsidP="009F6605">
            <w:pPr>
              <w:pStyle w:val="Akapitzlist"/>
              <w:numPr>
                <w:ilvl w:val="0"/>
                <w:numId w:val="12"/>
              </w:numPr>
              <w:rPr>
                <w:color w:val="000000" w:themeColor="text1"/>
                <w:sz w:val="20"/>
                <w:szCs w:val="20"/>
              </w:rPr>
            </w:pPr>
            <w:r w:rsidRPr="009F6605">
              <w:rPr>
                <w:color w:val="000000" w:themeColor="text1"/>
                <w:sz w:val="20"/>
                <w:szCs w:val="20"/>
              </w:rPr>
              <w:t>działanie Windows: zmiana stanu usług (uruchomienie, zatrzymanie, restart), wpisy dziennika zdarzeń</w:t>
            </w:r>
          </w:p>
          <w:p w14:paraId="4C4D5E21" w14:textId="77777777" w:rsidR="009F6605" w:rsidRPr="009F6605" w:rsidRDefault="009F6605" w:rsidP="009F6605">
            <w:pPr>
              <w:pStyle w:val="Akapitzlist"/>
              <w:numPr>
                <w:ilvl w:val="0"/>
                <w:numId w:val="12"/>
              </w:numPr>
              <w:rPr>
                <w:color w:val="000000" w:themeColor="text1"/>
                <w:sz w:val="20"/>
                <w:szCs w:val="20"/>
              </w:rPr>
            </w:pPr>
            <w:r w:rsidRPr="009F6605">
              <w:rPr>
                <w:color w:val="000000" w:themeColor="text1"/>
                <w:sz w:val="20"/>
                <w:szCs w:val="20"/>
              </w:rPr>
              <w:t>liczniki SNMP v1/2/3 (np. transfer sieciowy, temperatura, wilgotność, napięcie zasilania, poziom tonera i inne)</w:t>
            </w:r>
          </w:p>
          <w:p w14:paraId="4F2105C2" w14:textId="77777777" w:rsidR="009F6605" w:rsidRPr="009F6605" w:rsidRDefault="009F6605" w:rsidP="009F6605">
            <w:pPr>
              <w:pStyle w:val="Akapitzlist"/>
              <w:numPr>
                <w:ilvl w:val="0"/>
                <w:numId w:val="12"/>
              </w:numPr>
              <w:rPr>
                <w:color w:val="000000" w:themeColor="text1"/>
                <w:sz w:val="20"/>
                <w:szCs w:val="20"/>
              </w:rPr>
            </w:pPr>
            <w:r w:rsidRPr="009F6605">
              <w:rPr>
                <w:color w:val="000000" w:themeColor="text1"/>
                <w:sz w:val="20"/>
                <w:szCs w:val="20"/>
              </w:rPr>
              <w:t>kompilator plików MIB</w:t>
            </w:r>
          </w:p>
          <w:p w14:paraId="40E6C149" w14:textId="77777777" w:rsidR="009F6605" w:rsidRPr="009F6605" w:rsidRDefault="009F6605" w:rsidP="009F6605">
            <w:pPr>
              <w:pStyle w:val="Akapitzlist"/>
              <w:numPr>
                <w:ilvl w:val="0"/>
                <w:numId w:val="12"/>
              </w:numPr>
              <w:rPr>
                <w:color w:val="000000" w:themeColor="text1"/>
                <w:sz w:val="20"/>
                <w:szCs w:val="20"/>
              </w:rPr>
            </w:pPr>
            <w:r w:rsidRPr="009F6605">
              <w:rPr>
                <w:color w:val="000000" w:themeColor="text1"/>
                <w:sz w:val="20"/>
                <w:szCs w:val="20"/>
              </w:rPr>
              <w:t>obsługa pułapek SNMP</w:t>
            </w:r>
          </w:p>
          <w:p w14:paraId="6F91F73E" w14:textId="77777777" w:rsidR="009F6605" w:rsidRPr="009F6605" w:rsidRDefault="009F6605" w:rsidP="009F6605">
            <w:pPr>
              <w:pStyle w:val="Akapitzlist"/>
              <w:numPr>
                <w:ilvl w:val="0"/>
                <w:numId w:val="12"/>
              </w:numPr>
              <w:rPr>
                <w:color w:val="000000" w:themeColor="text1"/>
                <w:sz w:val="20"/>
                <w:szCs w:val="20"/>
              </w:rPr>
            </w:pPr>
            <w:r w:rsidRPr="009F6605">
              <w:rPr>
                <w:color w:val="000000" w:themeColor="text1"/>
                <w:sz w:val="20"/>
                <w:szCs w:val="20"/>
              </w:rPr>
              <w:t xml:space="preserve">routery i </w:t>
            </w:r>
            <w:proofErr w:type="spellStart"/>
            <w:r w:rsidRPr="009F6605">
              <w:rPr>
                <w:color w:val="000000" w:themeColor="text1"/>
                <w:sz w:val="20"/>
                <w:szCs w:val="20"/>
              </w:rPr>
              <w:t>switche</w:t>
            </w:r>
            <w:proofErr w:type="spellEnd"/>
            <w:r w:rsidRPr="009F6605">
              <w:rPr>
                <w:color w:val="000000" w:themeColor="text1"/>
                <w:sz w:val="20"/>
                <w:szCs w:val="20"/>
              </w:rPr>
              <w:t>: mapowanie portów</w:t>
            </w:r>
          </w:p>
          <w:p w14:paraId="4DC6EAAD" w14:textId="77777777" w:rsidR="009F6605" w:rsidRPr="009F6605" w:rsidRDefault="009F6605" w:rsidP="009F6605">
            <w:pPr>
              <w:pStyle w:val="Akapitzlist"/>
              <w:numPr>
                <w:ilvl w:val="0"/>
                <w:numId w:val="12"/>
              </w:numPr>
              <w:rPr>
                <w:color w:val="000000" w:themeColor="text1"/>
                <w:sz w:val="20"/>
                <w:szCs w:val="20"/>
              </w:rPr>
            </w:pPr>
            <w:r w:rsidRPr="009F6605">
              <w:rPr>
                <w:color w:val="000000" w:themeColor="text1"/>
                <w:sz w:val="20"/>
                <w:szCs w:val="20"/>
              </w:rPr>
              <w:t xml:space="preserve">obsługa komunikatów </w:t>
            </w:r>
            <w:proofErr w:type="spellStart"/>
            <w:r w:rsidRPr="009F6605">
              <w:rPr>
                <w:color w:val="000000" w:themeColor="text1"/>
                <w:sz w:val="20"/>
                <w:szCs w:val="20"/>
              </w:rPr>
              <w:t>syslog</w:t>
            </w:r>
            <w:proofErr w:type="spellEnd"/>
          </w:p>
          <w:p w14:paraId="6325D114" w14:textId="77777777" w:rsidR="009F6605" w:rsidRPr="009F6605" w:rsidRDefault="009F6605" w:rsidP="009F6605">
            <w:pPr>
              <w:pStyle w:val="Akapitzlist"/>
              <w:numPr>
                <w:ilvl w:val="0"/>
                <w:numId w:val="12"/>
              </w:numPr>
              <w:rPr>
                <w:color w:val="000000" w:themeColor="text1"/>
                <w:sz w:val="20"/>
                <w:szCs w:val="20"/>
              </w:rPr>
            </w:pPr>
            <w:r w:rsidRPr="009F6605">
              <w:rPr>
                <w:color w:val="000000" w:themeColor="text1"/>
                <w:sz w:val="20"/>
                <w:szCs w:val="20"/>
              </w:rPr>
              <w:t>alarmy zdarzenie - akcja</w:t>
            </w:r>
          </w:p>
          <w:p w14:paraId="3CD2CB20" w14:textId="77777777" w:rsidR="009F6605" w:rsidRPr="009F6605" w:rsidRDefault="009F6605" w:rsidP="009F6605">
            <w:pPr>
              <w:pStyle w:val="Akapitzlist"/>
              <w:numPr>
                <w:ilvl w:val="0"/>
                <w:numId w:val="12"/>
              </w:numPr>
              <w:rPr>
                <w:color w:val="000000" w:themeColor="text1"/>
                <w:sz w:val="20"/>
                <w:szCs w:val="20"/>
              </w:rPr>
            </w:pPr>
            <w:r w:rsidRPr="009F6605">
              <w:rPr>
                <w:color w:val="000000" w:themeColor="text1"/>
                <w:sz w:val="20"/>
                <w:szCs w:val="20"/>
              </w:rPr>
              <w:t>powiadomienia (pulpitowe, e-mail, SMS) oraz akcje korekcyjne (uruchomienie programu, restart komputera itp.)</w:t>
            </w:r>
          </w:p>
          <w:p w14:paraId="0A58E7C1" w14:textId="7DC762D0" w:rsidR="009F6605" w:rsidRPr="009F6605" w:rsidRDefault="009F6605" w:rsidP="009F6605">
            <w:pPr>
              <w:pStyle w:val="Akapitzlist"/>
              <w:numPr>
                <w:ilvl w:val="0"/>
                <w:numId w:val="12"/>
              </w:numPr>
              <w:rPr>
                <w:color w:val="000000" w:themeColor="text1"/>
                <w:sz w:val="20"/>
                <w:szCs w:val="20"/>
              </w:rPr>
            </w:pPr>
            <w:r w:rsidRPr="009F6605">
              <w:rPr>
                <w:color w:val="000000" w:themeColor="text1"/>
                <w:sz w:val="20"/>
                <w:szCs w:val="20"/>
              </w:rPr>
              <w:t>raporty (dla urządzenia, oddziału, wybranej mapy lub całej sieci)</w:t>
            </w:r>
          </w:p>
          <w:p w14:paraId="784A3252" w14:textId="694D5C68" w:rsidR="009F6605" w:rsidRDefault="009F6605" w:rsidP="009F6605">
            <w:pPr>
              <w:pStyle w:val="Akapitzlist"/>
              <w:numPr>
                <w:ilvl w:val="0"/>
                <w:numId w:val="11"/>
              </w:numPr>
              <w:rPr>
                <w:color w:val="000000" w:themeColor="text1"/>
                <w:sz w:val="20"/>
                <w:szCs w:val="20"/>
              </w:rPr>
            </w:pPr>
            <w:r w:rsidRPr="009F6605">
              <w:rPr>
                <w:color w:val="000000" w:themeColor="text1"/>
                <w:sz w:val="20"/>
                <w:szCs w:val="20"/>
              </w:rPr>
              <w:t>Inventory</w:t>
            </w:r>
          </w:p>
          <w:p w14:paraId="00481BE5" w14:textId="77777777" w:rsidR="009F6605" w:rsidRPr="009F6605" w:rsidRDefault="009F6605" w:rsidP="009F6605">
            <w:pPr>
              <w:pStyle w:val="Akapitzlist"/>
              <w:numPr>
                <w:ilvl w:val="0"/>
                <w:numId w:val="13"/>
              </w:numPr>
              <w:rPr>
                <w:color w:val="000000" w:themeColor="text1"/>
                <w:sz w:val="20"/>
                <w:szCs w:val="20"/>
              </w:rPr>
            </w:pPr>
            <w:r w:rsidRPr="009F6605">
              <w:rPr>
                <w:color w:val="000000" w:themeColor="text1"/>
                <w:sz w:val="20"/>
                <w:szCs w:val="20"/>
              </w:rPr>
              <w:t>audyt inwentaryzacji sprzętu i oprogramowania</w:t>
            </w:r>
          </w:p>
          <w:p w14:paraId="6962C1E8" w14:textId="77777777" w:rsidR="009F6605" w:rsidRPr="009F6605" w:rsidRDefault="009F6605" w:rsidP="009F6605">
            <w:pPr>
              <w:pStyle w:val="Akapitzlist"/>
              <w:numPr>
                <w:ilvl w:val="0"/>
                <w:numId w:val="13"/>
              </w:numPr>
              <w:rPr>
                <w:color w:val="000000" w:themeColor="text1"/>
                <w:sz w:val="20"/>
                <w:szCs w:val="20"/>
              </w:rPr>
            </w:pPr>
            <w:r w:rsidRPr="009F6605">
              <w:rPr>
                <w:color w:val="000000" w:themeColor="text1"/>
                <w:sz w:val="20"/>
                <w:szCs w:val="20"/>
              </w:rPr>
              <w:t>wgląd w licencje przypisane do użytkownika pracującego na wielu urządzeniach</w:t>
            </w:r>
          </w:p>
          <w:p w14:paraId="0CB5D773" w14:textId="77777777" w:rsidR="009F6605" w:rsidRPr="009F6605" w:rsidRDefault="009F6605" w:rsidP="009F6605">
            <w:pPr>
              <w:pStyle w:val="Akapitzlist"/>
              <w:numPr>
                <w:ilvl w:val="0"/>
                <w:numId w:val="13"/>
              </w:numPr>
              <w:rPr>
                <w:color w:val="000000" w:themeColor="text1"/>
                <w:sz w:val="20"/>
                <w:szCs w:val="20"/>
              </w:rPr>
            </w:pPr>
            <w:r w:rsidRPr="009F6605">
              <w:rPr>
                <w:color w:val="000000" w:themeColor="text1"/>
                <w:sz w:val="20"/>
                <w:szCs w:val="20"/>
              </w:rPr>
              <w:lastRenderedPageBreak/>
              <w:t>zdalny dostęp do managera plików z możliwością usuwania plików użytkownika</w:t>
            </w:r>
          </w:p>
          <w:p w14:paraId="3717036F" w14:textId="77777777" w:rsidR="009F6605" w:rsidRPr="009F6605" w:rsidRDefault="009F6605" w:rsidP="009F6605">
            <w:pPr>
              <w:pStyle w:val="Akapitzlist"/>
              <w:numPr>
                <w:ilvl w:val="0"/>
                <w:numId w:val="13"/>
              </w:numPr>
              <w:rPr>
                <w:color w:val="000000" w:themeColor="text1"/>
                <w:sz w:val="20"/>
                <w:szCs w:val="20"/>
              </w:rPr>
            </w:pPr>
            <w:r w:rsidRPr="009F6605">
              <w:rPr>
                <w:color w:val="000000" w:themeColor="text1"/>
                <w:sz w:val="20"/>
                <w:szCs w:val="20"/>
              </w:rPr>
              <w:t>informacje o wpisach rejestrowych, plikach i archiwach .zip na stacji roboczej</w:t>
            </w:r>
          </w:p>
          <w:p w14:paraId="08EB9D0F" w14:textId="77777777" w:rsidR="009F6605" w:rsidRPr="009F6605" w:rsidRDefault="009F6605" w:rsidP="009F6605">
            <w:pPr>
              <w:pStyle w:val="Akapitzlist"/>
              <w:numPr>
                <w:ilvl w:val="0"/>
                <w:numId w:val="13"/>
              </w:numPr>
              <w:rPr>
                <w:color w:val="000000" w:themeColor="text1"/>
                <w:sz w:val="20"/>
                <w:szCs w:val="20"/>
              </w:rPr>
            </w:pPr>
            <w:r w:rsidRPr="009F6605">
              <w:rPr>
                <w:color w:val="000000" w:themeColor="text1"/>
                <w:sz w:val="20"/>
                <w:szCs w:val="20"/>
              </w:rPr>
              <w:t>szczegółowe informacje o konfiguracji sprzętowej konkretnej stacji roboczej</w:t>
            </w:r>
          </w:p>
          <w:p w14:paraId="51F4F2DC" w14:textId="77777777" w:rsidR="009F6605" w:rsidRPr="009F6605" w:rsidRDefault="009F6605" w:rsidP="009F6605">
            <w:pPr>
              <w:pStyle w:val="Akapitzlist"/>
              <w:numPr>
                <w:ilvl w:val="0"/>
                <w:numId w:val="13"/>
              </w:numPr>
              <w:rPr>
                <w:color w:val="000000" w:themeColor="text1"/>
                <w:sz w:val="20"/>
                <w:szCs w:val="20"/>
              </w:rPr>
            </w:pPr>
            <w:r w:rsidRPr="009F6605">
              <w:rPr>
                <w:color w:val="000000" w:themeColor="text1"/>
                <w:sz w:val="20"/>
                <w:szCs w:val="20"/>
              </w:rPr>
              <w:t>zarządzanie instalacjami/dezinstalacjami oprogramowania w oparciu o menedżera pakietów MSI</w:t>
            </w:r>
          </w:p>
          <w:p w14:paraId="3D15B46B" w14:textId="77777777" w:rsidR="009F6605" w:rsidRPr="009F6605" w:rsidRDefault="009F6605" w:rsidP="009F6605">
            <w:pPr>
              <w:pStyle w:val="Akapitzlist"/>
              <w:numPr>
                <w:ilvl w:val="0"/>
                <w:numId w:val="13"/>
              </w:numPr>
              <w:rPr>
                <w:color w:val="000000" w:themeColor="text1"/>
                <w:sz w:val="20"/>
                <w:szCs w:val="20"/>
              </w:rPr>
            </w:pPr>
            <w:r w:rsidRPr="009F6605">
              <w:rPr>
                <w:color w:val="000000" w:themeColor="text1"/>
                <w:sz w:val="20"/>
                <w:szCs w:val="20"/>
              </w:rPr>
              <w:t>alarmy: instalacja oprogramowania, zmiana w zasobach sprzętowych</w:t>
            </w:r>
          </w:p>
          <w:p w14:paraId="04B74631" w14:textId="77777777" w:rsidR="009F6605" w:rsidRPr="009F6605" w:rsidRDefault="009F6605" w:rsidP="009F6605">
            <w:pPr>
              <w:pStyle w:val="Akapitzlist"/>
              <w:numPr>
                <w:ilvl w:val="0"/>
                <w:numId w:val="13"/>
              </w:numPr>
              <w:rPr>
                <w:color w:val="000000" w:themeColor="text1"/>
                <w:sz w:val="20"/>
                <w:szCs w:val="20"/>
              </w:rPr>
            </w:pPr>
            <w:r w:rsidRPr="009F6605">
              <w:rPr>
                <w:color w:val="000000" w:themeColor="text1"/>
                <w:sz w:val="20"/>
                <w:szCs w:val="20"/>
              </w:rPr>
              <w:t>lista kluczy oprogramowania Microsoft</w:t>
            </w:r>
          </w:p>
          <w:p w14:paraId="060C66B3" w14:textId="77777777" w:rsidR="009F6605" w:rsidRPr="009F6605" w:rsidRDefault="009F6605" w:rsidP="009F6605">
            <w:pPr>
              <w:pStyle w:val="Akapitzlist"/>
              <w:numPr>
                <w:ilvl w:val="0"/>
                <w:numId w:val="13"/>
              </w:numPr>
              <w:rPr>
                <w:color w:val="000000" w:themeColor="text1"/>
                <w:sz w:val="20"/>
                <w:szCs w:val="20"/>
              </w:rPr>
            </w:pPr>
            <w:r w:rsidRPr="009F6605">
              <w:rPr>
                <w:color w:val="000000" w:themeColor="text1"/>
                <w:sz w:val="20"/>
                <w:szCs w:val="20"/>
              </w:rPr>
              <w:t>aplikacja dla systemu Android umożliwiająca spis z natury na bazie kodów kreskowych, kodów QR</w:t>
            </w:r>
          </w:p>
          <w:p w14:paraId="24CC8A8A" w14:textId="77777777" w:rsidR="009F6605" w:rsidRPr="009F6605" w:rsidRDefault="009F6605" w:rsidP="009F6605">
            <w:pPr>
              <w:pStyle w:val="Akapitzlist"/>
              <w:numPr>
                <w:ilvl w:val="0"/>
                <w:numId w:val="13"/>
              </w:numPr>
              <w:rPr>
                <w:color w:val="000000" w:themeColor="text1"/>
                <w:sz w:val="20"/>
                <w:szCs w:val="20"/>
              </w:rPr>
            </w:pPr>
            <w:r w:rsidRPr="009F6605">
              <w:rPr>
                <w:color w:val="000000" w:themeColor="text1"/>
                <w:sz w:val="20"/>
                <w:szCs w:val="20"/>
              </w:rPr>
              <w:t>możliwość archiwizacji i porównywania audytów</w:t>
            </w:r>
          </w:p>
          <w:p w14:paraId="57DEE642" w14:textId="55EB9BBC" w:rsidR="009F6605" w:rsidRPr="009F6605" w:rsidRDefault="009F6605" w:rsidP="009F6605">
            <w:pPr>
              <w:pStyle w:val="Akapitzlist"/>
              <w:numPr>
                <w:ilvl w:val="0"/>
                <w:numId w:val="13"/>
              </w:numPr>
              <w:rPr>
                <w:color w:val="000000" w:themeColor="text1"/>
                <w:sz w:val="20"/>
                <w:szCs w:val="20"/>
              </w:rPr>
            </w:pPr>
            <w:r w:rsidRPr="009F6605">
              <w:rPr>
                <w:color w:val="000000" w:themeColor="text1"/>
                <w:sz w:val="20"/>
                <w:szCs w:val="20"/>
              </w:rPr>
              <w:t>monitorowanie harmonogramu zadań Windows</w:t>
            </w:r>
          </w:p>
          <w:p w14:paraId="7250CD9B" w14:textId="1647836C" w:rsidR="009F6605" w:rsidRDefault="009F6605" w:rsidP="009F6605">
            <w:pPr>
              <w:pStyle w:val="Akapitzlist"/>
              <w:numPr>
                <w:ilvl w:val="0"/>
                <w:numId w:val="11"/>
              </w:num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F6605">
              <w:rPr>
                <w:color w:val="000000" w:themeColor="text1"/>
                <w:sz w:val="20"/>
                <w:szCs w:val="20"/>
              </w:rPr>
              <w:t>Users</w:t>
            </w:r>
            <w:proofErr w:type="spellEnd"/>
          </w:p>
          <w:p w14:paraId="3FEFFD4F" w14:textId="77777777" w:rsidR="009F6605" w:rsidRPr="009F6605" w:rsidRDefault="009F6605" w:rsidP="009F6605">
            <w:pPr>
              <w:pStyle w:val="Akapitzlist"/>
              <w:numPr>
                <w:ilvl w:val="0"/>
                <w:numId w:val="14"/>
              </w:numPr>
              <w:rPr>
                <w:color w:val="000000" w:themeColor="text1"/>
                <w:sz w:val="20"/>
                <w:szCs w:val="20"/>
              </w:rPr>
            </w:pPr>
            <w:r w:rsidRPr="009F6605">
              <w:rPr>
                <w:color w:val="000000" w:themeColor="text1"/>
                <w:sz w:val="20"/>
                <w:szCs w:val="20"/>
              </w:rPr>
              <w:t xml:space="preserve">minimalizacja zjawiska </w:t>
            </w:r>
            <w:proofErr w:type="spellStart"/>
            <w:r w:rsidRPr="009F6605">
              <w:rPr>
                <w:color w:val="000000" w:themeColor="text1"/>
                <w:sz w:val="20"/>
                <w:szCs w:val="20"/>
              </w:rPr>
              <w:t>cyberslackingu</w:t>
            </w:r>
            <w:proofErr w:type="spellEnd"/>
            <w:r w:rsidRPr="009F6605">
              <w:rPr>
                <w:color w:val="000000" w:themeColor="text1"/>
                <w:sz w:val="20"/>
                <w:szCs w:val="20"/>
              </w:rPr>
              <w:t xml:space="preserve"> i zwiększenie wydajności pracowników</w:t>
            </w:r>
          </w:p>
          <w:p w14:paraId="74D58DEC" w14:textId="77777777" w:rsidR="009F6605" w:rsidRPr="009F6605" w:rsidRDefault="009F6605" w:rsidP="009F6605">
            <w:pPr>
              <w:pStyle w:val="Akapitzlist"/>
              <w:numPr>
                <w:ilvl w:val="0"/>
                <w:numId w:val="14"/>
              </w:numPr>
              <w:rPr>
                <w:color w:val="000000" w:themeColor="text1"/>
                <w:sz w:val="20"/>
                <w:szCs w:val="20"/>
              </w:rPr>
            </w:pPr>
            <w:r w:rsidRPr="009F6605">
              <w:rPr>
                <w:color w:val="000000" w:themeColor="text1"/>
                <w:sz w:val="20"/>
                <w:szCs w:val="20"/>
              </w:rPr>
              <w:t>redukcja kosztów wydruku</w:t>
            </w:r>
          </w:p>
          <w:p w14:paraId="3FB288DA" w14:textId="77777777" w:rsidR="009F6605" w:rsidRPr="009F6605" w:rsidRDefault="009F6605" w:rsidP="009F6605">
            <w:pPr>
              <w:pStyle w:val="Akapitzlist"/>
              <w:numPr>
                <w:ilvl w:val="0"/>
                <w:numId w:val="14"/>
              </w:numPr>
              <w:rPr>
                <w:color w:val="000000" w:themeColor="text1"/>
                <w:sz w:val="20"/>
                <w:szCs w:val="20"/>
              </w:rPr>
            </w:pPr>
            <w:r w:rsidRPr="009F6605">
              <w:rPr>
                <w:color w:val="000000" w:themeColor="text1"/>
                <w:sz w:val="20"/>
                <w:szCs w:val="20"/>
              </w:rPr>
              <w:t>blokowanie stron WWW</w:t>
            </w:r>
          </w:p>
          <w:p w14:paraId="3F38DF3F" w14:textId="77777777" w:rsidR="009F6605" w:rsidRPr="009F6605" w:rsidRDefault="009F6605" w:rsidP="009F6605">
            <w:pPr>
              <w:pStyle w:val="Akapitzlist"/>
              <w:numPr>
                <w:ilvl w:val="0"/>
                <w:numId w:val="14"/>
              </w:numPr>
              <w:rPr>
                <w:color w:val="000000" w:themeColor="text1"/>
                <w:sz w:val="20"/>
                <w:szCs w:val="20"/>
              </w:rPr>
            </w:pPr>
            <w:r w:rsidRPr="009F6605">
              <w:rPr>
                <w:color w:val="000000" w:themeColor="text1"/>
                <w:sz w:val="20"/>
                <w:szCs w:val="20"/>
              </w:rPr>
              <w:t>blokowanie uruchamianych aplikacji</w:t>
            </w:r>
          </w:p>
          <w:p w14:paraId="03D95BBE" w14:textId="77777777" w:rsidR="009F6605" w:rsidRPr="009F6605" w:rsidRDefault="009F6605" w:rsidP="009F6605">
            <w:pPr>
              <w:pStyle w:val="Akapitzlist"/>
              <w:numPr>
                <w:ilvl w:val="0"/>
                <w:numId w:val="14"/>
              </w:numPr>
              <w:rPr>
                <w:color w:val="000000" w:themeColor="text1"/>
                <w:sz w:val="20"/>
                <w:szCs w:val="20"/>
              </w:rPr>
            </w:pPr>
            <w:r w:rsidRPr="009F6605">
              <w:rPr>
                <w:color w:val="000000" w:themeColor="text1"/>
                <w:sz w:val="20"/>
                <w:szCs w:val="20"/>
              </w:rPr>
              <w:t xml:space="preserve">monitorowanie wiadomości e-mail (nagłówki) - </w:t>
            </w:r>
            <w:proofErr w:type="spellStart"/>
            <w:r w:rsidRPr="009F6605">
              <w:rPr>
                <w:color w:val="000000" w:themeColor="text1"/>
                <w:sz w:val="20"/>
                <w:szCs w:val="20"/>
              </w:rPr>
              <w:t>antyphishing</w:t>
            </w:r>
            <w:proofErr w:type="spellEnd"/>
          </w:p>
          <w:p w14:paraId="44A1320F" w14:textId="77777777" w:rsidR="009F6605" w:rsidRPr="009F6605" w:rsidRDefault="009F6605" w:rsidP="009F6605">
            <w:pPr>
              <w:pStyle w:val="Akapitzlist"/>
              <w:numPr>
                <w:ilvl w:val="0"/>
                <w:numId w:val="14"/>
              </w:numPr>
              <w:rPr>
                <w:color w:val="000000" w:themeColor="text1"/>
                <w:sz w:val="20"/>
                <w:szCs w:val="20"/>
              </w:rPr>
            </w:pPr>
            <w:r w:rsidRPr="009F6605">
              <w:rPr>
                <w:color w:val="000000" w:themeColor="text1"/>
                <w:sz w:val="20"/>
                <w:szCs w:val="20"/>
              </w:rPr>
              <w:t>szczegółowy czas pracy (godzina rozpoczęcia i zakończenia aktywności oraz przerwy)</w:t>
            </w:r>
          </w:p>
          <w:p w14:paraId="770A3F77" w14:textId="77777777" w:rsidR="009F6605" w:rsidRPr="009F6605" w:rsidRDefault="009F6605" w:rsidP="009F6605">
            <w:pPr>
              <w:pStyle w:val="Akapitzlist"/>
              <w:numPr>
                <w:ilvl w:val="0"/>
                <w:numId w:val="14"/>
              </w:numPr>
              <w:rPr>
                <w:color w:val="000000" w:themeColor="text1"/>
                <w:sz w:val="20"/>
                <w:szCs w:val="20"/>
              </w:rPr>
            </w:pPr>
            <w:r w:rsidRPr="009F6605">
              <w:rPr>
                <w:color w:val="000000" w:themeColor="text1"/>
                <w:sz w:val="20"/>
                <w:szCs w:val="20"/>
              </w:rPr>
              <w:t>użytkowane aplikacje (aktywnie i nieaktywnie)</w:t>
            </w:r>
          </w:p>
          <w:p w14:paraId="5F31A626" w14:textId="77777777" w:rsidR="009F6605" w:rsidRPr="009F6605" w:rsidRDefault="009F6605" w:rsidP="009F6605">
            <w:pPr>
              <w:pStyle w:val="Akapitzlist"/>
              <w:numPr>
                <w:ilvl w:val="0"/>
                <w:numId w:val="14"/>
              </w:numPr>
              <w:rPr>
                <w:color w:val="000000" w:themeColor="text1"/>
                <w:sz w:val="20"/>
                <w:szCs w:val="20"/>
              </w:rPr>
            </w:pPr>
            <w:r w:rsidRPr="009F6605">
              <w:rPr>
                <w:color w:val="000000" w:themeColor="text1"/>
                <w:sz w:val="20"/>
                <w:szCs w:val="20"/>
              </w:rPr>
              <w:t>odwiedzane strony WWW (tytuły i adresy stron, liczba i czas wizyt)</w:t>
            </w:r>
          </w:p>
          <w:p w14:paraId="0EBFEBA1" w14:textId="77777777" w:rsidR="009F6605" w:rsidRPr="009F6605" w:rsidRDefault="009F6605" w:rsidP="009F6605">
            <w:pPr>
              <w:pStyle w:val="Akapitzlist"/>
              <w:numPr>
                <w:ilvl w:val="0"/>
                <w:numId w:val="14"/>
              </w:numPr>
              <w:rPr>
                <w:color w:val="000000" w:themeColor="text1"/>
                <w:sz w:val="20"/>
                <w:szCs w:val="20"/>
              </w:rPr>
            </w:pPr>
            <w:r w:rsidRPr="009F6605">
              <w:rPr>
                <w:color w:val="000000" w:themeColor="text1"/>
                <w:sz w:val="20"/>
                <w:szCs w:val="20"/>
              </w:rPr>
              <w:t>audyty wydruków (drukarka, użytkownik, komputer), koszty wydruków</w:t>
            </w:r>
          </w:p>
          <w:p w14:paraId="73BF4192" w14:textId="77777777" w:rsidR="009F6605" w:rsidRPr="009F6605" w:rsidRDefault="009F6605" w:rsidP="009F6605">
            <w:pPr>
              <w:pStyle w:val="Akapitzlist"/>
              <w:numPr>
                <w:ilvl w:val="0"/>
                <w:numId w:val="14"/>
              </w:numPr>
              <w:rPr>
                <w:color w:val="000000" w:themeColor="text1"/>
                <w:sz w:val="20"/>
                <w:szCs w:val="20"/>
              </w:rPr>
            </w:pPr>
            <w:r w:rsidRPr="009F6605">
              <w:rPr>
                <w:color w:val="000000" w:themeColor="text1"/>
                <w:sz w:val="20"/>
                <w:szCs w:val="20"/>
              </w:rPr>
              <w:t>użycie łącza: generowany przez użytkowników ruch sieciowy</w:t>
            </w:r>
          </w:p>
          <w:p w14:paraId="0B438630" w14:textId="77777777" w:rsidR="009F6605" w:rsidRPr="009F6605" w:rsidRDefault="009F6605" w:rsidP="009F6605">
            <w:pPr>
              <w:pStyle w:val="Akapitzlist"/>
              <w:numPr>
                <w:ilvl w:val="0"/>
                <w:numId w:val="14"/>
              </w:numPr>
              <w:rPr>
                <w:color w:val="000000" w:themeColor="text1"/>
                <w:sz w:val="20"/>
                <w:szCs w:val="20"/>
              </w:rPr>
            </w:pPr>
            <w:r w:rsidRPr="009F6605">
              <w:rPr>
                <w:color w:val="000000" w:themeColor="text1"/>
                <w:sz w:val="20"/>
                <w:szCs w:val="20"/>
              </w:rPr>
              <w:t>statyczny zdalny podgląd pulpitu użytkownika (bez dostępu)</w:t>
            </w:r>
          </w:p>
          <w:p w14:paraId="387F9490" w14:textId="77777777" w:rsidR="009F6605" w:rsidRPr="009F6605" w:rsidRDefault="009F6605" w:rsidP="009F6605">
            <w:pPr>
              <w:pStyle w:val="Akapitzlist"/>
              <w:numPr>
                <w:ilvl w:val="0"/>
                <w:numId w:val="14"/>
              </w:numPr>
              <w:rPr>
                <w:color w:val="000000" w:themeColor="text1"/>
                <w:sz w:val="20"/>
                <w:szCs w:val="20"/>
              </w:rPr>
            </w:pPr>
            <w:r w:rsidRPr="009F6605">
              <w:rPr>
                <w:color w:val="000000" w:themeColor="text1"/>
                <w:sz w:val="20"/>
                <w:szCs w:val="20"/>
              </w:rPr>
              <w:t>zrzuty ekranowe (historia pracy użytkownika ekran po ekranie)</w:t>
            </w:r>
          </w:p>
          <w:p w14:paraId="117329D6" w14:textId="77777777" w:rsidR="009F6605" w:rsidRPr="009F6605" w:rsidRDefault="009F6605" w:rsidP="009F6605">
            <w:pPr>
              <w:pStyle w:val="Akapitzlist"/>
              <w:numPr>
                <w:ilvl w:val="0"/>
                <w:numId w:val="14"/>
              </w:numPr>
              <w:rPr>
                <w:color w:val="000000" w:themeColor="text1"/>
                <w:sz w:val="20"/>
                <w:szCs w:val="20"/>
              </w:rPr>
            </w:pPr>
            <w:r w:rsidRPr="009F6605">
              <w:rPr>
                <w:color w:val="000000" w:themeColor="text1"/>
                <w:sz w:val="20"/>
                <w:szCs w:val="20"/>
              </w:rPr>
              <w:t>blokowanie uruchamiania procesów na podstawie lokalizacji pliku .EXE</w:t>
            </w:r>
          </w:p>
          <w:p w14:paraId="50897AD5" w14:textId="0A18C233" w:rsidR="009F6605" w:rsidRPr="009F6605" w:rsidRDefault="009F6605" w:rsidP="009F6605">
            <w:pPr>
              <w:pStyle w:val="Akapitzlist"/>
              <w:numPr>
                <w:ilvl w:val="0"/>
                <w:numId w:val="14"/>
              </w:numPr>
              <w:rPr>
                <w:color w:val="000000" w:themeColor="text1"/>
                <w:sz w:val="20"/>
                <w:szCs w:val="20"/>
              </w:rPr>
            </w:pPr>
            <w:r w:rsidRPr="009F6605">
              <w:rPr>
                <w:color w:val="000000" w:themeColor="text1"/>
                <w:sz w:val="20"/>
                <w:szCs w:val="20"/>
              </w:rPr>
              <w:t>zarządzanie regułami blokowania aplikacji i stron WWW (tworzenie, grupowanie, powielanie między grupami użytkowników)</w:t>
            </w:r>
          </w:p>
          <w:p w14:paraId="3AA2613F" w14:textId="4E6A079B" w:rsidR="009F6605" w:rsidRDefault="009F6605" w:rsidP="009F6605">
            <w:pPr>
              <w:pStyle w:val="Akapitzlist"/>
              <w:numPr>
                <w:ilvl w:val="0"/>
                <w:numId w:val="11"/>
              </w:num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F6605">
              <w:rPr>
                <w:color w:val="000000" w:themeColor="text1"/>
                <w:sz w:val="20"/>
                <w:szCs w:val="20"/>
              </w:rPr>
              <w:t>HelpDesk</w:t>
            </w:r>
            <w:proofErr w:type="spellEnd"/>
          </w:p>
          <w:p w14:paraId="4A81BC42" w14:textId="77777777" w:rsidR="009F6605" w:rsidRPr="009F6605" w:rsidRDefault="009F6605" w:rsidP="009F6605">
            <w:pPr>
              <w:pStyle w:val="Akapitzlist"/>
              <w:numPr>
                <w:ilvl w:val="0"/>
                <w:numId w:val="15"/>
              </w:numPr>
              <w:rPr>
                <w:color w:val="000000" w:themeColor="text1"/>
                <w:sz w:val="20"/>
                <w:szCs w:val="20"/>
              </w:rPr>
            </w:pPr>
            <w:r w:rsidRPr="009F6605">
              <w:rPr>
                <w:color w:val="000000" w:themeColor="text1"/>
                <w:sz w:val="20"/>
                <w:szCs w:val="20"/>
              </w:rPr>
              <w:t>dokumenty prawne dot. ochrony sygnalistów w tym szablon regulaminu zgłoszeń wewnętrznych wymagany przez Dyrektywę</w:t>
            </w:r>
          </w:p>
          <w:p w14:paraId="6E200252" w14:textId="77777777" w:rsidR="009F6605" w:rsidRPr="009F6605" w:rsidRDefault="009F6605" w:rsidP="009F6605">
            <w:pPr>
              <w:pStyle w:val="Akapitzlist"/>
              <w:numPr>
                <w:ilvl w:val="0"/>
                <w:numId w:val="15"/>
              </w:numPr>
              <w:rPr>
                <w:color w:val="000000" w:themeColor="text1"/>
                <w:sz w:val="20"/>
                <w:szCs w:val="20"/>
              </w:rPr>
            </w:pPr>
            <w:r w:rsidRPr="009F6605">
              <w:rPr>
                <w:color w:val="000000" w:themeColor="text1"/>
                <w:sz w:val="20"/>
                <w:szCs w:val="20"/>
              </w:rPr>
              <w:lastRenderedPageBreak/>
              <w:t>dwa tryby widoku - jasny i ciemny</w:t>
            </w:r>
          </w:p>
          <w:p w14:paraId="5D05F587" w14:textId="77777777" w:rsidR="009F6605" w:rsidRPr="009F6605" w:rsidRDefault="009F6605" w:rsidP="009F6605">
            <w:pPr>
              <w:pStyle w:val="Akapitzlist"/>
              <w:numPr>
                <w:ilvl w:val="0"/>
                <w:numId w:val="15"/>
              </w:numPr>
              <w:rPr>
                <w:color w:val="000000" w:themeColor="text1"/>
                <w:sz w:val="20"/>
                <w:szCs w:val="20"/>
              </w:rPr>
            </w:pPr>
            <w:r w:rsidRPr="009F6605">
              <w:rPr>
                <w:color w:val="000000" w:themeColor="text1"/>
                <w:sz w:val="20"/>
                <w:szCs w:val="20"/>
              </w:rPr>
              <w:t>planowanie zastępstw w przydzielaniu zgłoszeń</w:t>
            </w:r>
          </w:p>
          <w:p w14:paraId="48A9320E" w14:textId="77777777" w:rsidR="009F6605" w:rsidRPr="009F6605" w:rsidRDefault="009F6605" w:rsidP="009F6605">
            <w:pPr>
              <w:pStyle w:val="Akapitzlist"/>
              <w:numPr>
                <w:ilvl w:val="0"/>
                <w:numId w:val="15"/>
              </w:numPr>
              <w:rPr>
                <w:color w:val="000000" w:themeColor="text1"/>
                <w:sz w:val="20"/>
                <w:szCs w:val="20"/>
              </w:rPr>
            </w:pPr>
            <w:r w:rsidRPr="009F6605">
              <w:rPr>
                <w:color w:val="000000" w:themeColor="text1"/>
                <w:sz w:val="20"/>
                <w:szCs w:val="20"/>
              </w:rPr>
              <w:t>rozbudowany system raportów</w:t>
            </w:r>
          </w:p>
          <w:p w14:paraId="1DF22026" w14:textId="77777777" w:rsidR="009F6605" w:rsidRPr="009F6605" w:rsidRDefault="009F6605" w:rsidP="009F6605">
            <w:pPr>
              <w:pStyle w:val="Akapitzlist"/>
              <w:numPr>
                <w:ilvl w:val="0"/>
                <w:numId w:val="15"/>
              </w:numPr>
              <w:rPr>
                <w:color w:val="000000" w:themeColor="text1"/>
                <w:sz w:val="20"/>
                <w:szCs w:val="20"/>
              </w:rPr>
            </w:pPr>
            <w:r w:rsidRPr="009F6605">
              <w:rPr>
                <w:color w:val="000000" w:themeColor="text1"/>
                <w:sz w:val="20"/>
                <w:szCs w:val="20"/>
              </w:rPr>
              <w:t>powiadomienia i widok zgłoszenia odświeżany w czasie rzeczywistym</w:t>
            </w:r>
          </w:p>
          <w:p w14:paraId="6CC81C35" w14:textId="77777777" w:rsidR="009F6605" w:rsidRPr="009F6605" w:rsidRDefault="009F6605" w:rsidP="009F6605">
            <w:pPr>
              <w:pStyle w:val="Akapitzlist"/>
              <w:numPr>
                <w:ilvl w:val="0"/>
                <w:numId w:val="15"/>
              </w:numPr>
              <w:rPr>
                <w:color w:val="000000" w:themeColor="text1"/>
                <w:sz w:val="20"/>
                <w:szCs w:val="20"/>
              </w:rPr>
            </w:pPr>
            <w:r w:rsidRPr="009F6605">
              <w:rPr>
                <w:color w:val="000000" w:themeColor="text1"/>
                <w:sz w:val="20"/>
                <w:szCs w:val="20"/>
              </w:rPr>
              <w:t>baza zgłoszeń z rozbudowaną wyszukiwarką</w:t>
            </w:r>
          </w:p>
          <w:p w14:paraId="53EF0541" w14:textId="77777777" w:rsidR="009F6605" w:rsidRPr="009F6605" w:rsidRDefault="009F6605" w:rsidP="009F6605">
            <w:pPr>
              <w:pStyle w:val="Akapitzlist"/>
              <w:numPr>
                <w:ilvl w:val="0"/>
                <w:numId w:val="15"/>
              </w:numPr>
              <w:rPr>
                <w:color w:val="000000" w:themeColor="text1"/>
                <w:sz w:val="20"/>
                <w:szCs w:val="20"/>
              </w:rPr>
            </w:pPr>
            <w:r w:rsidRPr="009F6605">
              <w:rPr>
                <w:color w:val="000000" w:themeColor="text1"/>
                <w:sz w:val="20"/>
                <w:szCs w:val="20"/>
              </w:rPr>
              <w:t>baza wiedzy z kategoryzacją artykułów i możliwością wstawiania grafik oraz filmów z YouTube</w:t>
            </w:r>
          </w:p>
          <w:p w14:paraId="13A96CF3" w14:textId="77777777" w:rsidR="009F6605" w:rsidRPr="009F6605" w:rsidRDefault="009F6605" w:rsidP="009F6605">
            <w:pPr>
              <w:pStyle w:val="Akapitzlist"/>
              <w:numPr>
                <w:ilvl w:val="0"/>
                <w:numId w:val="15"/>
              </w:numPr>
              <w:rPr>
                <w:color w:val="000000" w:themeColor="text1"/>
                <w:sz w:val="20"/>
                <w:szCs w:val="20"/>
              </w:rPr>
            </w:pPr>
            <w:r w:rsidRPr="009F6605">
              <w:rPr>
                <w:color w:val="000000" w:themeColor="text1"/>
                <w:sz w:val="20"/>
                <w:szCs w:val="20"/>
              </w:rPr>
              <w:t>przejrzysty i intuicyjny interfejs webowy</w:t>
            </w:r>
          </w:p>
          <w:p w14:paraId="65C5740D" w14:textId="77777777" w:rsidR="009F6605" w:rsidRPr="009F6605" w:rsidRDefault="009F6605" w:rsidP="009F6605">
            <w:pPr>
              <w:pStyle w:val="Akapitzlist"/>
              <w:numPr>
                <w:ilvl w:val="0"/>
                <w:numId w:val="15"/>
              </w:numPr>
              <w:rPr>
                <w:color w:val="000000" w:themeColor="text1"/>
                <w:sz w:val="20"/>
                <w:szCs w:val="20"/>
              </w:rPr>
            </w:pPr>
            <w:r w:rsidRPr="009F6605">
              <w:rPr>
                <w:color w:val="000000" w:themeColor="text1"/>
                <w:sz w:val="20"/>
                <w:szCs w:val="20"/>
              </w:rPr>
              <w:t>wewnętrzny komunikator (czat) z możliwością przydzielania uprawnień oraz przesyłania plików i tworzenia rozmów grupowych</w:t>
            </w:r>
          </w:p>
          <w:p w14:paraId="63020564" w14:textId="77777777" w:rsidR="009F6605" w:rsidRPr="009F6605" w:rsidRDefault="009F6605" w:rsidP="009F6605">
            <w:pPr>
              <w:pStyle w:val="Akapitzlist"/>
              <w:numPr>
                <w:ilvl w:val="0"/>
                <w:numId w:val="15"/>
              </w:numPr>
              <w:rPr>
                <w:color w:val="000000" w:themeColor="text1"/>
                <w:sz w:val="20"/>
                <w:szCs w:val="20"/>
              </w:rPr>
            </w:pPr>
            <w:r w:rsidRPr="009F6605">
              <w:rPr>
                <w:color w:val="000000" w:themeColor="text1"/>
                <w:sz w:val="20"/>
                <w:szCs w:val="20"/>
              </w:rPr>
              <w:t>komunikaty wysyłane do użytkowników/komputerów z możliwym/obowiązkowym potwierdzeniem odczytu</w:t>
            </w:r>
          </w:p>
          <w:p w14:paraId="5F95B208" w14:textId="77777777" w:rsidR="009F6605" w:rsidRPr="009F6605" w:rsidRDefault="009F6605" w:rsidP="009F6605">
            <w:pPr>
              <w:pStyle w:val="Akapitzlist"/>
              <w:numPr>
                <w:ilvl w:val="0"/>
                <w:numId w:val="15"/>
              </w:numPr>
              <w:rPr>
                <w:color w:val="000000" w:themeColor="text1"/>
                <w:sz w:val="20"/>
                <w:szCs w:val="20"/>
              </w:rPr>
            </w:pPr>
            <w:r w:rsidRPr="009F6605">
              <w:rPr>
                <w:color w:val="000000" w:themeColor="text1"/>
                <w:sz w:val="20"/>
                <w:szCs w:val="20"/>
              </w:rPr>
              <w:t>zdalny dostęp do komputerów z możliwością blokady myszy/klawiatury</w:t>
            </w:r>
          </w:p>
          <w:p w14:paraId="0CDBBB8B" w14:textId="77777777" w:rsidR="009F6605" w:rsidRPr="009F6605" w:rsidRDefault="009F6605" w:rsidP="009F6605">
            <w:pPr>
              <w:pStyle w:val="Akapitzlist"/>
              <w:numPr>
                <w:ilvl w:val="0"/>
                <w:numId w:val="15"/>
              </w:numPr>
              <w:rPr>
                <w:color w:val="000000" w:themeColor="text1"/>
                <w:sz w:val="20"/>
                <w:szCs w:val="20"/>
              </w:rPr>
            </w:pPr>
            <w:r w:rsidRPr="009F6605">
              <w:rPr>
                <w:color w:val="000000" w:themeColor="text1"/>
                <w:sz w:val="20"/>
                <w:szCs w:val="20"/>
              </w:rPr>
              <w:t>dwukierunkowa wymiana plików</w:t>
            </w:r>
          </w:p>
          <w:p w14:paraId="64B686C8" w14:textId="77777777" w:rsidR="009F6605" w:rsidRPr="009F6605" w:rsidRDefault="009F6605" w:rsidP="009F6605">
            <w:pPr>
              <w:pStyle w:val="Akapitzlist"/>
              <w:numPr>
                <w:ilvl w:val="0"/>
                <w:numId w:val="15"/>
              </w:numPr>
              <w:rPr>
                <w:color w:val="000000" w:themeColor="text1"/>
                <w:sz w:val="20"/>
                <w:szCs w:val="20"/>
              </w:rPr>
            </w:pPr>
            <w:r w:rsidRPr="009F6605">
              <w:rPr>
                <w:color w:val="000000" w:themeColor="text1"/>
                <w:sz w:val="20"/>
                <w:szCs w:val="20"/>
              </w:rPr>
              <w:t>zarządzanie procesami Windows z poziomu okna informacji o urządzeniu</w:t>
            </w:r>
          </w:p>
          <w:p w14:paraId="495D84D7" w14:textId="77777777" w:rsidR="009F6605" w:rsidRPr="009F6605" w:rsidRDefault="009F6605" w:rsidP="009F6605">
            <w:pPr>
              <w:pStyle w:val="Akapitzlist"/>
              <w:numPr>
                <w:ilvl w:val="0"/>
                <w:numId w:val="15"/>
              </w:numPr>
              <w:rPr>
                <w:color w:val="000000" w:themeColor="text1"/>
                <w:sz w:val="20"/>
                <w:szCs w:val="20"/>
              </w:rPr>
            </w:pPr>
            <w:r w:rsidRPr="009F6605">
              <w:rPr>
                <w:color w:val="000000" w:themeColor="text1"/>
                <w:sz w:val="20"/>
                <w:szCs w:val="20"/>
              </w:rPr>
              <w:t>zadania dystrybucji oraz uruchamiania plików (zdalna instalacja oprogramowania)</w:t>
            </w:r>
          </w:p>
          <w:p w14:paraId="23BE124F" w14:textId="77777777" w:rsidR="009F6605" w:rsidRPr="009F6605" w:rsidRDefault="009F6605" w:rsidP="009F6605">
            <w:pPr>
              <w:pStyle w:val="Akapitzlist"/>
              <w:numPr>
                <w:ilvl w:val="0"/>
                <w:numId w:val="15"/>
              </w:numPr>
              <w:rPr>
                <w:color w:val="000000" w:themeColor="text1"/>
                <w:sz w:val="20"/>
                <w:szCs w:val="20"/>
              </w:rPr>
            </w:pPr>
            <w:r w:rsidRPr="009F6605">
              <w:rPr>
                <w:color w:val="000000" w:themeColor="text1"/>
                <w:sz w:val="20"/>
                <w:szCs w:val="20"/>
              </w:rPr>
              <w:t>procesowanie zgłoszeń z wiadomości e-mail</w:t>
            </w:r>
          </w:p>
          <w:p w14:paraId="4DD1313F" w14:textId="77777777" w:rsidR="009F6605" w:rsidRPr="009F6605" w:rsidRDefault="009F6605" w:rsidP="009F6605">
            <w:pPr>
              <w:pStyle w:val="Akapitzlist"/>
              <w:numPr>
                <w:ilvl w:val="0"/>
                <w:numId w:val="15"/>
              </w:numPr>
              <w:rPr>
                <w:color w:val="000000" w:themeColor="text1"/>
                <w:sz w:val="20"/>
                <w:szCs w:val="20"/>
              </w:rPr>
            </w:pPr>
            <w:r w:rsidRPr="009F6605">
              <w:rPr>
                <w:color w:val="000000" w:themeColor="text1"/>
                <w:sz w:val="20"/>
                <w:szCs w:val="20"/>
              </w:rPr>
              <w:t>integracja bazy użytkowników z Active Directory</w:t>
            </w:r>
          </w:p>
          <w:p w14:paraId="6D5B21D7" w14:textId="77777777" w:rsidR="009F6605" w:rsidRPr="009F6605" w:rsidRDefault="009F6605" w:rsidP="009F6605">
            <w:pPr>
              <w:pStyle w:val="Akapitzlist"/>
              <w:numPr>
                <w:ilvl w:val="0"/>
                <w:numId w:val="15"/>
              </w:numPr>
              <w:rPr>
                <w:color w:val="000000" w:themeColor="text1"/>
                <w:sz w:val="20"/>
                <w:szCs w:val="20"/>
              </w:rPr>
            </w:pPr>
            <w:r w:rsidRPr="009F6605">
              <w:rPr>
                <w:color w:val="000000" w:themeColor="text1"/>
                <w:sz w:val="20"/>
                <w:szCs w:val="20"/>
              </w:rPr>
              <w:t>zarządzanie kontami lokalnych użytkowników Windows (tworzenie, usuwanie, edycja, reset hasła, eskalacja/deeskalacja uprawnień oraz włączanie/wyłączanie kont)</w:t>
            </w:r>
          </w:p>
          <w:p w14:paraId="54B2A5F7" w14:textId="1DBAD407" w:rsidR="009F6605" w:rsidRPr="009F6605" w:rsidRDefault="009F6605" w:rsidP="009F6605">
            <w:pPr>
              <w:pStyle w:val="Akapitzlist"/>
              <w:numPr>
                <w:ilvl w:val="0"/>
                <w:numId w:val="15"/>
              </w:numPr>
              <w:rPr>
                <w:color w:val="000000" w:themeColor="text1"/>
                <w:sz w:val="20"/>
                <w:szCs w:val="20"/>
              </w:rPr>
            </w:pPr>
            <w:r w:rsidRPr="009F6605">
              <w:rPr>
                <w:color w:val="000000" w:themeColor="text1"/>
                <w:sz w:val="20"/>
                <w:szCs w:val="20"/>
              </w:rPr>
              <w:t xml:space="preserve">zdalna edycja rejestru na komputerach </w:t>
            </w:r>
          </w:p>
          <w:p w14:paraId="34A6E42E" w14:textId="607543F2" w:rsidR="009F6605" w:rsidRDefault="009F6605" w:rsidP="009F6605">
            <w:pPr>
              <w:pStyle w:val="Akapitzlist"/>
              <w:numPr>
                <w:ilvl w:val="0"/>
                <w:numId w:val="11"/>
              </w:num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F6605">
              <w:rPr>
                <w:color w:val="000000" w:themeColor="text1"/>
                <w:sz w:val="20"/>
                <w:szCs w:val="20"/>
              </w:rPr>
              <w:t>DataGuard</w:t>
            </w:r>
            <w:proofErr w:type="spellEnd"/>
          </w:p>
          <w:p w14:paraId="3BBC99A5" w14:textId="77777777" w:rsidR="009F6605" w:rsidRPr="009F6605" w:rsidRDefault="009F6605" w:rsidP="009F6605">
            <w:pPr>
              <w:pStyle w:val="Akapitzlist"/>
              <w:numPr>
                <w:ilvl w:val="0"/>
                <w:numId w:val="16"/>
              </w:numPr>
              <w:rPr>
                <w:color w:val="000000" w:themeColor="text1"/>
                <w:sz w:val="20"/>
                <w:szCs w:val="20"/>
              </w:rPr>
            </w:pPr>
            <w:r w:rsidRPr="009F6605">
              <w:rPr>
                <w:color w:val="000000" w:themeColor="text1"/>
                <w:sz w:val="20"/>
                <w:szCs w:val="20"/>
              </w:rPr>
              <w:t>zdefiniowanie polityki przenoszenia danych firmowych przez pracowników wraz z odpowiednimi uprawnieniami</w:t>
            </w:r>
          </w:p>
          <w:p w14:paraId="4D5F26AF" w14:textId="77777777" w:rsidR="009F6605" w:rsidRPr="009F6605" w:rsidRDefault="009F6605" w:rsidP="009F6605">
            <w:pPr>
              <w:pStyle w:val="Akapitzlist"/>
              <w:numPr>
                <w:ilvl w:val="0"/>
                <w:numId w:val="16"/>
              </w:numPr>
              <w:rPr>
                <w:color w:val="000000" w:themeColor="text1"/>
                <w:sz w:val="20"/>
                <w:szCs w:val="20"/>
              </w:rPr>
            </w:pPr>
            <w:r w:rsidRPr="009F6605">
              <w:rPr>
                <w:color w:val="000000" w:themeColor="text1"/>
                <w:sz w:val="20"/>
                <w:szCs w:val="20"/>
              </w:rPr>
              <w:t>informacje o urządzeniach podłączonych do danego komputera</w:t>
            </w:r>
          </w:p>
          <w:p w14:paraId="565BD5F3" w14:textId="77777777" w:rsidR="009F6605" w:rsidRPr="009F6605" w:rsidRDefault="009F6605" w:rsidP="009F6605">
            <w:pPr>
              <w:pStyle w:val="Akapitzlist"/>
              <w:numPr>
                <w:ilvl w:val="0"/>
                <w:numId w:val="16"/>
              </w:numPr>
              <w:rPr>
                <w:color w:val="000000" w:themeColor="text1"/>
                <w:sz w:val="20"/>
                <w:szCs w:val="20"/>
              </w:rPr>
            </w:pPr>
            <w:r w:rsidRPr="009F6605">
              <w:rPr>
                <w:color w:val="000000" w:themeColor="text1"/>
                <w:sz w:val="20"/>
                <w:szCs w:val="20"/>
              </w:rPr>
              <w:t>lista wszystkich urządzeń podłączonych do komputerów w sieci</w:t>
            </w:r>
          </w:p>
          <w:p w14:paraId="1C2BA4F8" w14:textId="77777777" w:rsidR="009F6605" w:rsidRPr="009F6605" w:rsidRDefault="009F6605" w:rsidP="009F6605">
            <w:pPr>
              <w:pStyle w:val="Akapitzlist"/>
              <w:numPr>
                <w:ilvl w:val="0"/>
                <w:numId w:val="16"/>
              </w:numPr>
              <w:rPr>
                <w:color w:val="000000" w:themeColor="text1"/>
                <w:sz w:val="20"/>
                <w:szCs w:val="20"/>
              </w:rPr>
            </w:pPr>
            <w:r w:rsidRPr="009F6605">
              <w:rPr>
                <w:color w:val="000000" w:themeColor="text1"/>
                <w:sz w:val="20"/>
                <w:szCs w:val="20"/>
              </w:rPr>
              <w:t>audyt (historia) podłączeń i operacji na urządzeniach przenośnych oraz na udziałach sieciowych</w:t>
            </w:r>
          </w:p>
          <w:p w14:paraId="516481D4" w14:textId="77777777" w:rsidR="009F6605" w:rsidRPr="009F6605" w:rsidRDefault="009F6605" w:rsidP="009F6605">
            <w:pPr>
              <w:pStyle w:val="Akapitzlist"/>
              <w:numPr>
                <w:ilvl w:val="0"/>
                <w:numId w:val="16"/>
              </w:numPr>
              <w:rPr>
                <w:color w:val="000000" w:themeColor="text1"/>
                <w:sz w:val="20"/>
                <w:szCs w:val="20"/>
              </w:rPr>
            </w:pPr>
            <w:r w:rsidRPr="009F6605">
              <w:rPr>
                <w:color w:val="000000" w:themeColor="text1"/>
                <w:sz w:val="20"/>
                <w:szCs w:val="20"/>
              </w:rPr>
              <w:lastRenderedPageBreak/>
              <w:t>zarządzanie prawami dostępu (zapis, uruchomienie, odczyt) dla urządzeń, komputerów i użytkowników</w:t>
            </w:r>
          </w:p>
          <w:p w14:paraId="17D583A6" w14:textId="77777777" w:rsidR="009F6605" w:rsidRPr="009F6605" w:rsidRDefault="009F6605" w:rsidP="009F6605">
            <w:pPr>
              <w:pStyle w:val="Akapitzlist"/>
              <w:numPr>
                <w:ilvl w:val="0"/>
                <w:numId w:val="16"/>
              </w:numPr>
              <w:rPr>
                <w:color w:val="000000" w:themeColor="text1"/>
                <w:sz w:val="20"/>
                <w:szCs w:val="20"/>
              </w:rPr>
            </w:pPr>
            <w:r w:rsidRPr="009F6605">
              <w:rPr>
                <w:color w:val="000000" w:themeColor="text1"/>
                <w:sz w:val="20"/>
                <w:szCs w:val="20"/>
              </w:rPr>
              <w:t>centralna konfiguracja: ustawienie reguł dla całej sieci, dla wybranych map sieci oraz dla grup i użytkowników Active Directory</w:t>
            </w:r>
          </w:p>
          <w:p w14:paraId="752844C7" w14:textId="77777777" w:rsidR="009F6605" w:rsidRPr="009F6605" w:rsidRDefault="009F6605" w:rsidP="009F6605">
            <w:pPr>
              <w:pStyle w:val="Akapitzlist"/>
              <w:numPr>
                <w:ilvl w:val="0"/>
                <w:numId w:val="16"/>
              </w:numPr>
              <w:rPr>
                <w:color w:val="000000" w:themeColor="text1"/>
                <w:sz w:val="20"/>
                <w:szCs w:val="20"/>
              </w:rPr>
            </w:pPr>
            <w:r w:rsidRPr="009F6605">
              <w:rPr>
                <w:color w:val="000000" w:themeColor="text1"/>
                <w:sz w:val="20"/>
                <w:szCs w:val="20"/>
              </w:rPr>
              <w:t>integracja bazy użytkowników i grup z Active Directory</w:t>
            </w:r>
          </w:p>
          <w:p w14:paraId="0DBC8C0F" w14:textId="24E37F74" w:rsidR="009F6605" w:rsidRPr="009F6605" w:rsidRDefault="009F6605" w:rsidP="009F6605">
            <w:pPr>
              <w:pStyle w:val="Akapitzlist"/>
              <w:numPr>
                <w:ilvl w:val="0"/>
                <w:numId w:val="16"/>
              </w:numPr>
              <w:rPr>
                <w:color w:val="000000" w:themeColor="text1"/>
                <w:sz w:val="20"/>
                <w:szCs w:val="20"/>
              </w:rPr>
            </w:pPr>
            <w:r w:rsidRPr="009F6605">
              <w:rPr>
                <w:color w:val="000000" w:themeColor="text1"/>
                <w:sz w:val="20"/>
                <w:szCs w:val="20"/>
              </w:rPr>
              <w:t>alarmy: podłączono/odłączono urządzenie mobilne, operacja na plikach na urządzeniu mobilnym</w:t>
            </w:r>
          </w:p>
          <w:p w14:paraId="0BBBBB48" w14:textId="2D8AD76E" w:rsidR="00065CE6" w:rsidRPr="00065CE6" w:rsidRDefault="00065CE6" w:rsidP="00065CE6">
            <w:pPr>
              <w:rPr>
                <w:color w:val="000000" w:themeColor="text1"/>
                <w:sz w:val="20"/>
                <w:szCs w:val="20"/>
              </w:rPr>
            </w:pPr>
            <w:r w:rsidRPr="00065CE6">
              <w:rPr>
                <w:color w:val="000000" w:themeColor="text1"/>
                <w:sz w:val="20"/>
                <w:szCs w:val="20"/>
              </w:rPr>
              <w:t xml:space="preserve">Serwisem </w:t>
            </w:r>
            <w:r>
              <w:rPr>
                <w:color w:val="000000" w:themeColor="text1"/>
                <w:sz w:val="20"/>
                <w:szCs w:val="20"/>
              </w:rPr>
              <w:t xml:space="preserve">producenta oprogramowania </w:t>
            </w:r>
            <w:r w:rsidRPr="00065CE6">
              <w:rPr>
                <w:color w:val="000000" w:themeColor="text1"/>
                <w:sz w:val="20"/>
                <w:szCs w:val="20"/>
              </w:rPr>
              <w:t xml:space="preserve">na </w:t>
            </w:r>
            <w:r>
              <w:rPr>
                <w:color w:val="000000" w:themeColor="text1"/>
                <w:sz w:val="20"/>
                <w:szCs w:val="20"/>
              </w:rPr>
              <w:t xml:space="preserve">min. </w:t>
            </w:r>
            <w:r w:rsidRPr="00065CE6">
              <w:rPr>
                <w:color w:val="000000" w:themeColor="text1"/>
                <w:sz w:val="20"/>
                <w:szCs w:val="20"/>
              </w:rPr>
              <w:t>12 miesięcy</w:t>
            </w:r>
          </w:p>
          <w:p w14:paraId="717D2A18" w14:textId="43537774" w:rsidR="00065CE6" w:rsidRDefault="00065CE6" w:rsidP="00065CE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Ilość s</w:t>
            </w:r>
            <w:r w:rsidRPr="00065CE6">
              <w:rPr>
                <w:color w:val="000000" w:themeColor="text1"/>
                <w:sz w:val="20"/>
                <w:szCs w:val="20"/>
              </w:rPr>
              <w:t>tacj</w:t>
            </w:r>
            <w:r>
              <w:rPr>
                <w:color w:val="000000" w:themeColor="text1"/>
                <w:sz w:val="20"/>
                <w:szCs w:val="20"/>
              </w:rPr>
              <w:t>i</w:t>
            </w:r>
            <w:r w:rsidRPr="00065CE6">
              <w:rPr>
                <w:color w:val="000000" w:themeColor="text1"/>
                <w:sz w:val="20"/>
                <w:szCs w:val="20"/>
              </w:rPr>
              <w:t xml:space="preserve"> robocz</w:t>
            </w:r>
            <w:r>
              <w:rPr>
                <w:color w:val="000000" w:themeColor="text1"/>
                <w:sz w:val="20"/>
                <w:szCs w:val="20"/>
              </w:rPr>
              <w:t>ych</w:t>
            </w:r>
            <w:r w:rsidRPr="00065CE6">
              <w:rPr>
                <w:color w:val="000000" w:themeColor="text1"/>
                <w:sz w:val="20"/>
                <w:szCs w:val="20"/>
              </w:rPr>
              <w:t xml:space="preserve">: </w:t>
            </w:r>
            <w:r w:rsidR="009F6605">
              <w:rPr>
                <w:color w:val="000000" w:themeColor="text1"/>
                <w:sz w:val="20"/>
                <w:szCs w:val="20"/>
              </w:rPr>
              <w:t xml:space="preserve">min. </w:t>
            </w:r>
            <w:r w:rsidRPr="00065CE6">
              <w:rPr>
                <w:color w:val="000000" w:themeColor="text1"/>
                <w:sz w:val="20"/>
                <w:szCs w:val="20"/>
              </w:rPr>
              <w:t xml:space="preserve">37 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DDB1" w14:textId="77777777" w:rsidR="00065CE6" w:rsidRDefault="00065CE6" w:rsidP="00183687">
            <w:pPr>
              <w:rPr>
                <w:rFonts w:ascii="Calibri" w:hAnsi="Calibri" w:cs="Segoe UI"/>
                <w:color w:val="000000"/>
                <w:sz w:val="20"/>
                <w:szCs w:val="20"/>
              </w:rPr>
            </w:pPr>
          </w:p>
        </w:tc>
      </w:tr>
    </w:tbl>
    <w:p w14:paraId="3CA077A7" w14:textId="77777777" w:rsidR="00065CE6" w:rsidRDefault="00065CE6"/>
    <w:sectPr w:rsidR="00065CE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CE619" w14:textId="77777777" w:rsidR="0002141B" w:rsidRDefault="0002141B" w:rsidP="0002141B">
      <w:pPr>
        <w:spacing w:after="0" w:line="240" w:lineRule="auto"/>
      </w:pPr>
      <w:r>
        <w:separator/>
      </w:r>
    </w:p>
  </w:endnote>
  <w:endnote w:type="continuationSeparator" w:id="0">
    <w:p w14:paraId="79FDABD9" w14:textId="77777777" w:rsidR="0002141B" w:rsidRDefault="0002141B" w:rsidP="00021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3CDFF" w14:textId="77777777" w:rsidR="0002141B" w:rsidRDefault="0002141B" w:rsidP="0002141B">
      <w:pPr>
        <w:spacing w:after="0" w:line="240" w:lineRule="auto"/>
      </w:pPr>
      <w:r>
        <w:separator/>
      </w:r>
    </w:p>
  </w:footnote>
  <w:footnote w:type="continuationSeparator" w:id="0">
    <w:p w14:paraId="313DCA44" w14:textId="77777777" w:rsidR="0002141B" w:rsidRDefault="0002141B" w:rsidP="00021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7A407" w14:textId="5C899D73" w:rsidR="0002141B" w:rsidRDefault="0002141B">
    <w:pPr>
      <w:pStyle w:val="Nagwek"/>
    </w:pPr>
    <w:r>
      <w:rPr>
        <w:rFonts w:ascii="Arial" w:hAnsi="Arial" w:cs="Arial"/>
        <w:noProof/>
      </w:rPr>
      <w:drawing>
        <wp:inline distT="0" distB="0" distL="0" distR="0" wp14:anchorId="266A3F83" wp14:editId="03A6075E">
          <wp:extent cx="5760720" cy="6191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7" t="-160" r="-17" b="-160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91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B3279"/>
    <w:multiLevelType w:val="hybridMultilevel"/>
    <w:tmpl w:val="B7AA6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55F9D"/>
    <w:multiLevelType w:val="hybridMultilevel"/>
    <w:tmpl w:val="A63CF5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401F2"/>
    <w:multiLevelType w:val="hybridMultilevel"/>
    <w:tmpl w:val="94CCE9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50DF5"/>
    <w:multiLevelType w:val="hybridMultilevel"/>
    <w:tmpl w:val="132A97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5136F5"/>
    <w:multiLevelType w:val="hybridMultilevel"/>
    <w:tmpl w:val="0EAC28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41674"/>
    <w:multiLevelType w:val="hybridMultilevel"/>
    <w:tmpl w:val="07E42F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CB64F6"/>
    <w:multiLevelType w:val="hybridMultilevel"/>
    <w:tmpl w:val="D94E2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573B5B"/>
    <w:multiLevelType w:val="hybridMultilevel"/>
    <w:tmpl w:val="169016FC"/>
    <w:lvl w:ilvl="0" w:tplc="D8B07F1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9216CE"/>
    <w:multiLevelType w:val="hybridMultilevel"/>
    <w:tmpl w:val="014C34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CA2367"/>
    <w:multiLevelType w:val="hybridMultilevel"/>
    <w:tmpl w:val="8F44CC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700AB3"/>
    <w:multiLevelType w:val="hybridMultilevel"/>
    <w:tmpl w:val="2D6AA4F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7031E1A"/>
    <w:multiLevelType w:val="hybridMultilevel"/>
    <w:tmpl w:val="7368C0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3A6507"/>
    <w:multiLevelType w:val="hybridMultilevel"/>
    <w:tmpl w:val="23D402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162034"/>
    <w:multiLevelType w:val="hybridMultilevel"/>
    <w:tmpl w:val="35C67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10522B"/>
    <w:multiLevelType w:val="hybridMultilevel"/>
    <w:tmpl w:val="0712C0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70000D"/>
    <w:multiLevelType w:val="hybridMultilevel"/>
    <w:tmpl w:val="4DEA84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9889742">
    <w:abstractNumId w:val="0"/>
  </w:num>
  <w:num w:numId="2" w16cid:durableId="1603294075">
    <w:abstractNumId w:val="6"/>
  </w:num>
  <w:num w:numId="3" w16cid:durableId="1712920338">
    <w:abstractNumId w:val="13"/>
  </w:num>
  <w:num w:numId="4" w16cid:durableId="876627799">
    <w:abstractNumId w:val="14"/>
  </w:num>
  <w:num w:numId="5" w16cid:durableId="258219743">
    <w:abstractNumId w:val="3"/>
  </w:num>
  <w:num w:numId="6" w16cid:durableId="216625045">
    <w:abstractNumId w:val="12"/>
  </w:num>
  <w:num w:numId="7" w16cid:durableId="470287820">
    <w:abstractNumId w:val="8"/>
  </w:num>
  <w:num w:numId="8" w16cid:durableId="489254346">
    <w:abstractNumId w:val="15"/>
  </w:num>
  <w:num w:numId="9" w16cid:durableId="1330326842">
    <w:abstractNumId w:val="9"/>
  </w:num>
  <w:num w:numId="10" w16cid:durableId="279145076">
    <w:abstractNumId w:val="11"/>
  </w:num>
  <w:num w:numId="11" w16cid:durableId="934821594">
    <w:abstractNumId w:val="7"/>
  </w:num>
  <w:num w:numId="12" w16cid:durableId="1664889953">
    <w:abstractNumId w:val="1"/>
  </w:num>
  <w:num w:numId="13" w16cid:durableId="1847475635">
    <w:abstractNumId w:val="5"/>
  </w:num>
  <w:num w:numId="14" w16cid:durableId="686174335">
    <w:abstractNumId w:val="4"/>
  </w:num>
  <w:num w:numId="15" w16cid:durableId="2137677552">
    <w:abstractNumId w:val="10"/>
  </w:num>
  <w:num w:numId="16" w16cid:durableId="11814315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061"/>
    <w:rsid w:val="0002141B"/>
    <w:rsid w:val="00065CE6"/>
    <w:rsid w:val="00066075"/>
    <w:rsid w:val="000C0333"/>
    <w:rsid w:val="001468D8"/>
    <w:rsid w:val="001C4C9F"/>
    <w:rsid w:val="00266F37"/>
    <w:rsid w:val="00275FB0"/>
    <w:rsid w:val="002C5596"/>
    <w:rsid w:val="0037354E"/>
    <w:rsid w:val="00424CCC"/>
    <w:rsid w:val="00493BA3"/>
    <w:rsid w:val="004E15F5"/>
    <w:rsid w:val="00510061"/>
    <w:rsid w:val="00516388"/>
    <w:rsid w:val="005B6655"/>
    <w:rsid w:val="006B21C9"/>
    <w:rsid w:val="006D4B68"/>
    <w:rsid w:val="006F7350"/>
    <w:rsid w:val="0076309F"/>
    <w:rsid w:val="007C2B39"/>
    <w:rsid w:val="007E0D9E"/>
    <w:rsid w:val="008635EB"/>
    <w:rsid w:val="008F44F5"/>
    <w:rsid w:val="009D7E27"/>
    <w:rsid w:val="009F6605"/>
    <w:rsid w:val="00A22480"/>
    <w:rsid w:val="00C764F2"/>
    <w:rsid w:val="00C77C4A"/>
    <w:rsid w:val="00CB4ED2"/>
    <w:rsid w:val="00D215A9"/>
    <w:rsid w:val="00E312F2"/>
    <w:rsid w:val="00FE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030E8"/>
  <w15:chartTrackingRefBased/>
  <w15:docId w15:val="{65CDC60C-A401-4976-9C99-45E848A07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00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0061"/>
    <w:pPr>
      <w:ind w:left="720"/>
      <w:contextualSpacing/>
    </w:pPr>
  </w:style>
  <w:style w:type="character" w:styleId="Hipercze">
    <w:name w:val="Hyperlink"/>
    <w:rsid w:val="0051006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21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41B"/>
  </w:style>
  <w:style w:type="paragraph" w:styleId="Stopka">
    <w:name w:val="footer"/>
    <w:basedOn w:val="Normalny"/>
    <w:link w:val="StopkaZnak"/>
    <w:uiPriority w:val="99"/>
    <w:unhideWhenUsed/>
    <w:rsid w:val="00021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4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pubenchmark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18</Pages>
  <Words>4105</Words>
  <Characters>24630</Characters>
  <Application>Microsoft Office Word</Application>
  <DocSecurity>0</DocSecurity>
  <Lines>205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Maria Kruszewska</cp:lastModifiedBy>
  <cp:revision>5</cp:revision>
  <dcterms:created xsi:type="dcterms:W3CDTF">2022-10-03T09:45:00Z</dcterms:created>
  <dcterms:modified xsi:type="dcterms:W3CDTF">2022-10-11T09:06:00Z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1571090728</vt:i4>
  </property>
</Properties>
</file>